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2400B" w:rsidRPr="001E0A9D" w:rsidRDefault="00B2400B" w:rsidP="00B2400B">
      <w:pPr>
        <w:pStyle w:val="Default"/>
        <w:pBdr>
          <w:bottom w:val="single" w:sz="12" w:space="1" w:color="auto"/>
        </w:pBdr>
        <w:rPr>
          <w:b/>
          <w:bCs/>
          <w:sz w:val="32"/>
          <w:szCs w:val="32"/>
          <w:lang w:val="sr-Cyrl-CS"/>
        </w:rPr>
      </w:pPr>
    </w:p>
    <w:p w:rsidR="00B2400B" w:rsidRPr="001E0A9D" w:rsidRDefault="00B2400B" w:rsidP="00B2400B">
      <w:pPr>
        <w:pStyle w:val="Default"/>
        <w:jc w:val="center"/>
        <w:rPr>
          <w:b/>
          <w:bCs/>
          <w:sz w:val="32"/>
          <w:szCs w:val="32"/>
          <w:lang w:val="sr-Cyrl-CS"/>
        </w:rPr>
      </w:pPr>
      <w:r w:rsidRPr="001E0A9D">
        <w:rPr>
          <w:b/>
          <w:bCs/>
          <w:noProof/>
          <w:sz w:val="32"/>
          <w:szCs w:val="32"/>
          <w:lang w:val="en-US" w:eastAsia="en-US"/>
        </w:rPr>
        <w:drawing>
          <wp:anchor distT="0" distB="0" distL="114300" distR="114300" simplePos="0" relativeHeight="251659264" behindDoc="1" locked="0" layoutInCell="1" allowOverlap="1">
            <wp:simplePos x="0" y="0"/>
            <wp:positionH relativeFrom="column">
              <wp:posOffset>2181225</wp:posOffset>
            </wp:positionH>
            <wp:positionV relativeFrom="paragraph">
              <wp:posOffset>144145</wp:posOffset>
            </wp:positionV>
            <wp:extent cx="1323975" cy="1123950"/>
            <wp:effectExtent l="19050" t="0" r="9525" b="0"/>
            <wp:wrapNone/>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323975" cy="1123950"/>
                    </a:xfrm>
                    <a:prstGeom prst="rect">
                      <a:avLst/>
                    </a:prstGeom>
                    <a:solidFill>
                      <a:srgbClr val="FFFFFF"/>
                    </a:solidFill>
                    <a:ln w="9525">
                      <a:noFill/>
                      <a:miter lim="800000"/>
                      <a:headEnd/>
                      <a:tailEnd/>
                    </a:ln>
                  </pic:spPr>
                </pic:pic>
              </a:graphicData>
            </a:graphic>
          </wp:anchor>
        </w:drawing>
      </w:r>
    </w:p>
    <w:p w:rsidR="00B2400B" w:rsidRPr="001E0A9D" w:rsidRDefault="00B2400B" w:rsidP="00B2400B">
      <w:pPr>
        <w:pStyle w:val="Default"/>
        <w:jc w:val="center"/>
        <w:rPr>
          <w:b/>
          <w:bCs/>
          <w:sz w:val="32"/>
          <w:szCs w:val="32"/>
          <w:lang w:val="sr-Cyrl-CS"/>
        </w:rPr>
      </w:pPr>
    </w:p>
    <w:p w:rsidR="00B2400B" w:rsidRPr="001E0A9D" w:rsidRDefault="00B2400B" w:rsidP="00B2400B">
      <w:pPr>
        <w:pStyle w:val="Default"/>
        <w:jc w:val="center"/>
        <w:rPr>
          <w:b/>
          <w:bCs/>
          <w:sz w:val="32"/>
          <w:szCs w:val="32"/>
          <w:lang w:val="sr-Cyrl-CS"/>
        </w:rPr>
      </w:pPr>
    </w:p>
    <w:p w:rsidR="00B2400B" w:rsidRPr="001E0A9D" w:rsidRDefault="00B2400B" w:rsidP="00B2400B">
      <w:pPr>
        <w:pStyle w:val="Default"/>
        <w:jc w:val="center"/>
        <w:rPr>
          <w:b/>
          <w:bCs/>
          <w:sz w:val="32"/>
          <w:szCs w:val="32"/>
          <w:lang w:val="sr-Cyrl-CS"/>
        </w:rPr>
      </w:pPr>
    </w:p>
    <w:p w:rsidR="00B2400B" w:rsidRPr="001E0A9D" w:rsidRDefault="00B2400B" w:rsidP="00B2400B">
      <w:pPr>
        <w:pStyle w:val="Default"/>
        <w:jc w:val="center"/>
        <w:rPr>
          <w:b/>
          <w:bCs/>
          <w:sz w:val="32"/>
          <w:szCs w:val="32"/>
          <w:lang w:val="sr-Cyrl-CS"/>
        </w:rPr>
      </w:pPr>
    </w:p>
    <w:p w:rsidR="00B2400B" w:rsidRPr="001E0A9D" w:rsidRDefault="00B2400B" w:rsidP="00B2400B">
      <w:pPr>
        <w:pStyle w:val="Default"/>
        <w:jc w:val="center"/>
        <w:rPr>
          <w:b/>
          <w:bCs/>
          <w:sz w:val="32"/>
          <w:szCs w:val="32"/>
        </w:rPr>
      </w:pPr>
    </w:p>
    <w:p w:rsidR="00B2400B" w:rsidRPr="001E0A9D" w:rsidRDefault="00B2400B" w:rsidP="00B2400B">
      <w:pPr>
        <w:pStyle w:val="Default"/>
        <w:jc w:val="center"/>
        <w:rPr>
          <w:b/>
          <w:bCs/>
          <w:sz w:val="36"/>
          <w:szCs w:val="36"/>
          <w:lang w:val="sr-Cyrl-CS"/>
        </w:rPr>
      </w:pPr>
      <w:r w:rsidRPr="001E0A9D">
        <w:rPr>
          <w:b/>
          <w:bCs/>
          <w:sz w:val="36"/>
          <w:szCs w:val="36"/>
          <w:lang w:val="sr-Cyrl-CS"/>
        </w:rPr>
        <w:t>РЕПУБЛИКА СРБИЈА</w:t>
      </w:r>
    </w:p>
    <w:p w:rsidR="00B2400B" w:rsidRPr="001E0A9D" w:rsidRDefault="00B2400B" w:rsidP="00B2400B">
      <w:pPr>
        <w:pStyle w:val="Default"/>
        <w:tabs>
          <w:tab w:val="left" w:pos="3240"/>
        </w:tabs>
        <w:jc w:val="center"/>
        <w:rPr>
          <w:b/>
          <w:bCs/>
          <w:sz w:val="36"/>
          <w:szCs w:val="36"/>
          <w:lang w:val="sr-Cyrl-CS"/>
        </w:rPr>
      </w:pPr>
      <w:r w:rsidRPr="001E0A9D">
        <w:rPr>
          <w:b/>
          <w:bCs/>
          <w:sz w:val="36"/>
          <w:szCs w:val="36"/>
          <w:lang w:val="sr-Cyrl-CS"/>
        </w:rPr>
        <w:t>ОПШТИНА БАТОЧИНА</w:t>
      </w:r>
    </w:p>
    <w:p w:rsidR="00B2400B" w:rsidRPr="001E0A9D" w:rsidRDefault="00B2400B" w:rsidP="00B2400B">
      <w:pPr>
        <w:pStyle w:val="Default"/>
        <w:jc w:val="center"/>
        <w:rPr>
          <w:b/>
          <w:bCs/>
          <w:sz w:val="36"/>
          <w:szCs w:val="36"/>
          <w:lang w:val="sr-Cyrl-CS"/>
        </w:rPr>
      </w:pPr>
    </w:p>
    <w:p w:rsidR="00B2400B" w:rsidRPr="001E0A9D" w:rsidRDefault="00B2400B" w:rsidP="00B2400B">
      <w:pPr>
        <w:pStyle w:val="Default"/>
        <w:jc w:val="center"/>
        <w:rPr>
          <w:b/>
          <w:bCs/>
          <w:sz w:val="32"/>
          <w:szCs w:val="32"/>
          <w:lang w:val="sr-Cyrl-CS"/>
        </w:rPr>
      </w:pPr>
    </w:p>
    <w:p w:rsidR="00B2400B" w:rsidRPr="001E0A9D" w:rsidRDefault="00B2400B" w:rsidP="00B2400B">
      <w:pPr>
        <w:pStyle w:val="Default"/>
        <w:jc w:val="center"/>
        <w:rPr>
          <w:b/>
          <w:bCs/>
          <w:sz w:val="32"/>
          <w:szCs w:val="32"/>
          <w:lang w:val="sr-Cyrl-CS"/>
        </w:rPr>
      </w:pPr>
    </w:p>
    <w:p w:rsidR="00B2400B" w:rsidRPr="001E0A9D" w:rsidRDefault="00B2400B" w:rsidP="001E0A9D">
      <w:pPr>
        <w:pStyle w:val="Default"/>
        <w:rPr>
          <w:b/>
          <w:bCs/>
          <w:sz w:val="32"/>
          <w:szCs w:val="32"/>
          <w:lang w:val="sr-Cyrl-CS"/>
        </w:rPr>
      </w:pPr>
    </w:p>
    <w:p w:rsidR="00B2400B" w:rsidRPr="001E0A9D" w:rsidRDefault="00B2400B" w:rsidP="00B2400B">
      <w:pPr>
        <w:pStyle w:val="Default"/>
        <w:jc w:val="center"/>
        <w:rPr>
          <w:b/>
          <w:bCs/>
          <w:sz w:val="32"/>
          <w:szCs w:val="32"/>
        </w:rPr>
      </w:pPr>
      <w:r w:rsidRPr="001E0A9D">
        <w:rPr>
          <w:b/>
          <w:bCs/>
          <w:sz w:val="32"/>
          <w:szCs w:val="32"/>
        </w:rPr>
        <w:t>КОНКУРСНА ДОКУМЕНТАЦИЈА</w:t>
      </w:r>
    </w:p>
    <w:p w:rsidR="00B2400B" w:rsidRPr="001E0A9D" w:rsidRDefault="000B13E8" w:rsidP="00B2400B">
      <w:pPr>
        <w:jc w:val="center"/>
        <w:rPr>
          <w:rFonts w:ascii="Arial" w:hAnsi="Arial" w:cs="Arial"/>
          <w:b/>
          <w:sz w:val="28"/>
          <w:szCs w:val="28"/>
          <w:lang w:val="sr-Cyrl-CS"/>
        </w:rPr>
      </w:pPr>
      <w:r>
        <w:rPr>
          <w:rFonts w:ascii="Arial" w:hAnsi="Arial" w:cs="Arial"/>
          <w:b/>
          <w:sz w:val="28"/>
          <w:szCs w:val="28"/>
          <w:lang w:val="sr-Cyrl-CS"/>
        </w:rPr>
        <w:t>БРОЈ 404-</w:t>
      </w:r>
      <w:r>
        <w:rPr>
          <w:rFonts w:ascii="Arial" w:hAnsi="Arial" w:cs="Arial"/>
          <w:b/>
          <w:sz w:val="28"/>
          <w:szCs w:val="28"/>
        </w:rPr>
        <w:t>358</w:t>
      </w:r>
      <w:r w:rsidR="00B2400B" w:rsidRPr="001E0A9D">
        <w:rPr>
          <w:rFonts w:ascii="Arial" w:hAnsi="Arial" w:cs="Arial"/>
          <w:b/>
          <w:sz w:val="28"/>
          <w:szCs w:val="28"/>
          <w:lang w:val="sr-Cyrl-CS"/>
        </w:rPr>
        <w:t xml:space="preserve">/18-01 ОД </w:t>
      </w:r>
      <w:r>
        <w:rPr>
          <w:rFonts w:ascii="Arial" w:hAnsi="Arial" w:cs="Arial"/>
          <w:b/>
          <w:sz w:val="28"/>
          <w:szCs w:val="28"/>
        </w:rPr>
        <w:t>04</w:t>
      </w:r>
      <w:r>
        <w:rPr>
          <w:rFonts w:ascii="Arial" w:hAnsi="Arial" w:cs="Arial"/>
          <w:b/>
          <w:sz w:val="28"/>
          <w:szCs w:val="28"/>
          <w:lang w:val="sr-Cyrl-CS"/>
        </w:rPr>
        <w:t>.1</w:t>
      </w:r>
      <w:r>
        <w:rPr>
          <w:rFonts w:ascii="Arial" w:hAnsi="Arial" w:cs="Arial"/>
          <w:b/>
          <w:sz w:val="28"/>
          <w:szCs w:val="28"/>
        </w:rPr>
        <w:t>2</w:t>
      </w:r>
      <w:r w:rsidR="00B2400B" w:rsidRPr="001E0A9D">
        <w:rPr>
          <w:rFonts w:ascii="Arial" w:hAnsi="Arial" w:cs="Arial"/>
          <w:b/>
          <w:sz w:val="28"/>
          <w:szCs w:val="28"/>
          <w:lang w:val="sr-Cyrl-CS"/>
        </w:rPr>
        <w:t>.2018.ГОДИНЕ</w:t>
      </w:r>
    </w:p>
    <w:p w:rsidR="00B2400B" w:rsidRPr="001E0A9D" w:rsidRDefault="009952EB" w:rsidP="00B2400B">
      <w:pPr>
        <w:pStyle w:val="Default"/>
        <w:tabs>
          <w:tab w:val="left" w:pos="2070"/>
        </w:tabs>
        <w:jc w:val="center"/>
        <w:rPr>
          <w:b/>
          <w:sz w:val="28"/>
          <w:szCs w:val="28"/>
          <w:lang w:val="sr-Cyrl-CS"/>
        </w:rPr>
      </w:pPr>
      <w:r>
        <w:rPr>
          <w:b/>
          <w:sz w:val="28"/>
          <w:szCs w:val="28"/>
          <w:lang w:val="sr-Cyrl-CS"/>
        </w:rPr>
        <w:t>ЈАВНА</w:t>
      </w:r>
      <w:r w:rsidR="00B2400B" w:rsidRPr="001E0A9D">
        <w:rPr>
          <w:b/>
          <w:sz w:val="28"/>
          <w:szCs w:val="28"/>
          <w:lang w:val="sr-Cyrl-CS"/>
        </w:rPr>
        <w:t xml:space="preserve"> НАБАВКЕ </w:t>
      </w:r>
      <w:r>
        <w:rPr>
          <w:b/>
          <w:sz w:val="28"/>
          <w:szCs w:val="28"/>
          <w:lang w:val="sr-Cyrl-CS"/>
        </w:rPr>
        <w:t xml:space="preserve">МАЛЕ ВРЕДНОСТИ </w:t>
      </w:r>
      <w:r w:rsidR="00B2400B" w:rsidRPr="001E0A9D">
        <w:rPr>
          <w:b/>
          <w:sz w:val="28"/>
          <w:szCs w:val="28"/>
          <w:lang w:val="sr-Cyrl-CS"/>
        </w:rPr>
        <w:t>УСЛУГА</w:t>
      </w:r>
    </w:p>
    <w:p w:rsidR="00B2400B" w:rsidRPr="001E0A9D" w:rsidRDefault="00B2400B" w:rsidP="00B2400B">
      <w:pPr>
        <w:pStyle w:val="Default"/>
        <w:tabs>
          <w:tab w:val="left" w:pos="2070"/>
        </w:tabs>
        <w:jc w:val="center"/>
        <w:rPr>
          <w:b/>
          <w:sz w:val="28"/>
          <w:szCs w:val="28"/>
          <w:lang w:val="sr-Cyrl-CS"/>
        </w:rPr>
      </w:pPr>
      <w:r w:rsidRPr="001E0A9D">
        <w:rPr>
          <w:b/>
          <w:sz w:val="28"/>
          <w:szCs w:val="28"/>
          <w:lang w:val="sr-Cyrl-CS"/>
        </w:rPr>
        <w:t>ИЗРАДЕ ПЛАНА ДЕТАЉНЕ РЕГУЛАЦИЈЕ ЗА ИНДУСТРИЈСКУ ЗОНУ „ЖИРОВНИЧКО ПОЉЕ“ И СТРАТЕШКЕ ПРОЦЕНЕ УТИЦАЈА ПЛАНА ДЕТАЉНЕ РЕГУЛАЦИЈЕ ЗА ИНДУСТРИЈСКУ ЗОНУ „ЖИРОВНИЧКО ПОЉЕ“ НА ЖИВОТНУ СРЕДИНУ</w:t>
      </w:r>
    </w:p>
    <w:p w:rsidR="00B2400B" w:rsidRPr="001E0A9D" w:rsidRDefault="00B2400B" w:rsidP="00B2400B">
      <w:pPr>
        <w:pStyle w:val="Default"/>
        <w:rPr>
          <w:lang w:val="sr-Cyrl-CS"/>
        </w:rPr>
      </w:pPr>
    </w:p>
    <w:p w:rsidR="00B2400B" w:rsidRPr="001E0A9D" w:rsidRDefault="00754118" w:rsidP="00B2400B">
      <w:pPr>
        <w:numPr>
          <w:ilvl w:val="0"/>
          <w:numId w:val="27"/>
        </w:numPr>
        <w:tabs>
          <w:tab w:val="clear" w:pos="720"/>
          <w:tab w:val="num" w:pos="0"/>
        </w:tabs>
        <w:suppressAutoHyphens w:val="0"/>
        <w:spacing w:line="240" w:lineRule="auto"/>
        <w:ind w:left="0" w:firstLine="0"/>
        <w:jc w:val="center"/>
        <w:rPr>
          <w:rFonts w:ascii="Arial" w:hAnsi="Arial" w:cs="Arial"/>
          <w:b/>
          <w:sz w:val="32"/>
          <w:szCs w:val="32"/>
          <w:lang w:val="sr-Cyrl-CS"/>
        </w:rPr>
      </w:pPr>
      <w:r>
        <w:rPr>
          <w:rFonts w:ascii="Arial" w:hAnsi="Arial" w:cs="Arial"/>
          <w:b/>
          <w:sz w:val="32"/>
          <w:szCs w:val="32"/>
          <w:lang w:val="sr-Cyrl-CS"/>
        </w:rPr>
        <w:t>ИНТЕРНИ БРОЈ ЈНМ</w:t>
      </w:r>
      <w:r w:rsidR="00B2400B" w:rsidRPr="001E0A9D">
        <w:rPr>
          <w:rFonts w:ascii="Arial" w:hAnsi="Arial" w:cs="Arial"/>
          <w:b/>
          <w:sz w:val="32"/>
          <w:szCs w:val="32"/>
          <w:lang w:val="sr-Cyrl-CS"/>
        </w:rPr>
        <w:t xml:space="preserve">В </w:t>
      </w:r>
      <w:r w:rsidR="009952EB">
        <w:rPr>
          <w:rFonts w:ascii="Arial" w:hAnsi="Arial" w:cs="Arial"/>
          <w:b/>
          <w:sz w:val="32"/>
          <w:szCs w:val="32"/>
          <w:lang w:val="sr-Cyrl-CS"/>
        </w:rPr>
        <w:t>17/18</w:t>
      </w:r>
      <w:r w:rsidR="00B2400B" w:rsidRPr="001E0A9D">
        <w:rPr>
          <w:rFonts w:ascii="Arial" w:hAnsi="Arial" w:cs="Arial"/>
          <w:b/>
          <w:sz w:val="32"/>
          <w:szCs w:val="32"/>
          <w:lang w:val="sr-Cyrl-CS"/>
        </w:rPr>
        <w:t xml:space="preserve">  -</w:t>
      </w:r>
    </w:p>
    <w:p w:rsidR="00B2400B" w:rsidRPr="001E0A9D" w:rsidRDefault="00B2400B" w:rsidP="00B2400B">
      <w:pPr>
        <w:pStyle w:val="ListParagraph"/>
        <w:numPr>
          <w:ilvl w:val="0"/>
          <w:numId w:val="27"/>
        </w:numPr>
        <w:tabs>
          <w:tab w:val="clear" w:pos="720"/>
          <w:tab w:val="num" w:pos="0"/>
        </w:tabs>
        <w:suppressAutoHyphens w:val="0"/>
        <w:spacing w:line="240" w:lineRule="auto"/>
        <w:ind w:left="0" w:firstLine="0"/>
        <w:jc w:val="center"/>
        <w:rPr>
          <w:rFonts w:ascii="Arial" w:hAnsi="Arial" w:cs="Arial"/>
          <w:b/>
          <w:sz w:val="32"/>
          <w:szCs w:val="32"/>
          <w:lang w:val="sr-Cyrl-CS"/>
        </w:rPr>
      </w:pPr>
      <w:r w:rsidRPr="001E0A9D">
        <w:rPr>
          <w:rFonts w:ascii="Arial" w:hAnsi="Arial" w:cs="Arial"/>
          <w:b/>
          <w:sz w:val="32"/>
          <w:szCs w:val="32"/>
          <w:lang w:val="sr-Cyrl-CS"/>
        </w:rPr>
        <w:t xml:space="preserve">БРОЈ НАБАВКЕ У ПЛАНУ </w:t>
      </w:r>
      <w:r w:rsidR="001E0A9D" w:rsidRPr="001E0A9D">
        <w:rPr>
          <w:rFonts w:ascii="Arial" w:hAnsi="Arial" w:cs="Arial"/>
          <w:b/>
          <w:sz w:val="32"/>
          <w:szCs w:val="32"/>
          <w:lang w:val="sr-Cyrl-CS"/>
        </w:rPr>
        <w:t>ЈН</w:t>
      </w:r>
      <w:r w:rsidRPr="001E0A9D">
        <w:rPr>
          <w:rFonts w:ascii="Arial" w:hAnsi="Arial" w:cs="Arial"/>
          <w:b/>
          <w:sz w:val="32"/>
          <w:szCs w:val="32"/>
          <w:lang w:val="sr-Cyrl-CS"/>
        </w:rPr>
        <w:t xml:space="preserve"> 1.</w:t>
      </w:r>
      <w:r w:rsidR="009952EB">
        <w:rPr>
          <w:rFonts w:ascii="Arial" w:hAnsi="Arial" w:cs="Arial"/>
          <w:b/>
          <w:sz w:val="32"/>
          <w:szCs w:val="32"/>
          <w:lang w:val="sr-Cyrl-CS"/>
        </w:rPr>
        <w:t>2</w:t>
      </w:r>
      <w:r w:rsidRPr="001E0A9D">
        <w:rPr>
          <w:rFonts w:ascii="Arial" w:hAnsi="Arial" w:cs="Arial"/>
          <w:b/>
          <w:sz w:val="32"/>
          <w:szCs w:val="32"/>
          <w:lang w:val="sr-Cyrl-CS"/>
        </w:rPr>
        <w:t>.28/18</w:t>
      </w:r>
    </w:p>
    <w:p w:rsidR="00B2400B" w:rsidRPr="001E0A9D" w:rsidRDefault="00B2400B" w:rsidP="00B2400B">
      <w:pPr>
        <w:pStyle w:val="Default"/>
        <w:tabs>
          <w:tab w:val="num" w:pos="0"/>
        </w:tabs>
        <w:jc w:val="center"/>
        <w:rPr>
          <w:b/>
          <w:sz w:val="28"/>
          <w:szCs w:val="28"/>
          <w:lang w:val="en-US"/>
        </w:rPr>
      </w:pPr>
    </w:p>
    <w:p w:rsidR="00B2400B" w:rsidRPr="001E0A9D" w:rsidRDefault="00B2400B" w:rsidP="00B2400B">
      <w:pPr>
        <w:pStyle w:val="Default"/>
        <w:jc w:val="center"/>
        <w:rPr>
          <w:b/>
        </w:rPr>
      </w:pPr>
    </w:p>
    <w:p w:rsidR="00B2400B" w:rsidRPr="001E0A9D" w:rsidRDefault="00B2400B" w:rsidP="00B2400B">
      <w:pPr>
        <w:pStyle w:val="Default"/>
        <w:rPr>
          <w:lang w:val="sr-Cyrl-CS"/>
        </w:rPr>
      </w:pPr>
    </w:p>
    <w:p w:rsidR="00B2400B" w:rsidRPr="001E0A9D" w:rsidRDefault="00B2400B" w:rsidP="00B2400B">
      <w:pPr>
        <w:pStyle w:val="Default"/>
        <w:rPr>
          <w:lang w:val="sr-Cyrl-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060"/>
        <w:gridCol w:w="3182"/>
      </w:tblGrid>
      <w:tr w:rsidR="00B2400B" w:rsidRPr="001E0A9D" w:rsidTr="00B2400B">
        <w:trPr>
          <w:trHeight w:val="240"/>
          <w:jc w:val="center"/>
        </w:trPr>
        <w:tc>
          <w:tcPr>
            <w:tcW w:w="3780" w:type="dxa"/>
          </w:tcPr>
          <w:p w:rsidR="00B2400B" w:rsidRPr="001E0A9D" w:rsidRDefault="00B2400B" w:rsidP="00B2400B">
            <w:pPr>
              <w:suppressAutoHyphens w:val="0"/>
              <w:autoSpaceDE w:val="0"/>
              <w:autoSpaceDN w:val="0"/>
              <w:adjustRightInd w:val="0"/>
              <w:spacing w:line="240" w:lineRule="auto"/>
              <w:rPr>
                <w:rFonts w:ascii="Arial" w:eastAsiaTheme="minorHAnsi" w:hAnsi="Arial" w:cs="Arial"/>
                <w:kern w:val="0"/>
                <w:lang w:eastAsia="en-US"/>
              </w:rPr>
            </w:pPr>
          </w:p>
        </w:tc>
        <w:tc>
          <w:tcPr>
            <w:tcW w:w="3859" w:type="dxa"/>
          </w:tcPr>
          <w:p w:rsidR="00B2400B" w:rsidRPr="001E0A9D" w:rsidRDefault="00B2400B" w:rsidP="00B2400B">
            <w:pPr>
              <w:suppressAutoHyphens w:val="0"/>
              <w:autoSpaceDE w:val="0"/>
              <w:autoSpaceDN w:val="0"/>
              <w:adjustRightInd w:val="0"/>
              <w:spacing w:line="240" w:lineRule="auto"/>
              <w:rPr>
                <w:rFonts w:ascii="Arial" w:eastAsiaTheme="minorHAnsi" w:hAnsi="Arial" w:cs="Arial"/>
                <w:kern w:val="0"/>
                <w:lang w:eastAsia="en-US"/>
              </w:rPr>
            </w:pPr>
            <w:r w:rsidRPr="001E0A9D">
              <w:rPr>
                <w:rFonts w:ascii="Arial" w:eastAsiaTheme="minorHAnsi" w:hAnsi="Arial" w:cs="Arial"/>
                <w:kern w:val="0"/>
                <w:lang w:eastAsia="en-US"/>
              </w:rPr>
              <w:t>Датум и време:</w:t>
            </w:r>
          </w:p>
        </w:tc>
      </w:tr>
      <w:tr w:rsidR="00B2400B" w:rsidRPr="001E0A9D" w:rsidTr="00B2400B">
        <w:trPr>
          <w:trHeight w:val="240"/>
          <w:jc w:val="center"/>
        </w:trPr>
        <w:tc>
          <w:tcPr>
            <w:tcW w:w="0" w:type="auto"/>
          </w:tcPr>
          <w:p w:rsidR="00B2400B" w:rsidRPr="001E0A9D" w:rsidRDefault="00B2400B" w:rsidP="00B2400B">
            <w:pPr>
              <w:suppressAutoHyphens w:val="0"/>
              <w:autoSpaceDE w:val="0"/>
              <w:autoSpaceDN w:val="0"/>
              <w:adjustRightInd w:val="0"/>
              <w:spacing w:line="240" w:lineRule="auto"/>
              <w:rPr>
                <w:rFonts w:ascii="Arial" w:eastAsiaTheme="minorHAnsi" w:hAnsi="Arial" w:cs="Arial"/>
                <w:kern w:val="0"/>
                <w:lang w:eastAsia="en-US"/>
              </w:rPr>
            </w:pPr>
            <w:r w:rsidRPr="001E0A9D">
              <w:rPr>
                <w:rFonts w:ascii="Arial" w:hAnsi="Arial" w:cs="Arial"/>
                <w:spacing w:val="1"/>
                <w:lang w:val="ru-RU"/>
              </w:rPr>
              <w:t xml:space="preserve">Датум објављивања на Порталу јавних набавки и интернет страници </w:t>
            </w:r>
            <w:hyperlink r:id="rId9" w:history="1">
              <w:r w:rsidRPr="001E0A9D">
                <w:rPr>
                  <w:rStyle w:val="Hyperlink"/>
                  <w:rFonts w:ascii="Arial" w:hAnsi="Arial" w:cs="Arial"/>
                  <w:lang w:val="sr-Latn-CS"/>
                </w:rPr>
                <w:t>www.sobatocina.org.rs</w:t>
              </w:r>
            </w:hyperlink>
          </w:p>
        </w:tc>
        <w:tc>
          <w:tcPr>
            <w:tcW w:w="0" w:type="auto"/>
          </w:tcPr>
          <w:p w:rsidR="00B2400B" w:rsidRPr="001E0A9D" w:rsidRDefault="000B13E8" w:rsidP="00B2400B">
            <w:pPr>
              <w:suppressAutoHyphens w:val="0"/>
              <w:autoSpaceDE w:val="0"/>
              <w:autoSpaceDN w:val="0"/>
              <w:adjustRightInd w:val="0"/>
              <w:spacing w:line="240" w:lineRule="auto"/>
              <w:rPr>
                <w:rFonts w:ascii="Arial" w:eastAsiaTheme="minorHAnsi" w:hAnsi="Arial" w:cs="Arial"/>
                <w:b/>
                <w:bCs/>
                <w:kern w:val="0"/>
                <w:lang w:val="sr-Cyrl-CS" w:eastAsia="en-US"/>
              </w:rPr>
            </w:pPr>
            <w:r>
              <w:rPr>
                <w:rFonts w:ascii="Arial" w:eastAsiaTheme="minorHAnsi" w:hAnsi="Arial" w:cs="Arial"/>
                <w:b/>
                <w:bCs/>
                <w:kern w:val="0"/>
                <w:lang w:eastAsia="en-US"/>
              </w:rPr>
              <w:t>05</w:t>
            </w:r>
            <w:r w:rsidR="001E0A9D" w:rsidRPr="001E0A9D">
              <w:rPr>
                <w:rFonts w:ascii="Arial" w:eastAsiaTheme="minorHAnsi" w:hAnsi="Arial" w:cs="Arial"/>
                <w:b/>
                <w:bCs/>
                <w:kern w:val="0"/>
                <w:lang w:val="sr-Cyrl-CS" w:eastAsia="en-US"/>
              </w:rPr>
              <w:t>.11</w:t>
            </w:r>
            <w:r w:rsidR="00B2400B" w:rsidRPr="001E0A9D">
              <w:rPr>
                <w:rFonts w:ascii="Arial" w:eastAsiaTheme="minorHAnsi" w:hAnsi="Arial" w:cs="Arial"/>
                <w:b/>
                <w:bCs/>
                <w:kern w:val="0"/>
                <w:lang w:val="sr-Cyrl-CS" w:eastAsia="en-US"/>
              </w:rPr>
              <w:t>.2018.године</w:t>
            </w:r>
          </w:p>
        </w:tc>
      </w:tr>
      <w:tr w:rsidR="00B2400B" w:rsidRPr="001E0A9D" w:rsidTr="00B2400B">
        <w:trPr>
          <w:trHeight w:val="240"/>
          <w:jc w:val="center"/>
        </w:trPr>
        <w:tc>
          <w:tcPr>
            <w:tcW w:w="0" w:type="auto"/>
          </w:tcPr>
          <w:p w:rsidR="00B2400B" w:rsidRPr="001E0A9D" w:rsidRDefault="00B2400B" w:rsidP="00B2400B">
            <w:pPr>
              <w:suppressAutoHyphens w:val="0"/>
              <w:autoSpaceDE w:val="0"/>
              <w:autoSpaceDN w:val="0"/>
              <w:adjustRightInd w:val="0"/>
              <w:spacing w:line="240" w:lineRule="auto"/>
              <w:rPr>
                <w:rFonts w:ascii="Arial" w:eastAsiaTheme="minorHAnsi" w:hAnsi="Arial" w:cs="Arial"/>
                <w:kern w:val="0"/>
                <w:lang w:eastAsia="en-US"/>
              </w:rPr>
            </w:pPr>
            <w:r w:rsidRPr="001E0A9D">
              <w:rPr>
                <w:rFonts w:ascii="Arial" w:eastAsiaTheme="minorHAnsi" w:hAnsi="Arial" w:cs="Arial"/>
                <w:kern w:val="0"/>
                <w:lang w:eastAsia="en-US"/>
              </w:rPr>
              <w:t xml:space="preserve">Крајњи рок за достављање понуда: </w:t>
            </w:r>
          </w:p>
        </w:tc>
        <w:tc>
          <w:tcPr>
            <w:tcW w:w="0" w:type="auto"/>
          </w:tcPr>
          <w:p w:rsidR="00B2400B" w:rsidRPr="001E0A9D" w:rsidRDefault="000B13E8" w:rsidP="001E0A9D">
            <w:pPr>
              <w:suppressAutoHyphens w:val="0"/>
              <w:autoSpaceDE w:val="0"/>
              <w:autoSpaceDN w:val="0"/>
              <w:adjustRightInd w:val="0"/>
              <w:spacing w:line="240" w:lineRule="auto"/>
              <w:rPr>
                <w:rFonts w:ascii="Arial" w:eastAsiaTheme="minorHAnsi" w:hAnsi="Arial" w:cs="Arial"/>
                <w:kern w:val="0"/>
                <w:lang w:eastAsia="en-US"/>
              </w:rPr>
            </w:pPr>
            <w:r>
              <w:rPr>
                <w:rFonts w:ascii="Arial" w:eastAsiaTheme="minorHAnsi" w:hAnsi="Arial" w:cs="Arial"/>
                <w:b/>
                <w:bCs/>
                <w:kern w:val="0"/>
                <w:lang w:eastAsia="en-US"/>
              </w:rPr>
              <w:t>13</w:t>
            </w:r>
            <w:r w:rsidR="001E0A9D" w:rsidRPr="001E0A9D">
              <w:rPr>
                <w:rFonts w:ascii="Arial" w:eastAsiaTheme="minorHAnsi" w:hAnsi="Arial" w:cs="Arial"/>
                <w:b/>
                <w:bCs/>
                <w:kern w:val="0"/>
                <w:lang w:val="sr-Cyrl-CS" w:eastAsia="en-US"/>
              </w:rPr>
              <w:t>.12</w:t>
            </w:r>
            <w:r w:rsidR="00B2400B" w:rsidRPr="001E0A9D">
              <w:rPr>
                <w:rFonts w:ascii="Arial" w:eastAsiaTheme="minorHAnsi" w:hAnsi="Arial" w:cs="Arial"/>
                <w:b/>
                <w:bCs/>
                <w:kern w:val="0"/>
                <w:lang w:eastAsia="en-US"/>
              </w:rPr>
              <w:t>.2018. године до 1</w:t>
            </w:r>
            <w:r w:rsidR="001E0A9D" w:rsidRPr="001E0A9D">
              <w:rPr>
                <w:rFonts w:ascii="Arial" w:eastAsiaTheme="minorHAnsi" w:hAnsi="Arial" w:cs="Arial"/>
                <w:b/>
                <w:bCs/>
                <w:kern w:val="0"/>
                <w:lang w:val="sr-Cyrl-CS" w:eastAsia="en-US"/>
              </w:rPr>
              <w:t>0</w:t>
            </w:r>
            <w:r w:rsidR="00B2400B" w:rsidRPr="001E0A9D">
              <w:rPr>
                <w:rFonts w:ascii="Arial" w:eastAsiaTheme="minorHAnsi" w:hAnsi="Arial" w:cs="Arial"/>
                <w:b/>
                <w:bCs/>
                <w:kern w:val="0"/>
                <w:lang w:eastAsia="en-US"/>
              </w:rPr>
              <w:t xml:space="preserve">,00 часова </w:t>
            </w:r>
          </w:p>
        </w:tc>
      </w:tr>
      <w:tr w:rsidR="00B2400B" w:rsidRPr="001E0A9D" w:rsidTr="00B2400B">
        <w:trPr>
          <w:trHeight w:val="240"/>
          <w:jc w:val="center"/>
        </w:trPr>
        <w:tc>
          <w:tcPr>
            <w:tcW w:w="0" w:type="auto"/>
          </w:tcPr>
          <w:p w:rsidR="00B2400B" w:rsidRPr="001E0A9D" w:rsidRDefault="00B2400B" w:rsidP="00B2400B">
            <w:pPr>
              <w:suppressAutoHyphens w:val="0"/>
              <w:autoSpaceDE w:val="0"/>
              <w:autoSpaceDN w:val="0"/>
              <w:adjustRightInd w:val="0"/>
              <w:spacing w:line="240" w:lineRule="auto"/>
              <w:rPr>
                <w:rFonts w:ascii="Arial" w:eastAsiaTheme="minorHAnsi" w:hAnsi="Arial" w:cs="Arial"/>
                <w:kern w:val="0"/>
                <w:lang w:eastAsia="en-US"/>
              </w:rPr>
            </w:pPr>
            <w:r w:rsidRPr="001E0A9D">
              <w:rPr>
                <w:rFonts w:ascii="Arial" w:eastAsiaTheme="minorHAnsi" w:hAnsi="Arial" w:cs="Arial"/>
                <w:kern w:val="0"/>
                <w:lang w:eastAsia="en-US"/>
              </w:rPr>
              <w:t xml:space="preserve">Јавно отварање: </w:t>
            </w:r>
          </w:p>
        </w:tc>
        <w:tc>
          <w:tcPr>
            <w:tcW w:w="0" w:type="auto"/>
          </w:tcPr>
          <w:p w:rsidR="00B2400B" w:rsidRPr="001E0A9D" w:rsidRDefault="000B13E8" w:rsidP="001E0A9D">
            <w:pPr>
              <w:suppressAutoHyphens w:val="0"/>
              <w:autoSpaceDE w:val="0"/>
              <w:autoSpaceDN w:val="0"/>
              <w:adjustRightInd w:val="0"/>
              <w:spacing w:line="240" w:lineRule="auto"/>
              <w:rPr>
                <w:rFonts w:ascii="Arial" w:eastAsiaTheme="minorHAnsi" w:hAnsi="Arial" w:cs="Arial"/>
                <w:kern w:val="0"/>
                <w:lang w:eastAsia="en-US"/>
              </w:rPr>
            </w:pPr>
            <w:r>
              <w:rPr>
                <w:rFonts w:ascii="Arial" w:eastAsiaTheme="minorHAnsi" w:hAnsi="Arial" w:cs="Arial"/>
                <w:b/>
                <w:bCs/>
                <w:kern w:val="0"/>
                <w:lang w:eastAsia="en-US"/>
              </w:rPr>
              <w:t>13</w:t>
            </w:r>
            <w:r w:rsidR="00B2400B" w:rsidRPr="001E0A9D">
              <w:rPr>
                <w:rFonts w:ascii="Arial" w:eastAsiaTheme="minorHAnsi" w:hAnsi="Arial" w:cs="Arial"/>
                <w:b/>
                <w:bCs/>
                <w:kern w:val="0"/>
                <w:lang w:eastAsia="en-US"/>
              </w:rPr>
              <w:t>.</w:t>
            </w:r>
            <w:r w:rsidR="001E0A9D" w:rsidRPr="001E0A9D">
              <w:rPr>
                <w:rFonts w:ascii="Arial" w:eastAsiaTheme="minorHAnsi" w:hAnsi="Arial" w:cs="Arial"/>
                <w:b/>
                <w:bCs/>
                <w:kern w:val="0"/>
                <w:lang w:val="sr-Cyrl-CS" w:eastAsia="en-US"/>
              </w:rPr>
              <w:t>12</w:t>
            </w:r>
            <w:r w:rsidR="00B2400B" w:rsidRPr="001E0A9D">
              <w:rPr>
                <w:rFonts w:ascii="Arial" w:eastAsiaTheme="minorHAnsi" w:hAnsi="Arial" w:cs="Arial"/>
                <w:b/>
                <w:bCs/>
                <w:kern w:val="0"/>
                <w:lang w:eastAsia="en-US"/>
              </w:rPr>
              <w:t>.2018. године у 1</w:t>
            </w:r>
            <w:r w:rsidR="001E0A9D" w:rsidRPr="001E0A9D">
              <w:rPr>
                <w:rFonts w:ascii="Arial" w:eastAsiaTheme="minorHAnsi" w:hAnsi="Arial" w:cs="Arial"/>
                <w:b/>
                <w:bCs/>
                <w:kern w:val="0"/>
                <w:lang w:val="sr-Cyrl-CS" w:eastAsia="en-US"/>
              </w:rPr>
              <w:t>0</w:t>
            </w:r>
            <w:r w:rsidR="00B2400B" w:rsidRPr="001E0A9D">
              <w:rPr>
                <w:rFonts w:ascii="Arial" w:eastAsiaTheme="minorHAnsi" w:hAnsi="Arial" w:cs="Arial"/>
                <w:b/>
                <w:bCs/>
                <w:kern w:val="0"/>
                <w:lang w:eastAsia="en-US"/>
              </w:rPr>
              <w:t xml:space="preserve">,30 часова </w:t>
            </w:r>
          </w:p>
        </w:tc>
      </w:tr>
    </w:tbl>
    <w:p w:rsidR="00B2400B" w:rsidRPr="001E0A9D" w:rsidRDefault="00B2400B" w:rsidP="00B2400B">
      <w:pPr>
        <w:pStyle w:val="Default"/>
        <w:rPr>
          <w:lang w:val="sr-Cyrl-CS"/>
        </w:rPr>
      </w:pPr>
    </w:p>
    <w:p w:rsidR="00B2400B" w:rsidRPr="001E0A9D" w:rsidRDefault="00B2400B" w:rsidP="00B2400B">
      <w:pPr>
        <w:pStyle w:val="Default"/>
        <w:rPr>
          <w:lang w:val="sr-Cyrl-CS"/>
        </w:rPr>
      </w:pPr>
    </w:p>
    <w:p w:rsidR="00B2400B" w:rsidRPr="001E0A9D" w:rsidRDefault="00B2400B" w:rsidP="00B2400B">
      <w:pPr>
        <w:pStyle w:val="Default"/>
        <w:rPr>
          <w:lang w:val="sr-Cyrl-CS"/>
        </w:rPr>
      </w:pPr>
    </w:p>
    <w:p w:rsidR="00B2400B" w:rsidRPr="001E0A9D" w:rsidRDefault="00B2400B" w:rsidP="00B2400B">
      <w:pPr>
        <w:jc w:val="center"/>
        <w:rPr>
          <w:rFonts w:ascii="Arial" w:hAnsi="Arial" w:cs="Arial"/>
          <w:b/>
          <w:lang w:val="sr-Cyrl-CS"/>
        </w:rPr>
      </w:pPr>
      <w:r w:rsidRPr="001E0A9D">
        <w:rPr>
          <w:rFonts w:ascii="Arial" w:hAnsi="Arial" w:cs="Arial"/>
          <w:b/>
        </w:rPr>
        <w:t>Укупан број страна конкурсне документације:</w:t>
      </w:r>
      <w:r w:rsidRPr="001E0A9D">
        <w:rPr>
          <w:rFonts w:ascii="Arial" w:hAnsi="Arial" w:cs="Arial"/>
          <w:b/>
          <w:lang w:val="sr-Cyrl-CS"/>
        </w:rPr>
        <w:t xml:space="preserve"> </w:t>
      </w:r>
      <w:r w:rsidR="00304A64">
        <w:rPr>
          <w:rFonts w:ascii="Arial" w:hAnsi="Arial" w:cs="Arial"/>
          <w:b/>
          <w:lang w:val="sr-Cyrl-CS"/>
        </w:rPr>
        <w:t>48</w:t>
      </w:r>
      <w:r w:rsidRPr="001E0A9D">
        <w:rPr>
          <w:rFonts w:ascii="Arial" w:hAnsi="Arial" w:cs="Arial"/>
          <w:b/>
        </w:rPr>
        <w:t xml:space="preserve"> стран</w:t>
      </w:r>
      <w:r w:rsidRPr="001E0A9D">
        <w:rPr>
          <w:rFonts w:ascii="Arial" w:hAnsi="Arial" w:cs="Arial"/>
          <w:b/>
          <w:lang w:val="sr-Cyrl-CS"/>
        </w:rPr>
        <w:t>а</w:t>
      </w:r>
    </w:p>
    <w:p w:rsidR="00B2400B" w:rsidRPr="001E0A9D" w:rsidRDefault="00B2400B" w:rsidP="00B2400B">
      <w:pPr>
        <w:pStyle w:val="Default"/>
        <w:rPr>
          <w:lang w:val="sr-Cyrl-CS"/>
        </w:rPr>
      </w:pPr>
    </w:p>
    <w:p w:rsidR="00B2400B" w:rsidRPr="001E0A9D" w:rsidRDefault="00B2400B" w:rsidP="00B2400B">
      <w:pPr>
        <w:pStyle w:val="Default"/>
        <w:rPr>
          <w:lang w:val="sr-Cyrl-CS"/>
        </w:rPr>
      </w:pPr>
    </w:p>
    <w:p w:rsidR="00B2400B" w:rsidRPr="001E0A9D" w:rsidRDefault="00B2400B" w:rsidP="00B2400B">
      <w:pPr>
        <w:pStyle w:val="Default"/>
        <w:jc w:val="center"/>
        <w:rPr>
          <w:b/>
          <w:lang w:val="sr-Cyrl-CS"/>
        </w:rPr>
      </w:pPr>
      <w:r w:rsidRPr="001E0A9D">
        <w:rPr>
          <w:b/>
          <w:lang w:val="sr-Cyrl-CS"/>
        </w:rPr>
        <w:t xml:space="preserve">Баточина, </w:t>
      </w:r>
      <w:r w:rsidR="001E0A9D" w:rsidRPr="001E0A9D">
        <w:rPr>
          <w:b/>
          <w:lang w:val="sr-Cyrl-CS"/>
        </w:rPr>
        <w:t>новембар</w:t>
      </w:r>
      <w:r w:rsidRPr="001E0A9D">
        <w:rPr>
          <w:b/>
          <w:lang w:val="sr-Cyrl-CS"/>
        </w:rPr>
        <w:t xml:space="preserve"> 2018. године</w:t>
      </w:r>
    </w:p>
    <w:p w:rsidR="00B2400B" w:rsidRPr="001E0A9D" w:rsidRDefault="00B2400B" w:rsidP="00B2400B">
      <w:pPr>
        <w:pStyle w:val="Default"/>
        <w:pBdr>
          <w:bottom w:val="single" w:sz="12" w:space="1" w:color="auto"/>
        </w:pBdr>
        <w:rPr>
          <w:lang w:val="sr-Cyrl-CS"/>
        </w:rPr>
      </w:pPr>
    </w:p>
    <w:p w:rsidR="001E0A9D" w:rsidRPr="00BF6993" w:rsidRDefault="001E0A9D" w:rsidP="001E0A9D">
      <w:pPr>
        <w:jc w:val="both"/>
        <w:rPr>
          <w:rFonts w:ascii="Arial" w:eastAsia="TimesNewRomanPSMT" w:hAnsi="Arial" w:cs="Arial"/>
          <w:lang w:val="sr-Cyrl-CS"/>
        </w:rPr>
      </w:pPr>
      <w:r w:rsidRPr="008566BF">
        <w:rPr>
          <w:rFonts w:ascii="Arial" w:eastAsia="TimesNewRomanPSMT" w:hAnsi="Arial" w:cs="Arial"/>
          <w:lang w:val="ru-RU"/>
        </w:rPr>
        <w:lastRenderedPageBreak/>
        <w:t>На основу чл. 3</w:t>
      </w:r>
      <w:r w:rsidR="009952EB">
        <w:rPr>
          <w:rFonts w:ascii="Arial" w:eastAsia="TimesNewRomanPSMT" w:hAnsi="Arial" w:cs="Arial"/>
          <w:lang w:val="ru-RU"/>
        </w:rPr>
        <w:t>9</w:t>
      </w:r>
      <w:r w:rsidRPr="008566BF">
        <w:rPr>
          <w:rFonts w:ascii="Arial" w:eastAsia="TimesNewRomanPSMT" w:hAnsi="Arial" w:cs="Arial"/>
          <w:lang w:val="ru-RU"/>
        </w:rPr>
        <w:t xml:space="preserve">. и 61. Закона о јавним набавкама („Сл. гласник РС” бр. 124/2012, </w:t>
      </w:r>
      <w:r w:rsidRPr="0012123C">
        <w:rPr>
          <w:rFonts w:ascii="Arial" w:hAnsi="Arial" w:cs="Arial"/>
          <w:noProof/>
          <w:lang w:val="sr-Cyrl-CS"/>
        </w:rPr>
        <w:t>1</w:t>
      </w:r>
      <w:r>
        <w:rPr>
          <w:rFonts w:ascii="Arial" w:hAnsi="Arial" w:cs="Arial"/>
          <w:noProof/>
          <w:lang w:val="sr-Cyrl-CS"/>
        </w:rPr>
        <w:t>4/2015</w:t>
      </w:r>
      <w:r w:rsidRPr="0012123C">
        <w:rPr>
          <w:rFonts w:ascii="Arial" w:hAnsi="Arial" w:cs="Arial"/>
          <w:noProof/>
          <w:lang w:val="sr-Cyrl-CS"/>
        </w:rPr>
        <w:t xml:space="preserve"> и 68/2015</w:t>
      </w:r>
      <w:r>
        <w:rPr>
          <w:rFonts w:ascii="Arial" w:eastAsia="TimesNewRomanPSMT" w:hAnsi="Arial" w:cs="Arial"/>
        </w:rPr>
        <w:t xml:space="preserve"> </w:t>
      </w:r>
      <w:r w:rsidRPr="008566BF">
        <w:rPr>
          <w:rFonts w:ascii="Arial" w:eastAsia="TimesNewRomanPSMT" w:hAnsi="Arial" w:cs="Arial"/>
          <w:lang w:val="ru-RU"/>
        </w:rPr>
        <w:t xml:space="preserve">у даљем тексту: Закон), чл. </w:t>
      </w:r>
      <w:r>
        <w:rPr>
          <w:rFonts w:ascii="Arial" w:eastAsia="TimesNewRomanPSMT" w:hAnsi="Arial" w:cs="Arial"/>
          <w:lang w:val="sr-Cyrl-CS"/>
        </w:rPr>
        <w:t>2</w:t>
      </w:r>
      <w:r w:rsidRPr="008566BF">
        <w:rPr>
          <w:rFonts w:ascii="Arial" w:eastAsia="TimesNewRomanPSMT" w:hAnsi="Arial" w:cs="Arial"/>
          <w:lang w:val="ru-RU"/>
        </w:rPr>
        <w:t xml:space="preserve">. Правилника о обавезним елементима конкурсне документације у поступцима јавних набавки и начину доказивања испуњености услова („Сл. гласник РС” бр. </w:t>
      </w:r>
      <w:r>
        <w:rPr>
          <w:rFonts w:ascii="Arial" w:hAnsi="Arial" w:cs="Arial"/>
          <w:noProof/>
          <w:lang w:val="sr-Cyrl-CS"/>
        </w:rPr>
        <w:t>86</w:t>
      </w:r>
      <w:r w:rsidRPr="0012123C">
        <w:rPr>
          <w:rFonts w:ascii="Arial" w:hAnsi="Arial" w:cs="Arial"/>
          <w:noProof/>
          <w:lang w:val="sr-Cyrl-CS"/>
        </w:rPr>
        <w:t>/201</w:t>
      </w:r>
      <w:r>
        <w:rPr>
          <w:rFonts w:ascii="Arial" w:hAnsi="Arial" w:cs="Arial"/>
          <w:noProof/>
          <w:lang w:val="sr-Cyrl-CS"/>
        </w:rPr>
        <w:t>5</w:t>
      </w:r>
      <w:r w:rsidRPr="008566BF">
        <w:rPr>
          <w:rFonts w:ascii="Arial" w:eastAsia="TimesNewRomanPSMT" w:hAnsi="Arial" w:cs="Arial"/>
          <w:lang w:val="ru-RU"/>
        </w:rPr>
        <w:t xml:space="preserve">), </w:t>
      </w:r>
      <w:r w:rsidRPr="008566BF">
        <w:rPr>
          <w:rFonts w:ascii="Arial" w:hAnsi="Arial" w:cs="Arial"/>
          <w:lang w:val="ru-RU"/>
        </w:rPr>
        <w:t xml:space="preserve">Одлуке о покретању поступка јавне набавке број </w:t>
      </w:r>
      <w:r w:rsidR="009952EB">
        <w:rPr>
          <w:rFonts w:ascii="Arial" w:hAnsi="Arial" w:cs="Arial"/>
          <w:lang w:val="sr-Cyrl-CS"/>
        </w:rPr>
        <w:t>17/18</w:t>
      </w:r>
      <w:r w:rsidRPr="008566BF">
        <w:rPr>
          <w:rFonts w:ascii="Arial" w:hAnsi="Arial" w:cs="Arial"/>
          <w:lang w:val="ru-RU"/>
        </w:rPr>
        <w:t xml:space="preserve">, деловодни број </w:t>
      </w:r>
      <w:r w:rsidRPr="0074669B">
        <w:rPr>
          <w:rFonts w:ascii="Arial" w:hAnsi="Arial" w:cs="Arial"/>
          <w:lang w:val="sr-Cyrl-CS"/>
        </w:rPr>
        <w:t>404-</w:t>
      </w:r>
      <w:r w:rsidR="000B13E8">
        <w:rPr>
          <w:rFonts w:ascii="Arial" w:hAnsi="Arial" w:cs="Arial"/>
        </w:rPr>
        <w:t>356</w:t>
      </w:r>
      <w:r w:rsidRPr="0074669B">
        <w:rPr>
          <w:rFonts w:ascii="Arial" w:hAnsi="Arial" w:cs="Arial"/>
          <w:lang w:val="ru-RU"/>
        </w:rPr>
        <w:t>/18-01</w:t>
      </w:r>
      <w:r w:rsidRPr="006715CA">
        <w:rPr>
          <w:rFonts w:ascii="Arial" w:hAnsi="Arial" w:cs="Arial"/>
          <w:lang w:val="ru-RU"/>
        </w:rPr>
        <w:t xml:space="preserve"> </w:t>
      </w:r>
      <w:r w:rsidRPr="00647CFF">
        <w:rPr>
          <w:rFonts w:ascii="Arial" w:hAnsi="Arial" w:cs="Arial"/>
          <w:lang w:val="sr-Cyrl-CS"/>
        </w:rPr>
        <w:t xml:space="preserve">од </w:t>
      </w:r>
      <w:r w:rsidR="000B13E8">
        <w:rPr>
          <w:rFonts w:ascii="Arial" w:hAnsi="Arial" w:cs="Arial"/>
        </w:rPr>
        <w:t>04</w:t>
      </w:r>
      <w:r w:rsidRPr="0088028E">
        <w:rPr>
          <w:rFonts w:ascii="Arial" w:hAnsi="Arial" w:cs="Arial"/>
          <w:lang w:val="sr-Cyrl-CS"/>
        </w:rPr>
        <w:t>.</w:t>
      </w:r>
      <w:r w:rsidR="000B13E8">
        <w:rPr>
          <w:rFonts w:ascii="Arial" w:hAnsi="Arial" w:cs="Arial"/>
          <w:lang w:val="sr-Cyrl-CS"/>
        </w:rPr>
        <w:t>1</w:t>
      </w:r>
      <w:r w:rsidR="000B13E8">
        <w:rPr>
          <w:rFonts w:ascii="Arial" w:hAnsi="Arial" w:cs="Arial"/>
        </w:rPr>
        <w:t>2</w:t>
      </w:r>
      <w:r w:rsidRPr="0088028E">
        <w:rPr>
          <w:rFonts w:ascii="Arial" w:hAnsi="Arial" w:cs="Arial"/>
          <w:lang w:val="ru-RU"/>
        </w:rPr>
        <w:t>.</w:t>
      </w:r>
      <w:r w:rsidRPr="0088028E">
        <w:rPr>
          <w:rFonts w:ascii="Arial" w:hAnsi="Arial" w:cs="Arial"/>
          <w:lang w:val="sr-Cyrl-CS"/>
        </w:rPr>
        <w:t>2018.</w:t>
      </w:r>
      <w:r w:rsidRPr="00647CFF">
        <w:rPr>
          <w:rFonts w:ascii="Arial" w:hAnsi="Arial" w:cs="Arial"/>
          <w:lang w:val="sr-Cyrl-CS"/>
        </w:rPr>
        <w:t xml:space="preserve"> године</w:t>
      </w:r>
      <w:r>
        <w:rPr>
          <w:rFonts w:ascii="Arial" w:hAnsi="Arial" w:cs="Arial"/>
          <w:lang w:val="sr-Cyrl-CS"/>
        </w:rPr>
        <w:t xml:space="preserve"> </w:t>
      </w:r>
      <w:r w:rsidRPr="008566BF">
        <w:rPr>
          <w:rFonts w:ascii="Arial" w:hAnsi="Arial" w:cs="Arial"/>
          <w:lang w:val="ru-RU"/>
        </w:rPr>
        <w:t>и Решења о образовању комисије за јавну набавку бр</w:t>
      </w:r>
      <w:r>
        <w:rPr>
          <w:rFonts w:ascii="Arial" w:hAnsi="Arial" w:cs="Arial"/>
          <w:lang w:val="sr-Cyrl-CS"/>
        </w:rPr>
        <w:t xml:space="preserve">ој </w:t>
      </w:r>
      <w:r w:rsidR="009952EB">
        <w:rPr>
          <w:rFonts w:ascii="Arial" w:hAnsi="Arial" w:cs="Arial"/>
          <w:lang w:val="sr-Cyrl-CS"/>
        </w:rPr>
        <w:t>17/18</w:t>
      </w:r>
      <w:r w:rsidRPr="008566BF">
        <w:rPr>
          <w:rFonts w:ascii="Arial" w:hAnsi="Arial" w:cs="Arial"/>
          <w:lang w:val="ru-RU"/>
        </w:rPr>
        <w:t xml:space="preserve">, деловодни број </w:t>
      </w:r>
      <w:r>
        <w:rPr>
          <w:rFonts w:ascii="Arial" w:hAnsi="Arial" w:cs="Arial"/>
          <w:lang w:val="ru-RU"/>
        </w:rPr>
        <w:t xml:space="preserve"> </w:t>
      </w:r>
      <w:r>
        <w:rPr>
          <w:rFonts w:ascii="Arial" w:hAnsi="Arial" w:cs="Arial"/>
          <w:lang w:val="sr-Cyrl-CS"/>
        </w:rPr>
        <w:t>404-</w:t>
      </w:r>
      <w:r w:rsidR="000B13E8">
        <w:rPr>
          <w:rFonts w:ascii="Arial" w:hAnsi="Arial" w:cs="Arial"/>
        </w:rPr>
        <w:t>357</w:t>
      </w:r>
      <w:r w:rsidRPr="006715CA">
        <w:rPr>
          <w:rFonts w:ascii="Arial" w:hAnsi="Arial" w:cs="Arial"/>
          <w:lang w:val="ru-RU"/>
        </w:rPr>
        <w:t>/1</w:t>
      </w:r>
      <w:r>
        <w:rPr>
          <w:rFonts w:ascii="Arial" w:hAnsi="Arial" w:cs="Arial"/>
          <w:lang w:val="ru-RU"/>
        </w:rPr>
        <w:t>8</w:t>
      </w:r>
      <w:r w:rsidRPr="006715CA">
        <w:rPr>
          <w:rFonts w:ascii="Arial" w:hAnsi="Arial" w:cs="Arial"/>
          <w:lang w:val="ru-RU"/>
        </w:rPr>
        <w:t>-0</w:t>
      </w:r>
      <w:r>
        <w:rPr>
          <w:rFonts w:ascii="Arial" w:hAnsi="Arial" w:cs="Arial"/>
          <w:lang w:val="sr-Cyrl-CS"/>
        </w:rPr>
        <w:t>1</w:t>
      </w:r>
      <w:r w:rsidRPr="006715CA">
        <w:rPr>
          <w:rFonts w:ascii="Arial" w:hAnsi="Arial" w:cs="Arial"/>
          <w:lang w:val="sr-Cyrl-CS"/>
        </w:rPr>
        <w:t xml:space="preserve"> </w:t>
      </w:r>
      <w:r w:rsidRPr="0088028E">
        <w:rPr>
          <w:rFonts w:ascii="Arial" w:hAnsi="Arial" w:cs="Arial"/>
          <w:lang w:val="sr-Cyrl-CS"/>
        </w:rPr>
        <w:t xml:space="preserve">од </w:t>
      </w:r>
      <w:r w:rsidR="000B13E8">
        <w:rPr>
          <w:rFonts w:ascii="Arial" w:hAnsi="Arial" w:cs="Arial"/>
        </w:rPr>
        <w:t>04</w:t>
      </w:r>
      <w:r w:rsidRPr="0088028E">
        <w:rPr>
          <w:rFonts w:ascii="Arial" w:hAnsi="Arial" w:cs="Arial"/>
          <w:lang w:val="sr-Cyrl-CS"/>
        </w:rPr>
        <w:t>.</w:t>
      </w:r>
      <w:r w:rsidR="000B13E8">
        <w:rPr>
          <w:rFonts w:ascii="Arial" w:hAnsi="Arial" w:cs="Arial"/>
          <w:lang w:val="sr-Cyrl-CS"/>
        </w:rPr>
        <w:t>1</w:t>
      </w:r>
      <w:r w:rsidR="000B13E8">
        <w:rPr>
          <w:rFonts w:ascii="Arial" w:hAnsi="Arial" w:cs="Arial"/>
        </w:rPr>
        <w:t>2</w:t>
      </w:r>
      <w:r w:rsidRPr="0088028E">
        <w:rPr>
          <w:rFonts w:ascii="Arial" w:hAnsi="Arial" w:cs="Arial"/>
          <w:lang w:val="sr-Cyrl-CS"/>
        </w:rPr>
        <w:t>.2018. године</w:t>
      </w:r>
      <w:r w:rsidRPr="0088028E">
        <w:rPr>
          <w:rFonts w:ascii="Arial" w:hAnsi="Arial" w:cs="Arial"/>
          <w:lang w:val="ru-RU"/>
        </w:rPr>
        <w:t>, припрем</w:t>
      </w:r>
      <w:r w:rsidRPr="0088028E">
        <w:rPr>
          <w:rFonts w:ascii="Arial" w:hAnsi="Arial" w:cs="Arial"/>
          <w:lang w:val="sr-Cyrl-CS"/>
        </w:rPr>
        <w:t>љ</w:t>
      </w:r>
      <w:r w:rsidRPr="0088028E">
        <w:rPr>
          <w:rFonts w:ascii="Arial" w:hAnsi="Arial" w:cs="Arial"/>
          <w:lang w:val="ru-RU"/>
        </w:rPr>
        <w:t>ена</w:t>
      </w:r>
      <w:r w:rsidRPr="008566BF">
        <w:rPr>
          <w:rFonts w:ascii="Arial" w:hAnsi="Arial" w:cs="Arial"/>
          <w:lang w:val="ru-RU"/>
        </w:rPr>
        <w:t xml:space="preserve"> је:</w:t>
      </w:r>
    </w:p>
    <w:p w:rsidR="000D33E3" w:rsidRPr="001E0A9D" w:rsidRDefault="000D33E3" w:rsidP="000D33E3">
      <w:pPr>
        <w:spacing w:line="240" w:lineRule="auto"/>
        <w:jc w:val="both"/>
        <w:rPr>
          <w:rFonts w:ascii="Arial" w:hAnsi="Arial" w:cs="Arial"/>
          <w:lang w:val="sr-Latn-CS"/>
        </w:rPr>
      </w:pPr>
    </w:p>
    <w:p w:rsidR="001619E7" w:rsidRPr="001E0A9D" w:rsidRDefault="001619E7" w:rsidP="007F3C2A">
      <w:pPr>
        <w:jc w:val="both"/>
        <w:rPr>
          <w:rFonts w:ascii="Arial" w:eastAsia="TimesNewRomanPSMT" w:hAnsi="Arial" w:cs="Arial"/>
        </w:rPr>
      </w:pPr>
    </w:p>
    <w:p w:rsidR="001E0A9D" w:rsidRPr="00B0501E" w:rsidRDefault="001E0A9D" w:rsidP="00B0501E">
      <w:pPr>
        <w:shd w:val="clear" w:color="auto" w:fill="C6D9F1"/>
        <w:jc w:val="center"/>
        <w:rPr>
          <w:rFonts w:ascii="Arial" w:eastAsia="TimesNewRomanPS-BoldMT" w:hAnsi="Arial" w:cs="Arial"/>
          <w:b/>
          <w:bCs/>
          <w:lang w:val="sr-Cyrl-CS"/>
        </w:rPr>
      </w:pPr>
      <w:r w:rsidRPr="008566BF">
        <w:rPr>
          <w:rFonts w:ascii="Arial" w:eastAsia="TimesNewRomanPS-BoldMT" w:hAnsi="Arial" w:cs="Arial"/>
          <w:b/>
          <w:bCs/>
          <w:lang w:val="ru-RU"/>
        </w:rPr>
        <w:t>КОНКУРСНА ДОКУМЕНТАЦИЈА</w:t>
      </w:r>
      <w:r>
        <w:rPr>
          <w:rFonts w:ascii="Arial" w:eastAsia="TimesNewRomanPS-BoldMT" w:hAnsi="Arial" w:cs="Arial"/>
          <w:b/>
          <w:bCs/>
          <w:lang w:val="ru-RU"/>
        </w:rPr>
        <w:t xml:space="preserve"> </w:t>
      </w:r>
      <w:r w:rsidR="000B13E8">
        <w:rPr>
          <w:rFonts w:ascii="Arial" w:eastAsia="TimesNewRomanPS-BoldMT" w:hAnsi="Arial" w:cs="Arial"/>
          <w:b/>
          <w:bCs/>
          <w:lang w:val="sr-Cyrl-CS"/>
        </w:rPr>
        <w:t>бр. 404-</w:t>
      </w:r>
      <w:r w:rsidR="000B13E8">
        <w:rPr>
          <w:rFonts w:ascii="Arial" w:eastAsia="TimesNewRomanPS-BoldMT" w:hAnsi="Arial" w:cs="Arial"/>
          <w:b/>
          <w:bCs/>
        </w:rPr>
        <w:t>358</w:t>
      </w:r>
      <w:r>
        <w:rPr>
          <w:rFonts w:ascii="Arial" w:eastAsia="TimesNewRomanPS-BoldMT" w:hAnsi="Arial" w:cs="Arial"/>
          <w:b/>
          <w:bCs/>
          <w:lang w:val="sr-Cyrl-CS"/>
        </w:rPr>
        <w:t>/18-01</w:t>
      </w:r>
      <w:r w:rsidRPr="00282FDD">
        <w:rPr>
          <w:rFonts w:ascii="Arial" w:eastAsia="TimesNewRomanPS-BoldMT" w:hAnsi="Arial" w:cs="Arial"/>
          <w:b/>
          <w:bCs/>
          <w:lang w:val="sr-Cyrl-CS"/>
        </w:rPr>
        <w:t xml:space="preserve"> од </w:t>
      </w:r>
      <w:r w:rsidR="000B13E8">
        <w:rPr>
          <w:rFonts w:ascii="Arial" w:eastAsia="TimesNewRomanPS-BoldMT" w:hAnsi="Arial" w:cs="Arial"/>
          <w:b/>
          <w:bCs/>
        </w:rPr>
        <w:t>04.</w:t>
      </w:r>
      <w:r w:rsidR="000B13E8">
        <w:rPr>
          <w:rFonts w:ascii="Arial" w:eastAsia="TimesNewRomanPS-BoldMT" w:hAnsi="Arial" w:cs="Arial"/>
          <w:b/>
          <w:bCs/>
          <w:lang w:val="sr-Cyrl-CS"/>
        </w:rPr>
        <w:t>1</w:t>
      </w:r>
      <w:r w:rsidR="000B13E8">
        <w:rPr>
          <w:rFonts w:ascii="Arial" w:eastAsia="TimesNewRomanPS-BoldMT" w:hAnsi="Arial" w:cs="Arial"/>
          <w:b/>
          <w:bCs/>
        </w:rPr>
        <w:t>2</w:t>
      </w:r>
      <w:r w:rsidRPr="0088028E">
        <w:rPr>
          <w:rFonts w:ascii="Arial" w:eastAsia="TimesNewRomanPS-BoldMT" w:hAnsi="Arial" w:cs="Arial"/>
          <w:b/>
          <w:bCs/>
          <w:lang w:val="sr-Cyrl-CS"/>
        </w:rPr>
        <w:t>.2018.</w:t>
      </w:r>
      <w:r>
        <w:rPr>
          <w:rFonts w:ascii="Arial" w:eastAsia="TimesNewRomanPS-BoldMT" w:hAnsi="Arial" w:cs="Arial"/>
          <w:b/>
          <w:bCs/>
        </w:rPr>
        <w:t>године</w:t>
      </w:r>
    </w:p>
    <w:p w:rsidR="001E0A9D" w:rsidRPr="008566BF" w:rsidRDefault="00C8570C" w:rsidP="001E0A9D">
      <w:pPr>
        <w:shd w:val="clear" w:color="auto" w:fill="C6D9F1"/>
        <w:jc w:val="center"/>
        <w:rPr>
          <w:rFonts w:ascii="Arial" w:eastAsia="TimesNewRomanPS-BoldMT" w:hAnsi="Arial" w:cs="Arial"/>
          <w:b/>
          <w:bCs/>
          <w:lang w:val="ru-RU"/>
        </w:rPr>
      </w:pPr>
      <w:r>
        <w:rPr>
          <w:rFonts w:ascii="Arial" w:eastAsia="TimesNewRomanPS-BoldMT" w:hAnsi="Arial" w:cs="Arial"/>
          <w:b/>
          <w:bCs/>
          <w:lang w:val="sr-Cyrl-CS"/>
        </w:rPr>
        <w:t>у</w:t>
      </w:r>
      <w:r w:rsidR="001E0A9D">
        <w:rPr>
          <w:rFonts w:ascii="Arial" w:eastAsia="TimesNewRomanPS-BoldMT" w:hAnsi="Arial" w:cs="Arial"/>
          <w:b/>
          <w:bCs/>
          <w:lang w:val="sr-Cyrl-CS"/>
        </w:rPr>
        <w:t xml:space="preserve"> поступку</w:t>
      </w:r>
      <w:r>
        <w:rPr>
          <w:rFonts w:ascii="Arial" w:eastAsia="TimesNewRomanPS-BoldMT" w:hAnsi="Arial" w:cs="Arial"/>
          <w:b/>
          <w:bCs/>
        </w:rPr>
        <w:t xml:space="preserve"> јавне набавке мале вредности</w:t>
      </w:r>
      <w:r w:rsidR="001E0A9D">
        <w:rPr>
          <w:rFonts w:ascii="Arial" w:eastAsia="TimesNewRomanPS-BoldMT" w:hAnsi="Arial" w:cs="Arial"/>
          <w:b/>
          <w:bCs/>
          <w:lang w:val="sr-Cyrl-CS"/>
        </w:rPr>
        <w:t xml:space="preserve"> за </w:t>
      </w:r>
      <w:r>
        <w:rPr>
          <w:rFonts w:ascii="Arial" w:eastAsia="TimesNewRomanPS-BoldMT" w:hAnsi="Arial" w:cs="Arial"/>
          <w:b/>
          <w:bCs/>
          <w:lang w:val="ru-RU"/>
        </w:rPr>
        <w:t>набавку у</w:t>
      </w:r>
      <w:r w:rsidR="001E0A9D" w:rsidRPr="001E0A9D">
        <w:rPr>
          <w:rFonts w:ascii="Arial" w:eastAsia="TimesNewRomanPS-BoldMT" w:hAnsi="Arial" w:cs="Arial"/>
          <w:b/>
          <w:bCs/>
          <w:lang w:val="sr-Cyrl-CS"/>
        </w:rPr>
        <w:t xml:space="preserve">слуге </w:t>
      </w:r>
      <w:r w:rsidR="001E0A9D" w:rsidRPr="001E0A9D">
        <w:rPr>
          <w:rFonts w:ascii="Arial" w:hAnsi="Arial" w:cs="Arial"/>
          <w:b/>
          <w:bCs/>
          <w:lang w:val="sr-Cyrl-CS"/>
        </w:rPr>
        <w:t>Израд</w:t>
      </w:r>
      <w:r>
        <w:rPr>
          <w:rFonts w:ascii="Arial" w:hAnsi="Arial" w:cs="Arial"/>
          <w:b/>
          <w:bCs/>
          <w:lang w:val="sr-Cyrl-CS"/>
        </w:rPr>
        <w:t>е</w:t>
      </w:r>
      <w:r w:rsidR="001E0A9D" w:rsidRPr="001E0A9D">
        <w:rPr>
          <w:rFonts w:ascii="Arial" w:hAnsi="Arial" w:cs="Arial"/>
          <w:b/>
          <w:bCs/>
          <w:lang w:val="sr-Cyrl-CS"/>
        </w:rPr>
        <w:t xml:space="preserve"> плана детаљне регулације за индустријску зону ''Жировничко поље'' и Стратешке процене утицаја Плана детаљне регулације за индустријску зону ''Жировничко поље'' на животну средину</w:t>
      </w:r>
      <w:r w:rsidR="001E0A9D">
        <w:rPr>
          <w:rFonts w:ascii="Arial" w:eastAsia="TimesNewRomanPS-BoldMT" w:hAnsi="Arial" w:cs="Arial"/>
          <w:b/>
          <w:bCs/>
        </w:rPr>
        <w:t>,</w:t>
      </w:r>
      <w:r w:rsidR="001E0A9D">
        <w:rPr>
          <w:rFonts w:ascii="Arial" w:eastAsia="TimesNewRomanPS-BoldMT" w:hAnsi="Arial" w:cs="Arial"/>
          <w:b/>
          <w:bCs/>
          <w:lang w:val="ru-RU"/>
        </w:rPr>
        <w:t xml:space="preserve"> </w:t>
      </w:r>
      <w:r w:rsidR="001E0A9D" w:rsidRPr="008566BF">
        <w:rPr>
          <w:rFonts w:ascii="Arial" w:eastAsia="TimesNewRomanPS-BoldMT" w:hAnsi="Arial" w:cs="Arial"/>
          <w:b/>
          <w:bCs/>
          <w:lang w:val="ru-RU"/>
        </w:rPr>
        <w:t>ЈН бр.</w:t>
      </w:r>
      <w:r w:rsidR="001E0A9D">
        <w:rPr>
          <w:rFonts w:ascii="Arial" w:eastAsia="TimesNewRomanPS-BoldMT" w:hAnsi="Arial" w:cs="Arial"/>
          <w:b/>
          <w:bCs/>
          <w:lang w:val="sr-Cyrl-CS"/>
        </w:rPr>
        <w:t xml:space="preserve"> </w:t>
      </w:r>
      <w:r w:rsidR="009952EB">
        <w:rPr>
          <w:rFonts w:ascii="Arial" w:eastAsia="TimesNewRomanPS-BoldMT" w:hAnsi="Arial" w:cs="Arial"/>
          <w:b/>
          <w:bCs/>
          <w:lang w:val="sr-Cyrl-CS"/>
        </w:rPr>
        <w:t>17/18</w:t>
      </w:r>
      <w:r w:rsidR="001E0A9D">
        <w:rPr>
          <w:rFonts w:ascii="Arial" w:eastAsia="TimesNewRomanPS-BoldMT" w:hAnsi="Arial" w:cs="Arial"/>
          <w:b/>
          <w:bCs/>
          <w:lang w:val="sr-Cyrl-CS"/>
        </w:rPr>
        <w:t xml:space="preserve"> </w:t>
      </w:r>
    </w:p>
    <w:p w:rsidR="001619E7" w:rsidRPr="001E0A9D" w:rsidRDefault="001619E7">
      <w:pPr>
        <w:jc w:val="both"/>
        <w:rPr>
          <w:rFonts w:ascii="Arial" w:eastAsia="TimesNewRomanPS-BoldMT" w:hAnsi="Arial" w:cs="Arial"/>
          <w:b/>
          <w:bCs/>
          <w:color w:val="FF0000"/>
        </w:rPr>
      </w:pPr>
    </w:p>
    <w:p w:rsidR="001619E7" w:rsidRDefault="001619E7">
      <w:pPr>
        <w:jc w:val="both"/>
        <w:rPr>
          <w:rFonts w:ascii="Arial" w:eastAsia="TimesNewRomanPSMT" w:hAnsi="Arial" w:cs="Arial"/>
        </w:rPr>
      </w:pPr>
      <w:r w:rsidRPr="001E0A9D">
        <w:rPr>
          <w:rFonts w:ascii="Arial" w:eastAsia="TimesNewRomanPSMT" w:hAnsi="Arial" w:cs="Arial"/>
        </w:rPr>
        <w:t>Конкурсна документација садржи:</w:t>
      </w:r>
    </w:p>
    <w:p w:rsidR="00AD78D0" w:rsidRPr="00AD78D0" w:rsidRDefault="00AD78D0">
      <w:pPr>
        <w:jc w:val="both"/>
        <w:rPr>
          <w:rFonts w:ascii="Arial" w:eastAsia="TimesNewRomanPSMT" w:hAnsi="Arial" w:cs="Arial"/>
        </w:rPr>
      </w:pPr>
    </w:p>
    <w:p w:rsidR="000D33E3" w:rsidRPr="001E0A9D" w:rsidRDefault="000D33E3">
      <w:pPr>
        <w:jc w:val="both"/>
        <w:rPr>
          <w:rFonts w:ascii="Arial" w:eastAsia="TimesNewRomanPSMT" w:hAnsi="Arial" w:cs="Arial"/>
          <w:lang w:val="sr-Cyrl-CS"/>
        </w:rPr>
      </w:pPr>
    </w:p>
    <w:tbl>
      <w:tblPr>
        <w:tblW w:w="9302" w:type="dxa"/>
        <w:tblInd w:w="-30" w:type="dxa"/>
        <w:tblLayout w:type="fixed"/>
        <w:tblLook w:val="0000"/>
      </w:tblPr>
      <w:tblGrid>
        <w:gridCol w:w="1563"/>
        <w:gridCol w:w="6225"/>
        <w:gridCol w:w="1514"/>
      </w:tblGrid>
      <w:tr w:rsidR="000D33E3" w:rsidRPr="001E0A9D" w:rsidTr="00B0501E">
        <w:trPr>
          <w:trHeight w:val="109"/>
        </w:trPr>
        <w:tc>
          <w:tcPr>
            <w:tcW w:w="1563" w:type="dxa"/>
            <w:tcBorders>
              <w:top w:val="single" w:sz="4" w:space="0" w:color="000000"/>
              <w:left w:val="single" w:sz="4" w:space="0" w:color="000000"/>
              <w:bottom w:val="single" w:sz="4" w:space="0" w:color="000000"/>
            </w:tcBorders>
            <w:shd w:val="clear" w:color="auto" w:fill="auto"/>
          </w:tcPr>
          <w:p w:rsidR="000D33E3" w:rsidRPr="001E0A9D" w:rsidRDefault="000D33E3" w:rsidP="000D33E3">
            <w:pPr>
              <w:jc w:val="both"/>
              <w:rPr>
                <w:rFonts w:ascii="Arial" w:eastAsia="TimesNewRomanPSMT" w:hAnsi="Arial" w:cs="Arial"/>
                <w:b/>
                <w:i/>
                <w:lang w:val="sr-Cyrl-CS"/>
              </w:rPr>
            </w:pPr>
            <w:r w:rsidRPr="001E0A9D">
              <w:rPr>
                <w:rFonts w:ascii="Arial" w:eastAsia="TimesNewRomanPSMT" w:hAnsi="Arial" w:cs="Arial"/>
                <w:b/>
                <w:i/>
                <w:lang w:val="sr-Cyrl-CS"/>
              </w:rPr>
              <w:t>Поглавље</w:t>
            </w:r>
          </w:p>
          <w:p w:rsidR="000D33E3" w:rsidRPr="001E0A9D" w:rsidRDefault="000D33E3" w:rsidP="000D33E3">
            <w:pPr>
              <w:jc w:val="both"/>
              <w:rPr>
                <w:rFonts w:ascii="Arial" w:eastAsia="TimesNewRomanPSMT" w:hAnsi="Arial" w:cs="Arial"/>
                <w:b/>
                <w:i/>
              </w:rPr>
            </w:pPr>
          </w:p>
        </w:tc>
        <w:tc>
          <w:tcPr>
            <w:tcW w:w="6225" w:type="dxa"/>
            <w:tcBorders>
              <w:top w:val="single" w:sz="4" w:space="0" w:color="000000"/>
              <w:left w:val="single" w:sz="4" w:space="0" w:color="000000"/>
              <w:bottom w:val="single" w:sz="4" w:space="0" w:color="000000"/>
            </w:tcBorders>
            <w:shd w:val="clear" w:color="auto" w:fill="auto"/>
          </w:tcPr>
          <w:p w:rsidR="000D33E3" w:rsidRPr="001E0A9D" w:rsidRDefault="000D33E3" w:rsidP="000D33E3">
            <w:pPr>
              <w:jc w:val="center"/>
              <w:rPr>
                <w:rFonts w:ascii="Arial" w:eastAsia="TimesNewRomanPSMT" w:hAnsi="Arial" w:cs="Arial"/>
                <w:b/>
                <w:i/>
              </w:rPr>
            </w:pPr>
            <w:r w:rsidRPr="001E0A9D">
              <w:rPr>
                <w:rFonts w:ascii="Arial" w:eastAsia="TimesNewRomanPSMT" w:hAnsi="Arial" w:cs="Arial"/>
                <w:b/>
                <w:i/>
              </w:rPr>
              <w:t>Назив</w:t>
            </w:r>
            <w:r w:rsidRPr="001E0A9D">
              <w:rPr>
                <w:rFonts w:ascii="Arial" w:eastAsia="TimesNewRomanPSMT" w:hAnsi="Arial" w:cs="Arial"/>
                <w:b/>
                <w:i/>
                <w:lang w:val="sr-Cyrl-CS"/>
              </w:rPr>
              <w:t xml:space="preserve"> поглавља</w:t>
            </w:r>
          </w:p>
        </w:tc>
        <w:tc>
          <w:tcPr>
            <w:tcW w:w="1514" w:type="dxa"/>
            <w:tcBorders>
              <w:top w:val="single" w:sz="4" w:space="0" w:color="000000"/>
              <w:left w:val="single" w:sz="4" w:space="0" w:color="000000"/>
              <w:bottom w:val="single" w:sz="4" w:space="0" w:color="000000"/>
              <w:right w:val="single" w:sz="4" w:space="0" w:color="000000"/>
            </w:tcBorders>
            <w:shd w:val="clear" w:color="auto" w:fill="auto"/>
          </w:tcPr>
          <w:p w:rsidR="000D33E3" w:rsidRPr="001E0A9D" w:rsidRDefault="000D33E3" w:rsidP="000D33E3">
            <w:pPr>
              <w:jc w:val="center"/>
              <w:rPr>
                <w:rFonts w:ascii="Arial" w:hAnsi="Arial" w:cs="Arial"/>
                <w:bCs/>
                <w:iCs/>
              </w:rPr>
            </w:pPr>
            <w:r w:rsidRPr="001E0A9D">
              <w:rPr>
                <w:rFonts w:ascii="Arial" w:eastAsia="TimesNewRomanPSMT" w:hAnsi="Arial" w:cs="Arial"/>
                <w:b/>
                <w:i/>
              </w:rPr>
              <w:t>Страна</w:t>
            </w:r>
          </w:p>
        </w:tc>
      </w:tr>
      <w:tr w:rsidR="000D33E3" w:rsidRPr="001E0A9D" w:rsidTr="00B0501E">
        <w:tc>
          <w:tcPr>
            <w:tcW w:w="1563" w:type="dxa"/>
            <w:tcBorders>
              <w:top w:val="single" w:sz="4" w:space="0" w:color="000000"/>
              <w:left w:val="single" w:sz="4" w:space="0" w:color="000000"/>
              <w:bottom w:val="single" w:sz="4" w:space="0" w:color="000000"/>
            </w:tcBorders>
            <w:shd w:val="clear" w:color="auto" w:fill="auto"/>
            <w:vAlign w:val="center"/>
          </w:tcPr>
          <w:p w:rsidR="000D33E3" w:rsidRPr="001E0A9D" w:rsidRDefault="000D33E3" w:rsidP="006D53D2">
            <w:pPr>
              <w:snapToGrid w:val="0"/>
              <w:jc w:val="center"/>
              <w:rPr>
                <w:rFonts w:ascii="Arial" w:eastAsia="TimesNewRomanPSMT" w:hAnsi="Arial" w:cs="Arial"/>
              </w:rPr>
            </w:pPr>
            <w:r w:rsidRPr="001E0A9D">
              <w:rPr>
                <w:rFonts w:ascii="Arial" w:hAnsi="Arial" w:cs="Arial"/>
                <w:bCs/>
                <w:iCs/>
              </w:rPr>
              <w:t>I</w:t>
            </w:r>
          </w:p>
        </w:tc>
        <w:tc>
          <w:tcPr>
            <w:tcW w:w="6225" w:type="dxa"/>
            <w:tcBorders>
              <w:top w:val="single" w:sz="4" w:space="0" w:color="000000"/>
              <w:left w:val="single" w:sz="4" w:space="0" w:color="000000"/>
              <w:bottom w:val="single" w:sz="4" w:space="0" w:color="000000"/>
            </w:tcBorders>
            <w:shd w:val="clear" w:color="auto" w:fill="auto"/>
            <w:vAlign w:val="center"/>
          </w:tcPr>
          <w:p w:rsidR="000D33E3" w:rsidRPr="001E0A9D" w:rsidRDefault="000D33E3" w:rsidP="006D53D2">
            <w:pPr>
              <w:snapToGrid w:val="0"/>
              <w:rPr>
                <w:rFonts w:ascii="Arial" w:eastAsia="TimesNewRomanPSMT" w:hAnsi="Arial" w:cs="Arial"/>
              </w:rPr>
            </w:pPr>
            <w:r w:rsidRPr="001E0A9D">
              <w:rPr>
                <w:rFonts w:ascii="Arial" w:eastAsia="TimesNewRomanPSMT" w:hAnsi="Arial" w:cs="Arial"/>
              </w:rPr>
              <w:t>Општи подаци о јавној набавци</w:t>
            </w:r>
          </w:p>
        </w:tc>
        <w:tc>
          <w:tcPr>
            <w:tcW w:w="1514" w:type="dxa"/>
            <w:tcBorders>
              <w:top w:val="single" w:sz="4" w:space="0" w:color="000000"/>
              <w:left w:val="single" w:sz="4" w:space="0" w:color="000000"/>
              <w:bottom w:val="single" w:sz="4" w:space="0" w:color="000000"/>
              <w:right w:val="single" w:sz="4" w:space="0" w:color="000000"/>
            </w:tcBorders>
            <w:shd w:val="clear" w:color="auto" w:fill="auto"/>
          </w:tcPr>
          <w:p w:rsidR="000D33E3" w:rsidRPr="001E0A9D" w:rsidRDefault="000E7AA8" w:rsidP="000D33E3">
            <w:pPr>
              <w:snapToGrid w:val="0"/>
              <w:jc w:val="center"/>
              <w:rPr>
                <w:rFonts w:ascii="Arial" w:hAnsi="Arial" w:cs="Arial"/>
                <w:bCs/>
                <w:iCs/>
              </w:rPr>
            </w:pPr>
            <w:r>
              <w:rPr>
                <w:rFonts w:ascii="Arial" w:hAnsi="Arial" w:cs="Arial"/>
                <w:bCs/>
                <w:iCs/>
              </w:rPr>
              <w:t>3</w:t>
            </w:r>
          </w:p>
        </w:tc>
      </w:tr>
      <w:tr w:rsidR="000D33E3" w:rsidRPr="001E0A9D" w:rsidTr="00B0501E">
        <w:tc>
          <w:tcPr>
            <w:tcW w:w="1563" w:type="dxa"/>
            <w:tcBorders>
              <w:top w:val="single" w:sz="4" w:space="0" w:color="000000"/>
              <w:left w:val="single" w:sz="4" w:space="0" w:color="000000"/>
              <w:bottom w:val="single" w:sz="4" w:space="0" w:color="000000"/>
            </w:tcBorders>
            <w:shd w:val="clear" w:color="auto" w:fill="auto"/>
            <w:vAlign w:val="center"/>
          </w:tcPr>
          <w:p w:rsidR="000D33E3" w:rsidRPr="001E0A9D" w:rsidRDefault="000D33E3" w:rsidP="006D53D2">
            <w:pPr>
              <w:snapToGrid w:val="0"/>
              <w:jc w:val="center"/>
              <w:rPr>
                <w:rFonts w:ascii="Arial" w:hAnsi="Arial" w:cs="Arial"/>
                <w:bCs/>
                <w:iCs/>
              </w:rPr>
            </w:pPr>
            <w:r w:rsidRPr="001E0A9D">
              <w:rPr>
                <w:rFonts w:ascii="Arial" w:hAnsi="Arial" w:cs="Arial"/>
                <w:bCs/>
                <w:iCs/>
              </w:rPr>
              <w:t>II</w:t>
            </w:r>
          </w:p>
        </w:tc>
        <w:tc>
          <w:tcPr>
            <w:tcW w:w="6225" w:type="dxa"/>
            <w:tcBorders>
              <w:top w:val="single" w:sz="4" w:space="0" w:color="000000"/>
              <w:left w:val="single" w:sz="4" w:space="0" w:color="000000"/>
              <w:bottom w:val="single" w:sz="4" w:space="0" w:color="000000"/>
            </w:tcBorders>
            <w:shd w:val="clear" w:color="auto" w:fill="auto"/>
            <w:vAlign w:val="center"/>
          </w:tcPr>
          <w:p w:rsidR="000D33E3" w:rsidRPr="001E0A9D" w:rsidRDefault="000D33E3" w:rsidP="006D53D2">
            <w:pPr>
              <w:snapToGrid w:val="0"/>
              <w:rPr>
                <w:rFonts w:ascii="Arial" w:eastAsia="TimesNewRomanPSMT" w:hAnsi="Arial" w:cs="Arial"/>
              </w:rPr>
            </w:pPr>
            <w:r w:rsidRPr="001E0A9D">
              <w:rPr>
                <w:rFonts w:ascii="Arial" w:eastAsia="TimesNewRomanPSMT" w:hAnsi="Arial" w:cs="Arial"/>
                <w:lang w:val="ru-RU"/>
              </w:rPr>
              <w:t>Подаци о предмету јавне набавке</w:t>
            </w:r>
          </w:p>
        </w:tc>
        <w:tc>
          <w:tcPr>
            <w:tcW w:w="1514" w:type="dxa"/>
            <w:tcBorders>
              <w:top w:val="single" w:sz="4" w:space="0" w:color="000000"/>
              <w:left w:val="single" w:sz="4" w:space="0" w:color="000000"/>
              <w:bottom w:val="single" w:sz="4" w:space="0" w:color="000000"/>
              <w:right w:val="single" w:sz="4" w:space="0" w:color="000000"/>
            </w:tcBorders>
            <w:shd w:val="clear" w:color="auto" w:fill="auto"/>
          </w:tcPr>
          <w:p w:rsidR="000D33E3" w:rsidRPr="000E7AA8" w:rsidRDefault="000E7AA8" w:rsidP="000D33E3">
            <w:pPr>
              <w:snapToGrid w:val="0"/>
              <w:jc w:val="center"/>
              <w:rPr>
                <w:rFonts w:ascii="Arial" w:eastAsia="TimesNewRomanPSMT" w:hAnsi="Arial" w:cs="Arial"/>
              </w:rPr>
            </w:pPr>
            <w:r>
              <w:rPr>
                <w:rFonts w:ascii="Arial" w:eastAsia="TimesNewRomanPSMT" w:hAnsi="Arial" w:cs="Arial"/>
              </w:rPr>
              <w:t>3</w:t>
            </w:r>
          </w:p>
        </w:tc>
      </w:tr>
      <w:tr w:rsidR="000D33E3" w:rsidRPr="001E0A9D" w:rsidTr="00B0501E">
        <w:trPr>
          <w:trHeight w:val="1367"/>
        </w:trPr>
        <w:tc>
          <w:tcPr>
            <w:tcW w:w="1563" w:type="dxa"/>
            <w:tcBorders>
              <w:top w:val="single" w:sz="4" w:space="0" w:color="000000"/>
              <w:left w:val="single" w:sz="4" w:space="0" w:color="000000"/>
              <w:bottom w:val="single" w:sz="4" w:space="0" w:color="000000"/>
            </w:tcBorders>
            <w:shd w:val="clear" w:color="auto" w:fill="auto"/>
            <w:vAlign w:val="center"/>
          </w:tcPr>
          <w:p w:rsidR="000D33E3" w:rsidRPr="001E0A9D" w:rsidRDefault="000D33E3" w:rsidP="006D53D2">
            <w:pPr>
              <w:snapToGrid w:val="0"/>
              <w:jc w:val="center"/>
              <w:rPr>
                <w:rFonts w:ascii="Arial" w:hAnsi="Arial" w:cs="Arial"/>
                <w:bCs/>
                <w:iCs/>
              </w:rPr>
            </w:pPr>
          </w:p>
          <w:p w:rsidR="000D33E3" w:rsidRPr="001E0A9D" w:rsidRDefault="000D33E3" w:rsidP="006D53D2">
            <w:pPr>
              <w:snapToGrid w:val="0"/>
              <w:jc w:val="center"/>
              <w:rPr>
                <w:rFonts w:ascii="Arial" w:eastAsia="TimesNewRomanPSMT" w:hAnsi="Arial" w:cs="Arial"/>
              </w:rPr>
            </w:pPr>
            <w:r w:rsidRPr="001E0A9D">
              <w:rPr>
                <w:rFonts w:ascii="Arial" w:hAnsi="Arial" w:cs="Arial"/>
                <w:bCs/>
                <w:iCs/>
              </w:rPr>
              <w:t>II</w:t>
            </w:r>
            <w:r w:rsidRPr="001E0A9D">
              <w:rPr>
                <w:rFonts w:ascii="Arial" w:eastAsia="TimesNewRomanPSMT" w:hAnsi="Arial" w:cs="Arial"/>
              </w:rPr>
              <w:t>I</w:t>
            </w:r>
          </w:p>
          <w:p w:rsidR="000D33E3" w:rsidRPr="001E0A9D" w:rsidRDefault="000D33E3" w:rsidP="006D53D2">
            <w:pPr>
              <w:jc w:val="center"/>
              <w:rPr>
                <w:rFonts w:ascii="Arial" w:eastAsia="TimesNewRomanPSMT" w:hAnsi="Arial" w:cs="Arial"/>
              </w:rPr>
            </w:pPr>
          </w:p>
        </w:tc>
        <w:tc>
          <w:tcPr>
            <w:tcW w:w="6225" w:type="dxa"/>
            <w:tcBorders>
              <w:top w:val="single" w:sz="4" w:space="0" w:color="000000"/>
              <w:left w:val="single" w:sz="4" w:space="0" w:color="000000"/>
              <w:bottom w:val="single" w:sz="4" w:space="0" w:color="000000"/>
            </w:tcBorders>
            <w:shd w:val="clear" w:color="auto" w:fill="auto"/>
            <w:vAlign w:val="center"/>
          </w:tcPr>
          <w:p w:rsidR="000D33E3" w:rsidRPr="001E0A9D" w:rsidRDefault="000D33E3" w:rsidP="00B0501E">
            <w:pPr>
              <w:snapToGrid w:val="0"/>
              <w:rPr>
                <w:rFonts w:ascii="Arial" w:eastAsia="TimesNewRomanPSMT" w:hAnsi="Arial" w:cs="Arial"/>
              </w:rPr>
            </w:pPr>
            <w:r w:rsidRPr="001E0A9D">
              <w:rPr>
                <w:rFonts w:ascii="Arial" w:eastAsia="TimesNewRomanPSMT" w:hAnsi="Arial" w:cs="Arial"/>
              </w:rPr>
              <w:t xml:space="preserve">Врста, техничке карактеристике (спецификације), квалитет, количина и опис услуга, начин </w:t>
            </w:r>
            <w:r w:rsidR="00B0501E">
              <w:rPr>
                <w:rFonts w:ascii="Arial" w:eastAsia="TimesNewRomanPSMT" w:hAnsi="Arial" w:cs="Arial"/>
                <w:lang w:val="sr-Cyrl-CS"/>
              </w:rPr>
              <w:t>с</w:t>
            </w:r>
            <w:r w:rsidRPr="001E0A9D">
              <w:rPr>
                <w:rFonts w:ascii="Arial" w:eastAsia="TimesNewRomanPSMT" w:hAnsi="Arial" w:cs="Arial"/>
              </w:rPr>
              <w:t>провођења контроле и обезбеђења гаранције квалитета, рок извршења, место извршења, евентуалне додатне услуге и сл.</w:t>
            </w:r>
            <w:r w:rsidR="007F3C2A" w:rsidRPr="001E0A9D">
              <w:rPr>
                <w:rFonts w:ascii="Arial" w:eastAsia="TimesNewRomanPSMT" w:hAnsi="Arial" w:cs="Arial"/>
              </w:rPr>
              <w:t xml:space="preserve"> – Пројектни задатак</w:t>
            </w:r>
          </w:p>
        </w:tc>
        <w:tc>
          <w:tcPr>
            <w:tcW w:w="1514" w:type="dxa"/>
            <w:tcBorders>
              <w:top w:val="single" w:sz="4" w:space="0" w:color="000000"/>
              <w:left w:val="single" w:sz="4" w:space="0" w:color="000000"/>
              <w:bottom w:val="single" w:sz="4" w:space="0" w:color="000000"/>
              <w:right w:val="single" w:sz="4" w:space="0" w:color="000000"/>
            </w:tcBorders>
            <w:shd w:val="clear" w:color="auto" w:fill="auto"/>
          </w:tcPr>
          <w:p w:rsidR="000D33E3" w:rsidRPr="001E0A9D" w:rsidRDefault="000E7AA8" w:rsidP="000D33E3">
            <w:pPr>
              <w:snapToGrid w:val="0"/>
              <w:jc w:val="center"/>
              <w:rPr>
                <w:rFonts w:ascii="Arial" w:eastAsia="TimesNewRomanPSMT" w:hAnsi="Arial" w:cs="Arial"/>
              </w:rPr>
            </w:pPr>
            <w:r>
              <w:rPr>
                <w:rFonts w:ascii="Arial" w:eastAsia="TimesNewRomanPSMT" w:hAnsi="Arial" w:cs="Arial"/>
              </w:rPr>
              <w:t>4</w:t>
            </w:r>
          </w:p>
        </w:tc>
      </w:tr>
      <w:tr w:rsidR="001E0A9D" w:rsidRPr="001E0A9D" w:rsidTr="00B0501E">
        <w:trPr>
          <w:trHeight w:val="323"/>
        </w:trPr>
        <w:tc>
          <w:tcPr>
            <w:tcW w:w="1563" w:type="dxa"/>
            <w:tcBorders>
              <w:top w:val="single" w:sz="4" w:space="0" w:color="000000"/>
              <w:left w:val="single" w:sz="4" w:space="0" w:color="000000"/>
              <w:bottom w:val="single" w:sz="4" w:space="0" w:color="000000"/>
            </w:tcBorders>
            <w:shd w:val="clear" w:color="auto" w:fill="auto"/>
            <w:vAlign w:val="center"/>
          </w:tcPr>
          <w:p w:rsidR="001E0A9D" w:rsidRPr="001E0A9D" w:rsidRDefault="001E0A9D" w:rsidP="006D53D2">
            <w:pPr>
              <w:snapToGrid w:val="0"/>
              <w:jc w:val="center"/>
              <w:rPr>
                <w:rFonts w:ascii="Arial" w:eastAsia="TimesNewRomanPSMT" w:hAnsi="Arial" w:cs="Arial"/>
              </w:rPr>
            </w:pPr>
            <w:r w:rsidRPr="001E0A9D">
              <w:rPr>
                <w:rFonts w:ascii="Arial" w:eastAsia="TimesNewRomanPSMT" w:hAnsi="Arial" w:cs="Arial"/>
              </w:rPr>
              <w:t>IV</w:t>
            </w:r>
          </w:p>
        </w:tc>
        <w:tc>
          <w:tcPr>
            <w:tcW w:w="6225" w:type="dxa"/>
            <w:tcBorders>
              <w:top w:val="single" w:sz="4" w:space="0" w:color="000000"/>
              <w:left w:val="single" w:sz="4" w:space="0" w:color="000000"/>
              <w:bottom w:val="single" w:sz="4" w:space="0" w:color="000000"/>
            </w:tcBorders>
            <w:shd w:val="clear" w:color="auto" w:fill="auto"/>
            <w:vAlign w:val="center"/>
          </w:tcPr>
          <w:p w:rsidR="001E0A9D" w:rsidRPr="001E0A9D" w:rsidRDefault="001E0A9D" w:rsidP="006D53D2">
            <w:pPr>
              <w:snapToGrid w:val="0"/>
              <w:rPr>
                <w:rFonts w:ascii="Arial" w:eastAsia="TimesNewRomanPSMT" w:hAnsi="Arial" w:cs="Arial"/>
              </w:rPr>
            </w:pPr>
            <w:r w:rsidRPr="00CB0938">
              <w:rPr>
                <w:rFonts w:ascii="Arial" w:eastAsia="TimesNewRomanPSMT" w:hAnsi="Arial" w:cs="Arial"/>
                <w:color w:val="auto"/>
              </w:rPr>
              <w:t>Техничка документација и планови</w:t>
            </w:r>
          </w:p>
        </w:tc>
        <w:tc>
          <w:tcPr>
            <w:tcW w:w="1514" w:type="dxa"/>
            <w:tcBorders>
              <w:top w:val="single" w:sz="4" w:space="0" w:color="000000"/>
              <w:left w:val="single" w:sz="4" w:space="0" w:color="000000"/>
              <w:bottom w:val="single" w:sz="4" w:space="0" w:color="000000"/>
              <w:right w:val="single" w:sz="4" w:space="0" w:color="000000"/>
            </w:tcBorders>
            <w:shd w:val="clear" w:color="auto" w:fill="auto"/>
          </w:tcPr>
          <w:p w:rsidR="001E0A9D" w:rsidRPr="001E0A9D" w:rsidRDefault="000E7AA8" w:rsidP="000D33E3">
            <w:pPr>
              <w:snapToGrid w:val="0"/>
              <w:jc w:val="center"/>
              <w:rPr>
                <w:rFonts w:ascii="Arial" w:eastAsia="TimesNewRomanPSMT" w:hAnsi="Arial" w:cs="Arial"/>
              </w:rPr>
            </w:pPr>
            <w:r>
              <w:rPr>
                <w:rFonts w:ascii="Arial" w:eastAsia="TimesNewRomanPSMT" w:hAnsi="Arial" w:cs="Arial"/>
              </w:rPr>
              <w:t>11</w:t>
            </w:r>
          </w:p>
        </w:tc>
      </w:tr>
      <w:tr w:rsidR="000D33E3" w:rsidRPr="001E0A9D" w:rsidTr="00B0501E">
        <w:trPr>
          <w:trHeight w:val="604"/>
        </w:trPr>
        <w:tc>
          <w:tcPr>
            <w:tcW w:w="1563" w:type="dxa"/>
            <w:tcBorders>
              <w:top w:val="single" w:sz="4" w:space="0" w:color="000000"/>
              <w:left w:val="single" w:sz="4" w:space="0" w:color="000000"/>
              <w:bottom w:val="single" w:sz="4" w:space="0" w:color="000000"/>
            </w:tcBorders>
            <w:shd w:val="clear" w:color="auto" w:fill="auto"/>
            <w:vAlign w:val="center"/>
          </w:tcPr>
          <w:p w:rsidR="000D33E3" w:rsidRPr="001E0A9D" w:rsidRDefault="000D33E3" w:rsidP="006D53D2">
            <w:pPr>
              <w:snapToGrid w:val="0"/>
              <w:jc w:val="center"/>
              <w:rPr>
                <w:rFonts w:ascii="Arial" w:eastAsia="TimesNewRomanPSMT" w:hAnsi="Arial" w:cs="Arial"/>
              </w:rPr>
            </w:pPr>
            <w:r w:rsidRPr="001E0A9D">
              <w:rPr>
                <w:rFonts w:ascii="Arial" w:eastAsia="TimesNewRomanPSMT" w:hAnsi="Arial" w:cs="Arial"/>
              </w:rPr>
              <w:t>V</w:t>
            </w:r>
          </w:p>
        </w:tc>
        <w:tc>
          <w:tcPr>
            <w:tcW w:w="6225" w:type="dxa"/>
            <w:tcBorders>
              <w:top w:val="single" w:sz="4" w:space="0" w:color="000000"/>
              <w:left w:val="single" w:sz="4" w:space="0" w:color="000000"/>
              <w:bottom w:val="single" w:sz="4" w:space="0" w:color="000000"/>
            </w:tcBorders>
            <w:shd w:val="clear" w:color="auto" w:fill="auto"/>
            <w:vAlign w:val="center"/>
          </w:tcPr>
          <w:p w:rsidR="000D33E3" w:rsidRPr="001E0A9D" w:rsidRDefault="000D33E3" w:rsidP="006D53D2">
            <w:pPr>
              <w:snapToGrid w:val="0"/>
              <w:rPr>
                <w:rFonts w:ascii="Arial" w:eastAsia="TimesNewRomanPSMT" w:hAnsi="Arial" w:cs="Arial"/>
              </w:rPr>
            </w:pPr>
            <w:r w:rsidRPr="001E0A9D">
              <w:rPr>
                <w:rFonts w:ascii="Arial" w:eastAsia="TimesNewRomanPSMT" w:hAnsi="Arial" w:cs="Arial"/>
              </w:rPr>
              <w:t>Услови за учешће у поступку јавне набавке из чл. 75. и 76. З</w:t>
            </w:r>
            <w:r w:rsidR="002C4ED5" w:rsidRPr="001E0A9D">
              <w:rPr>
                <w:rFonts w:ascii="Arial" w:eastAsia="TimesNewRomanPSMT" w:hAnsi="Arial" w:cs="Arial"/>
              </w:rPr>
              <w:t>ЈНМВ</w:t>
            </w:r>
            <w:r w:rsidRPr="001E0A9D">
              <w:rPr>
                <w:rFonts w:ascii="Arial" w:eastAsia="TimesNewRomanPSMT" w:hAnsi="Arial" w:cs="Arial"/>
              </w:rPr>
              <w:t xml:space="preserve"> и упутство како се доказује испуњеност тих услова</w:t>
            </w:r>
          </w:p>
        </w:tc>
        <w:tc>
          <w:tcPr>
            <w:tcW w:w="1514" w:type="dxa"/>
            <w:tcBorders>
              <w:top w:val="single" w:sz="4" w:space="0" w:color="000000"/>
              <w:left w:val="single" w:sz="4" w:space="0" w:color="000000"/>
              <w:bottom w:val="single" w:sz="4" w:space="0" w:color="000000"/>
              <w:right w:val="single" w:sz="4" w:space="0" w:color="000000"/>
            </w:tcBorders>
            <w:shd w:val="clear" w:color="auto" w:fill="auto"/>
          </w:tcPr>
          <w:p w:rsidR="000D33E3" w:rsidRPr="001E0A9D" w:rsidRDefault="000E7AA8" w:rsidP="000D33E3">
            <w:pPr>
              <w:snapToGrid w:val="0"/>
              <w:jc w:val="center"/>
              <w:rPr>
                <w:rFonts w:ascii="Arial" w:eastAsia="TimesNewRomanPSMT" w:hAnsi="Arial" w:cs="Arial"/>
              </w:rPr>
            </w:pPr>
            <w:r>
              <w:rPr>
                <w:rFonts w:ascii="Arial" w:eastAsia="TimesNewRomanPSMT" w:hAnsi="Arial" w:cs="Arial"/>
              </w:rPr>
              <w:t>11</w:t>
            </w:r>
          </w:p>
        </w:tc>
      </w:tr>
      <w:tr w:rsidR="000E7AA8" w:rsidRPr="001E0A9D" w:rsidTr="00B0501E">
        <w:trPr>
          <w:trHeight w:val="323"/>
        </w:trPr>
        <w:tc>
          <w:tcPr>
            <w:tcW w:w="1563"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6D53D2">
            <w:pPr>
              <w:snapToGrid w:val="0"/>
              <w:jc w:val="center"/>
              <w:rPr>
                <w:rFonts w:ascii="Arial" w:eastAsia="TimesNewRomanPSMT" w:hAnsi="Arial" w:cs="Arial"/>
              </w:rPr>
            </w:pPr>
            <w:r w:rsidRPr="001E0A9D">
              <w:rPr>
                <w:rFonts w:ascii="Arial" w:eastAsia="TimesNewRomanPSMT" w:hAnsi="Arial" w:cs="Arial"/>
              </w:rPr>
              <w:t>VI</w:t>
            </w:r>
          </w:p>
        </w:tc>
        <w:tc>
          <w:tcPr>
            <w:tcW w:w="6225"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6D53D2">
            <w:pPr>
              <w:snapToGrid w:val="0"/>
              <w:rPr>
                <w:rFonts w:ascii="Arial" w:eastAsia="TimesNewRomanPSMT" w:hAnsi="Arial" w:cs="Arial"/>
              </w:rPr>
            </w:pPr>
            <w:r w:rsidRPr="001E0A9D">
              <w:rPr>
                <w:rFonts w:ascii="Arial" w:eastAsia="TimesNewRomanPSMT" w:hAnsi="Arial" w:cs="Arial"/>
              </w:rPr>
              <w:t>Критеријуми за доделу уговора</w:t>
            </w:r>
          </w:p>
        </w:tc>
        <w:tc>
          <w:tcPr>
            <w:tcW w:w="1514" w:type="dxa"/>
            <w:tcBorders>
              <w:top w:val="single" w:sz="4" w:space="0" w:color="000000"/>
              <w:left w:val="single" w:sz="4" w:space="0" w:color="000000"/>
              <w:bottom w:val="single" w:sz="4" w:space="0" w:color="000000"/>
              <w:right w:val="single" w:sz="4" w:space="0" w:color="000000"/>
            </w:tcBorders>
            <w:shd w:val="clear" w:color="auto" w:fill="auto"/>
          </w:tcPr>
          <w:p w:rsidR="000E7AA8" w:rsidRPr="001E0A9D" w:rsidRDefault="000E7AA8" w:rsidP="00AD78D0">
            <w:pPr>
              <w:snapToGrid w:val="0"/>
              <w:jc w:val="center"/>
              <w:rPr>
                <w:rFonts w:ascii="Arial" w:eastAsia="TimesNewRomanPSMT" w:hAnsi="Arial" w:cs="Arial"/>
              </w:rPr>
            </w:pPr>
            <w:r>
              <w:rPr>
                <w:rFonts w:ascii="Arial" w:eastAsia="TimesNewRomanPSMT" w:hAnsi="Arial" w:cs="Arial"/>
              </w:rPr>
              <w:t>17</w:t>
            </w:r>
          </w:p>
        </w:tc>
      </w:tr>
      <w:tr w:rsidR="000E7AA8" w:rsidRPr="001E0A9D" w:rsidTr="00B0501E">
        <w:trPr>
          <w:trHeight w:val="350"/>
        </w:trPr>
        <w:tc>
          <w:tcPr>
            <w:tcW w:w="1563"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6D53D2">
            <w:pPr>
              <w:snapToGrid w:val="0"/>
              <w:jc w:val="center"/>
              <w:rPr>
                <w:rFonts w:ascii="Arial" w:eastAsia="TimesNewRomanPSMT" w:hAnsi="Arial" w:cs="Arial"/>
              </w:rPr>
            </w:pPr>
            <w:r w:rsidRPr="001E0A9D">
              <w:rPr>
                <w:rFonts w:ascii="Arial" w:eastAsia="TimesNewRomanPSMT" w:hAnsi="Arial" w:cs="Arial"/>
              </w:rPr>
              <w:t>VII</w:t>
            </w:r>
          </w:p>
        </w:tc>
        <w:tc>
          <w:tcPr>
            <w:tcW w:w="6225"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6D53D2">
            <w:pPr>
              <w:snapToGrid w:val="0"/>
              <w:rPr>
                <w:rFonts w:ascii="Arial" w:eastAsia="TimesNewRomanPSMT" w:hAnsi="Arial" w:cs="Arial"/>
              </w:rPr>
            </w:pPr>
            <w:r w:rsidRPr="001E0A9D">
              <w:rPr>
                <w:rFonts w:ascii="Arial" w:eastAsia="TimesNewRomanPSMT" w:hAnsi="Arial" w:cs="Arial"/>
              </w:rPr>
              <w:t>Обрасци који чине саставни део понуде</w:t>
            </w:r>
          </w:p>
        </w:tc>
        <w:tc>
          <w:tcPr>
            <w:tcW w:w="1514" w:type="dxa"/>
            <w:tcBorders>
              <w:top w:val="single" w:sz="4" w:space="0" w:color="000000"/>
              <w:left w:val="single" w:sz="4" w:space="0" w:color="000000"/>
              <w:bottom w:val="single" w:sz="4" w:space="0" w:color="000000"/>
              <w:right w:val="single" w:sz="4" w:space="0" w:color="000000"/>
            </w:tcBorders>
            <w:shd w:val="clear" w:color="auto" w:fill="auto"/>
          </w:tcPr>
          <w:p w:rsidR="000E7AA8" w:rsidRPr="001E0A9D" w:rsidRDefault="000E7AA8" w:rsidP="00AD78D0">
            <w:pPr>
              <w:snapToGrid w:val="0"/>
              <w:jc w:val="center"/>
              <w:rPr>
                <w:rFonts w:ascii="Arial" w:eastAsia="TimesNewRomanPSMT" w:hAnsi="Arial" w:cs="Arial"/>
              </w:rPr>
            </w:pPr>
            <w:r>
              <w:rPr>
                <w:rFonts w:ascii="Arial" w:eastAsia="TimesNewRomanPSMT" w:hAnsi="Arial" w:cs="Arial"/>
              </w:rPr>
              <w:t>19</w:t>
            </w:r>
          </w:p>
        </w:tc>
      </w:tr>
      <w:tr w:rsidR="000E7AA8" w:rsidRPr="001E0A9D" w:rsidTr="00B0501E">
        <w:trPr>
          <w:trHeight w:val="350"/>
        </w:trPr>
        <w:tc>
          <w:tcPr>
            <w:tcW w:w="1563"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6D53D2">
            <w:pPr>
              <w:snapToGrid w:val="0"/>
              <w:jc w:val="center"/>
              <w:rPr>
                <w:rFonts w:ascii="Arial" w:eastAsia="TimesNewRomanPSMT" w:hAnsi="Arial" w:cs="Arial"/>
              </w:rPr>
            </w:pPr>
            <w:r w:rsidRPr="001E0A9D">
              <w:rPr>
                <w:rFonts w:ascii="Arial" w:hAnsi="Arial" w:cs="Arial"/>
              </w:rPr>
              <w:t>Образац 1</w:t>
            </w:r>
          </w:p>
        </w:tc>
        <w:tc>
          <w:tcPr>
            <w:tcW w:w="6225"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6D53D2">
            <w:pPr>
              <w:snapToGrid w:val="0"/>
              <w:rPr>
                <w:rFonts w:ascii="Arial" w:eastAsia="TimesNewRomanPSMT" w:hAnsi="Arial" w:cs="Arial"/>
              </w:rPr>
            </w:pPr>
            <w:r w:rsidRPr="001E0A9D">
              <w:rPr>
                <w:rFonts w:ascii="Arial" w:hAnsi="Arial" w:cs="Arial"/>
              </w:rPr>
              <w:t>Образац понуде</w:t>
            </w:r>
          </w:p>
        </w:tc>
        <w:tc>
          <w:tcPr>
            <w:tcW w:w="1514" w:type="dxa"/>
            <w:tcBorders>
              <w:top w:val="single" w:sz="4" w:space="0" w:color="000000"/>
              <w:left w:val="single" w:sz="4" w:space="0" w:color="000000"/>
              <w:bottom w:val="single" w:sz="4" w:space="0" w:color="000000"/>
              <w:right w:val="single" w:sz="4" w:space="0" w:color="000000"/>
            </w:tcBorders>
            <w:shd w:val="clear" w:color="auto" w:fill="auto"/>
          </w:tcPr>
          <w:p w:rsidR="000E7AA8" w:rsidRPr="001E0A9D" w:rsidRDefault="000E7AA8" w:rsidP="00AD78D0">
            <w:pPr>
              <w:snapToGrid w:val="0"/>
              <w:jc w:val="center"/>
              <w:rPr>
                <w:rFonts w:ascii="Arial" w:eastAsia="TimesNewRomanPSMT" w:hAnsi="Arial" w:cs="Arial"/>
              </w:rPr>
            </w:pPr>
            <w:r>
              <w:rPr>
                <w:rFonts w:ascii="Arial" w:eastAsia="TimesNewRomanPSMT" w:hAnsi="Arial" w:cs="Arial"/>
              </w:rPr>
              <w:t>20</w:t>
            </w:r>
          </w:p>
        </w:tc>
      </w:tr>
      <w:tr w:rsidR="000E7AA8" w:rsidRPr="001E0A9D" w:rsidTr="00B0501E">
        <w:trPr>
          <w:trHeight w:val="413"/>
        </w:trPr>
        <w:tc>
          <w:tcPr>
            <w:tcW w:w="1563"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6D53D2">
            <w:pPr>
              <w:snapToGrid w:val="0"/>
              <w:jc w:val="center"/>
              <w:rPr>
                <w:rFonts w:ascii="Arial" w:eastAsia="TimesNewRomanPSMT" w:hAnsi="Arial" w:cs="Arial"/>
              </w:rPr>
            </w:pPr>
            <w:r w:rsidRPr="001E0A9D">
              <w:rPr>
                <w:rFonts w:ascii="Arial" w:hAnsi="Arial" w:cs="Arial"/>
              </w:rPr>
              <w:t>Образац 2</w:t>
            </w:r>
          </w:p>
        </w:tc>
        <w:tc>
          <w:tcPr>
            <w:tcW w:w="6225"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6D53D2">
            <w:pPr>
              <w:snapToGrid w:val="0"/>
              <w:rPr>
                <w:rFonts w:ascii="Arial" w:eastAsia="TimesNewRomanPSMT" w:hAnsi="Arial" w:cs="Arial"/>
              </w:rPr>
            </w:pPr>
            <w:r w:rsidRPr="001E0A9D">
              <w:rPr>
                <w:rFonts w:ascii="Arial" w:hAnsi="Arial" w:cs="Arial"/>
              </w:rPr>
              <w:t>Образац структуре понуђене цене, са упутством како да се попуни</w:t>
            </w:r>
          </w:p>
        </w:tc>
        <w:tc>
          <w:tcPr>
            <w:tcW w:w="1514" w:type="dxa"/>
            <w:tcBorders>
              <w:top w:val="single" w:sz="4" w:space="0" w:color="000000"/>
              <w:left w:val="single" w:sz="4" w:space="0" w:color="000000"/>
              <w:bottom w:val="single" w:sz="4" w:space="0" w:color="000000"/>
              <w:right w:val="single" w:sz="4" w:space="0" w:color="000000"/>
            </w:tcBorders>
            <w:shd w:val="clear" w:color="auto" w:fill="auto"/>
          </w:tcPr>
          <w:p w:rsidR="000E7AA8" w:rsidRPr="001E0A9D" w:rsidRDefault="000E7AA8" w:rsidP="00AD78D0">
            <w:pPr>
              <w:snapToGrid w:val="0"/>
              <w:jc w:val="center"/>
              <w:rPr>
                <w:rFonts w:ascii="Arial" w:eastAsia="TimesNewRomanPSMT" w:hAnsi="Arial" w:cs="Arial"/>
              </w:rPr>
            </w:pPr>
            <w:r>
              <w:rPr>
                <w:rFonts w:ascii="Arial" w:eastAsia="TimesNewRomanPSMT" w:hAnsi="Arial" w:cs="Arial"/>
              </w:rPr>
              <w:t>24</w:t>
            </w:r>
          </w:p>
        </w:tc>
      </w:tr>
      <w:tr w:rsidR="000E7AA8" w:rsidRPr="001E0A9D" w:rsidTr="00B0501E">
        <w:trPr>
          <w:trHeight w:val="323"/>
        </w:trPr>
        <w:tc>
          <w:tcPr>
            <w:tcW w:w="1563"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6D53D2">
            <w:pPr>
              <w:snapToGrid w:val="0"/>
              <w:jc w:val="center"/>
              <w:rPr>
                <w:rFonts w:ascii="Arial" w:eastAsia="TimesNewRomanPSMT" w:hAnsi="Arial" w:cs="Arial"/>
              </w:rPr>
            </w:pPr>
            <w:r w:rsidRPr="001E0A9D">
              <w:rPr>
                <w:rFonts w:ascii="Arial" w:hAnsi="Arial" w:cs="Arial"/>
              </w:rPr>
              <w:t>Образац 3</w:t>
            </w:r>
          </w:p>
        </w:tc>
        <w:tc>
          <w:tcPr>
            <w:tcW w:w="6225"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6D53D2">
            <w:pPr>
              <w:snapToGrid w:val="0"/>
              <w:rPr>
                <w:rFonts w:ascii="Arial" w:eastAsia="TimesNewRomanPSMT" w:hAnsi="Arial" w:cs="Arial"/>
              </w:rPr>
            </w:pPr>
            <w:r w:rsidRPr="001E0A9D">
              <w:rPr>
                <w:rFonts w:ascii="Arial" w:hAnsi="Arial" w:cs="Arial"/>
              </w:rPr>
              <w:t>Образац трошкова припреме понуде</w:t>
            </w:r>
          </w:p>
        </w:tc>
        <w:tc>
          <w:tcPr>
            <w:tcW w:w="1514" w:type="dxa"/>
            <w:tcBorders>
              <w:top w:val="single" w:sz="4" w:space="0" w:color="000000"/>
              <w:left w:val="single" w:sz="4" w:space="0" w:color="000000"/>
              <w:bottom w:val="single" w:sz="4" w:space="0" w:color="000000"/>
              <w:right w:val="single" w:sz="4" w:space="0" w:color="000000"/>
            </w:tcBorders>
            <w:shd w:val="clear" w:color="auto" w:fill="auto"/>
          </w:tcPr>
          <w:p w:rsidR="000E7AA8" w:rsidRPr="001E0A9D" w:rsidRDefault="000E7AA8" w:rsidP="00AD78D0">
            <w:pPr>
              <w:snapToGrid w:val="0"/>
              <w:jc w:val="center"/>
              <w:rPr>
                <w:rFonts w:ascii="Arial" w:eastAsia="TimesNewRomanPSMT" w:hAnsi="Arial" w:cs="Arial"/>
              </w:rPr>
            </w:pPr>
            <w:r>
              <w:rPr>
                <w:rFonts w:ascii="Arial" w:eastAsia="TimesNewRomanPSMT" w:hAnsi="Arial" w:cs="Arial"/>
              </w:rPr>
              <w:t>25</w:t>
            </w:r>
          </w:p>
        </w:tc>
      </w:tr>
      <w:tr w:rsidR="000E7AA8" w:rsidRPr="001E0A9D" w:rsidTr="00B0501E">
        <w:trPr>
          <w:trHeight w:val="260"/>
        </w:trPr>
        <w:tc>
          <w:tcPr>
            <w:tcW w:w="1563"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6D53D2">
            <w:pPr>
              <w:snapToGrid w:val="0"/>
              <w:jc w:val="center"/>
              <w:rPr>
                <w:rFonts w:ascii="Arial" w:eastAsia="TimesNewRomanPSMT" w:hAnsi="Arial" w:cs="Arial"/>
              </w:rPr>
            </w:pPr>
            <w:r w:rsidRPr="001E0A9D">
              <w:rPr>
                <w:rFonts w:ascii="Arial" w:hAnsi="Arial" w:cs="Arial"/>
              </w:rPr>
              <w:t>Образац 4</w:t>
            </w:r>
          </w:p>
        </w:tc>
        <w:tc>
          <w:tcPr>
            <w:tcW w:w="6225"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6D53D2">
            <w:pPr>
              <w:snapToGrid w:val="0"/>
              <w:rPr>
                <w:rFonts w:ascii="Arial" w:eastAsia="TimesNewRomanPSMT" w:hAnsi="Arial" w:cs="Arial"/>
              </w:rPr>
            </w:pPr>
            <w:r w:rsidRPr="001E0A9D">
              <w:rPr>
                <w:rFonts w:ascii="Arial" w:hAnsi="Arial" w:cs="Arial"/>
              </w:rPr>
              <w:t>Образац изјаве о независној понуди</w:t>
            </w:r>
          </w:p>
        </w:tc>
        <w:tc>
          <w:tcPr>
            <w:tcW w:w="1514" w:type="dxa"/>
            <w:tcBorders>
              <w:top w:val="single" w:sz="4" w:space="0" w:color="000000"/>
              <w:left w:val="single" w:sz="4" w:space="0" w:color="000000"/>
              <w:bottom w:val="single" w:sz="4" w:space="0" w:color="000000"/>
              <w:right w:val="single" w:sz="4" w:space="0" w:color="000000"/>
            </w:tcBorders>
            <w:shd w:val="clear" w:color="auto" w:fill="auto"/>
          </w:tcPr>
          <w:p w:rsidR="000E7AA8" w:rsidRPr="001E0A9D" w:rsidRDefault="000E7AA8" w:rsidP="00AD78D0">
            <w:pPr>
              <w:snapToGrid w:val="0"/>
              <w:jc w:val="center"/>
              <w:rPr>
                <w:rFonts w:ascii="Arial" w:eastAsia="TimesNewRomanPSMT" w:hAnsi="Arial" w:cs="Arial"/>
              </w:rPr>
            </w:pPr>
            <w:r>
              <w:rPr>
                <w:rFonts w:ascii="Arial" w:eastAsia="TimesNewRomanPSMT" w:hAnsi="Arial" w:cs="Arial"/>
              </w:rPr>
              <w:t>26</w:t>
            </w:r>
          </w:p>
        </w:tc>
      </w:tr>
      <w:tr w:rsidR="000E7AA8" w:rsidRPr="001E0A9D" w:rsidTr="00B0501E">
        <w:trPr>
          <w:trHeight w:val="413"/>
        </w:trPr>
        <w:tc>
          <w:tcPr>
            <w:tcW w:w="1563"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6D53D2">
            <w:pPr>
              <w:snapToGrid w:val="0"/>
              <w:jc w:val="center"/>
              <w:rPr>
                <w:rFonts w:ascii="Arial" w:eastAsia="TimesNewRomanPSMT" w:hAnsi="Arial" w:cs="Arial"/>
              </w:rPr>
            </w:pPr>
            <w:r w:rsidRPr="001E0A9D">
              <w:rPr>
                <w:rFonts w:ascii="Arial" w:hAnsi="Arial" w:cs="Arial"/>
              </w:rPr>
              <w:t>Образац 5</w:t>
            </w:r>
          </w:p>
        </w:tc>
        <w:tc>
          <w:tcPr>
            <w:tcW w:w="6225"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1E0A9D">
            <w:pPr>
              <w:snapToGrid w:val="0"/>
              <w:rPr>
                <w:rFonts w:ascii="Arial" w:eastAsia="TimesNewRomanPSMT" w:hAnsi="Arial" w:cs="Arial"/>
              </w:rPr>
            </w:pPr>
            <w:r w:rsidRPr="001E0A9D">
              <w:rPr>
                <w:rFonts w:ascii="Arial" w:hAnsi="Arial" w:cs="Arial"/>
              </w:rPr>
              <w:t>Образац изјаве понуђача о испуњености услова за учешће у поступку јавне набавке - чл. 75. ЗЈН</w:t>
            </w:r>
          </w:p>
        </w:tc>
        <w:tc>
          <w:tcPr>
            <w:tcW w:w="1514" w:type="dxa"/>
            <w:tcBorders>
              <w:top w:val="single" w:sz="4" w:space="0" w:color="000000"/>
              <w:left w:val="single" w:sz="4" w:space="0" w:color="000000"/>
              <w:bottom w:val="single" w:sz="4" w:space="0" w:color="000000"/>
              <w:right w:val="single" w:sz="4" w:space="0" w:color="000000"/>
            </w:tcBorders>
            <w:shd w:val="clear" w:color="auto" w:fill="auto"/>
          </w:tcPr>
          <w:p w:rsidR="000E7AA8" w:rsidRPr="001E0A9D" w:rsidRDefault="000E7AA8" w:rsidP="00AD78D0">
            <w:pPr>
              <w:snapToGrid w:val="0"/>
              <w:jc w:val="center"/>
              <w:rPr>
                <w:rFonts w:ascii="Arial" w:eastAsia="TimesNewRomanPSMT" w:hAnsi="Arial" w:cs="Arial"/>
              </w:rPr>
            </w:pPr>
            <w:r>
              <w:rPr>
                <w:rFonts w:ascii="Arial" w:eastAsia="TimesNewRomanPSMT" w:hAnsi="Arial" w:cs="Arial"/>
              </w:rPr>
              <w:t>27</w:t>
            </w:r>
          </w:p>
        </w:tc>
      </w:tr>
      <w:tr w:rsidR="000E7AA8" w:rsidRPr="001E0A9D" w:rsidTr="00B0501E">
        <w:trPr>
          <w:trHeight w:val="323"/>
        </w:trPr>
        <w:tc>
          <w:tcPr>
            <w:tcW w:w="1563"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6D53D2">
            <w:pPr>
              <w:snapToGrid w:val="0"/>
              <w:jc w:val="center"/>
              <w:rPr>
                <w:rFonts w:ascii="Arial" w:eastAsia="TimesNewRomanPSMT" w:hAnsi="Arial" w:cs="Arial"/>
              </w:rPr>
            </w:pPr>
            <w:r w:rsidRPr="001E0A9D">
              <w:rPr>
                <w:rFonts w:ascii="Arial" w:hAnsi="Arial" w:cs="Arial"/>
              </w:rPr>
              <w:t>Образац 6</w:t>
            </w:r>
          </w:p>
        </w:tc>
        <w:tc>
          <w:tcPr>
            <w:tcW w:w="6225"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9E25AC">
            <w:pPr>
              <w:snapToGrid w:val="0"/>
              <w:rPr>
                <w:rFonts w:ascii="Arial" w:eastAsia="TimesNewRomanPSMT" w:hAnsi="Arial" w:cs="Arial"/>
              </w:rPr>
            </w:pPr>
            <w:r w:rsidRPr="001E0A9D">
              <w:rPr>
                <w:rFonts w:ascii="Arial" w:hAnsi="Arial" w:cs="Arial"/>
              </w:rPr>
              <w:t>Образац изјаве п</w:t>
            </w:r>
            <w:r>
              <w:rPr>
                <w:rFonts w:ascii="Arial" w:hAnsi="Arial" w:cs="Arial"/>
              </w:rPr>
              <w:t>одизвођача</w:t>
            </w:r>
            <w:r w:rsidRPr="001E0A9D">
              <w:rPr>
                <w:rFonts w:ascii="Arial" w:hAnsi="Arial" w:cs="Arial"/>
              </w:rPr>
              <w:t xml:space="preserve"> о испуњености услова за учешће у поступку јавне набавке - чл. 75. ЗЈН</w:t>
            </w:r>
          </w:p>
        </w:tc>
        <w:tc>
          <w:tcPr>
            <w:tcW w:w="1514" w:type="dxa"/>
            <w:tcBorders>
              <w:top w:val="single" w:sz="4" w:space="0" w:color="000000"/>
              <w:left w:val="single" w:sz="4" w:space="0" w:color="000000"/>
              <w:bottom w:val="single" w:sz="4" w:space="0" w:color="000000"/>
              <w:right w:val="single" w:sz="4" w:space="0" w:color="000000"/>
            </w:tcBorders>
            <w:shd w:val="clear" w:color="auto" w:fill="auto"/>
          </w:tcPr>
          <w:p w:rsidR="000E7AA8" w:rsidRPr="001E0A9D" w:rsidRDefault="000E7AA8" w:rsidP="00AD78D0">
            <w:pPr>
              <w:snapToGrid w:val="0"/>
              <w:jc w:val="center"/>
              <w:rPr>
                <w:rFonts w:ascii="Arial" w:eastAsia="TimesNewRomanPSMT" w:hAnsi="Arial" w:cs="Arial"/>
              </w:rPr>
            </w:pPr>
            <w:r>
              <w:rPr>
                <w:rFonts w:ascii="Arial" w:eastAsia="TimesNewRomanPSMT" w:hAnsi="Arial" w:cs="Arial"/>
              </w:rPr>
              <w:t>28</w:t>
            </w:r>
          </w:p>
        </w:tc>
      </w:tr>
      <w:tr w:rsidR="000E7AA8" w:rsidRPr="001E0A9D" w:rsidTr="00B0501E">
        <w:trPr>
          <w:trHeight w:val="350"/>
        </w:trPr>
        <w:tc>
          <w:tcPr>
            <w:tcW w:w="1563"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6D53D2">
            <w:pPr>
              <w:snapToGrid w:val="0"/>
              <w:jc w:val="center"/>
              <w:rPr>
                <w:rFonts w:ascii="Arial" w:hAnsi="Arial" w:cs="Arial"/>
                <w:lang w:val="sr-Cyrl-CS"/>
              </w:rPr>
            </w:pPr>
            <w:r w:rsidRPr="001E0A9D">
              <w:rPr>
                <w:rFonts w:ascii="Arial" w:hAnsi="Arial" w:cs="Arial"/>
              </w:rPr>
              <w:t>Образац</w:t>
            </w:r>
            <w:r>
              <w:rPr>
                <w:rFonts w:ascii="Arial" w:hAnsi="Arial" w:cs="Arial"/>
                <w:lang w:val="sr-Cyrl-CS"/>
              </w:rPr>
              <w:t xml:space="preserve"> 7</w:t>
            </w:r>
          </w:p>
        </w:tc>
        <w:tc>
          <w:tcPr>
            <w:tcW w:w="6225"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B0501E">
            <w:pPr>
              <w:snapToGrid w:val="0"/>
              <w:rPr>
                <w:rFonts w:ascii="Arial" w:eastAsia="TimesNewRomanPSMT" w:hAnsi="Arial" w:cs="Arial"/>
              </w:rPr>
            </w:pPr>
            <w:r>
              <w:rPr>
                <w:rFonts w:ascii="Arial" w:eastAsia="TimesNewRomanPSMT" w:hAnsi="Arial" w:cs="Arial"/>
                <w:lang w:val="sr-Cyrl-CS"/>
              </w:rPr>
              <w:t>Образац референтне листе</w:t>
            </w:r>
          </w:p>
        </w:tc>
        <w:tc>
          <w:tcPr>
            <w:tcW w:w="1514" w:type="dxa"/>
            <w:tcBorders>
              <w:top w:val="single" w:sz="4" w:space="0" w:color="000000"/>
              <w:left w:val="single" w:sz="4" w:space="0" w:color="000000"/>
              <w:bottom w:val="single" w:sz="4" w:space="0" w:color="000000"/>
              <w:right w:val="single" w:sz="4" w:space="0" w:color="000000"/>
            </w:tcBorders>
            <w:shd w:val="clear" w:color="auto" w:fill="auto"/>
          </w:tcPr>
          <w:p w:rsidR="000E7AA8" w:rsidRPr="001E0A9D" w:rsidRDefault="000E7AA8" w:rsidP="00AD78D0">
            <w:pPr>
              <w:snapToGrid w:val="0"/>
              <w:jc w:val="center"/>
              <w:rPr>
                <w:rFonts w:ascii="Arial" w:eastAsia="TimesNewRomanPSMT" w:hAnsi="Arial" w:cs="Arial"/>
              </w:rPr>
            </w:pPr>
            <w:r>
              <w:rPr>
                <w:rFonts w:ascii="Arial" w:eastAsia="TimesNewRomanPSMT" w:hAnsi="Arial" w:cs="Arial"/>
              </w:rPr>
              <w:t>29</w:t>
            </w:r>
          </w:p>
        </w:tc>
      </w:tr>
      <w:tr w:rsidR="000E7AA8" w:rsidRPr="001E0A9D" w:rsidTr="00B0501E">
        <w:trPr>
          <w:trHeight w:val="305"/>
        </w:trPr>
        <w:tc>
          <w:tcPr>
            <w:tcW w:w="1563"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6D53D2">
            <w:pPr>
              <w:snapToGrid w:val="0"/>
              <w:jc w:val="center"/>
              <w:rPr>
                <w:rFonts w:ascii="Arial" w:eastAsia="TimesNewRomanPSMT" w:hAnsi="Arial" w:cs="Arial"/>
              </w:rPr>
            </w:pPr>
            <w:r w:rsidRPr="001E0A9D">
              <w:rPr>
                <w:rFonts w:ascii="Arial" w:eastAsia="TimesNewRomanPSMT" w:hAnsi="Arial" w:cs="Arial"/>
              </w:rPr>
              <w:t>VIII</w:t>
            </w:r>
          </w:p>
        </w:tc>
        <w:tc>
          <w:tcPr>
            <w:tcW w:w="6225"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6D53D2">
            <w:pPr>
              <w:snapToGrid w:val="0"/>
              <w:rPr>
                <w:rFonts w:ascii="Arial" w:eastAsia="TimesNewRomanPSMT" w:hAnsi="Arial" w:cs="Arial"/>
              </w:rPr>
            </w:pPr>
            <w:r w:rsidRPr="001E0A9D">
              <w:rPr>
                <w:rFonts w:ascii="Arial" w:eastAsia="TimesNewRomanPSMT" w:hAnsi="Arial" w:cs="Arial"/>
              </w:rPr>
              <w:t>Модел уговора</w:t>
            </w:r>
          </w:p>
        </w:tc>
        <w:tc>
          <w:tcPr>
            <w:tcW w:w="1514" w:type="dxa"/>
            <w:tcBorders>
              <w:top w:val="single" w:sz="4" w:space="0" w:color="000000"/>
              <w:left w:val="single" w:sz="4" w:space="0" w:color="000000"/>
              <w:bottom w:val="single" w:sz="4" w:space="0" w:color="000000"/>
              <w:right w:val="single" w:sz="4" w:space="0" w:color="000000"/>
            </w:tcBorders>
            <w:shd w:val="clear" w:color="auto" w:fill="auto"/>
          </w:tcPr>
          <w:p w:rsidR="000E7AA8" w:rsidRPr="00AD78D0" w:rsidRDefault="000E7AA8" w:rsidP="00AD78D0">
            <w:pPr>
              <w:snapToGrid w:val="0"/>
              <w:jc w:val="center"/>
              <w:rPr>
                <w:rFonts w:ascii="Arial" w:eastAsia="TimesNewRomanPSMT" w:hAnsi="Arial" w:cs="Arial"/>
              </w:rPr>
            </w:pPr>
            <w:r>
              <w:rPr>
                <w:rFonts w:ascii="Arial" w:eastAsia="TimesNewRomanPSMT" w:hAnsi="Arial" w:cs="Arial"/>
              </w:rPr>
              <w:t>3</w:t>
            </w:r>
            <w:r w:rsidR="00AD78D0">
              <w:rPr>
                <w:rFonts w:ascii="Arial" w:eastAsia="TimesNewRomanPSMT" w:hAnsi="Arial" w:cs="Arial"/>
              </w:rPr>
              <w:t>1</w:t>
            </w:r>
          </w:p>
        </w:tc>
      </w:tr>
      <w:tr w:rsidR="000E7AA8" w:rsidRPr="001E0A9D" w:rsidTr="00B0501E">
        <w:trPr>
          <w:trHeight w:val="350"/>
        </w:trPr>
        <w:tc>
          <w:tcPr>
            <w:tcW w:w="1563"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6D53D2">
            <w:pPr>
              <w:snapToGrid w:val="0"/>
              <w:jc w:val="center"/>
              <w:rPr>
                <w:rFonts w:ascii="Arial" w:eastAsia="TimesNewRomanPSMT" w:hAnsi="Arial" w:cs="Arial"/>
              </w:rPr>
            </w:pPr>
            <w:r w:rsidRPr="001E0A9D">
              <w:rPr>
                <w:rFonts w:ascii="Arial" w:eastAsia="TimesNewRomanPSMT" w:hAnsi="Arial" w:cs="Arial"/>
              </w:rPr>
              <w:t>IX</w:t>
            </w:r>
          </w:p>
        </w:tc>
        <w:tc>
          <w:tcPr>
            <w:tcW w:w="6225"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6D53D2">
            <w:pPr>
              <w:snapToGrid w:val="0"/>
              <w:rPr>
                <w:rFonts w:ascii="Arial" w:eastAsia="TimesNewRomanPSMT" w:hAnsi="Arial" w:cs="Arial"/>
              </w:rPr>
            </w:pPr>
            <w:r w:rsidRPr="001E0A9D">
              <w:rPr>
                <w:rFonts w:ascii="Arial" w:eastAsia="TimesNewRomanPSMT" w:hAnsi="Arial" w:cs="Arial"/>
              </w:rPr>
              <w:t>Менично овлашћење</w:t>
            </w:r>
          </w:p>
        </w:tc>
        <w:tc>
          <w:tcPr>
            <w:tcW w:w="1514" w:type="dxa"/>
            <w:tcBorders>
              <w:top w:val="single" w:sz="4" w:space="0" w:color="000000"/>
              <w:left w:val="single" w:sz="4" w:space="0" w:color="000000"/>
              <w:bottom w:val="single" w:sz="4" w:space="0" w:color="000000"/>
              <w:right w:val="single" w:sz="4" w:space="0" w:color="000000"/>
            </w:tcBorders>
            <w:shd w:val="clear" w:color="auto" w:fill="auto"/>
          </w:tcPr>
          <w:p w:rsidR="000E7AA8" w:rsidRPr="00AD78D0" w:rsidRDefault="00AD78D0" w:rsidP="00AD78D0">
            <w:pPr>
              <w:snapToGrid w:val="0"/>
              <w:jc w:val="center"/>
              <w:rPr>
                <w:rFonts w:ascii="Arial" w:eastAsia="TimesNewRomanPSMT" w:hAnsi="Arial" w:cs="Arial"/>
              </w:rPr>
            </w:pPr>
            <w:r>
              <w:rPr>
                <w:rFonts w:ascii="Arial" w:eastAsia="TimesNewRomanPSMT" w:hAnsi="Arial" w:cs="Arial"/>
              </w:rPr>
              <w:t>39</w:t>
            </w:r>
          </w:p>
        </w:tc>
      </w:tr>
      <w:tr w:rsidR="000E7AA8" w:rsidRPr="001E0A9D" w:rsidTr="00B0501E">
        <w:trPr>
          <w:trHeight w:val="350"/>
        </w:trPr>
        <w:tc>
          <w:tcPr>
            <w:tcW w:w="1563"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6D53D2">
            <w:pPr>
              <w:snapToGrid w:val="0"/>
              <w:jc w:val="center"/>
              <w:rPr>
                <w:rFonts w:ascii="Arial" w:eastAsia="TimesNewRomanPSMT" w:hAnsi="Arial" w:cs="Arial"/>
                <w:lang w:val="sr-Cyrl-CS"/>
              </w:rPr>
            </w:pPr>
            <w:r w:rsidRPr="001E0A9D">
              <w:rPr>
                <w:rFonts w:ascii="Arial" w:eastAsia="TimesNewRomanPSMT" w:hAnsi="Arial" w:cs="Arial"/>
              </w:rPr>
              <w:t>X</w:t>
            </w:r>
          </w:p>
        </w:tc>
        <w:tc>
          <w:tcPr>
            <w:tcW w:w="6225" w:type="dxa"/>
            <w:tcBorders>
              <w:top w:val="single" w:sz="4" w:space="0" w:color="000000"/>
              <w:left w:val="single" w:sz="4" w:space="0" w:color="000000"/>
              <w:bottom w:val="single" w:sz="4" w:space="0" w:color="000000"/>
            </w:tcBorders>
            <w:shd w:val="clear" w:color="auto" w:fill="auto"/>
            <w:vAlign w:val="center"/>
          </w:tcPr>
          <w:p w:rsidR="000E7AA8" w:rsidRPr="001E0A9D" w:rsidRDefault="000E7AA8" w:rsidP="006D53D2">
            <w:pPr>
              <w:snapToGrid w:val="0"/>
              <w:rPr>
                <w:rFonts w:ascii="Arial" w:eastAsia="TimesNewRomanPSMT" w:hAnsi="Arial" w:cs="Arial"/>
              </w:rPr>
            </w:pPr>
            <w:r w:rsidRPr="001E0A9D">
              <w:rPr>
                <w:rFonts w:ascii="Arial" w:eastAsia="TimesNewRomanPSMT" w:hAnsi="Arial" w:cs="Arial"/>
              </w:rPr>
              <w:t>Упутство понуђачима како да сачине понуду</w:t>
            </w:r>
          </w:p>
        </w:tc>
        <w:tc>
          <w:tcPr>
            <w:tcW w:w="1514" w:type="dxa"/>
            <w:tcBorders>
              <w:top w:val="single" w:sz="4" w:space="0" w:color="000000"/>
              <w:left w:val="single" w:sz="4" w:space="0" w:color="000000"/>
              <w:bottom w:val="single" w:sz="4" w:space="0" w:color="000000"/>
              <w:right w:val="single" w:sz="4" w:space="0" w:color="000000"/>
            </w:tcBorders>
            <w:shd w:val="clear" w:color="auto" w:fill="auto"/>
          </w:tcPr>
          <w:p w:rsidR="000E7AA8" w:rsidRPr="00AD78D0" w:rsidRDefault="000E7AA8" w:rsidP="00AD78D0">
            <w:pPr>
              <w:snapToGrid w:val="0"/>
              <w:jc w:val="center"/>
              <w:rPr>
                <w:rFonts w:ascii="Arial" w:eastAsia="TimesNewRomanPSMT" w:hAnsi="Arial" w:cs="Arial"/>
              </w:rPr>
            </w:pPr>
            <w:r>
              <w:rPr>
                <w:rFonts w:ascii="Arial" w:eastAsia="TimesNewRomanPSMT" w:hAnsi="Arial" w:cs="Arial"/>
              </w:rPr>
              <w:t>4</w:t>
            </w:r>
            <w:r w:rsidR="00AD78D0">
              <w:rPr>
                <w:rFonts w:ascii="Arial" w:eastAsia="TimesNewRomanPSMT" w:hAnsi="Arial" w:cs="Arial"/>
              </w:rPr>
              <w:t>0</w:t>
            </w:r>
          </w:p>
        </w:tc>
      </w:tr>
    </w:tbl>
    <w:p w:rsidR="00F31D5D" w:rsidRPr="001E0A9D" w:rsidRDefault="00F31D5D" w:rsidP="001C7A3C">
      <w:pPr>
        <w:tabs>
          <w:tab w:val="left" w:pos="2460"/>
        </w:tabs>
        <w:jc w:val="both"/>
        <w:rPr>
          <w:rFonts w:ascii="Arial" w:hAnsi="Arial" w:cs="Arial"/>
        </w:rPr>
      </w:pPr>
      <w:bookmarkStart w:id="0" w:name="_GoBack"/>
      <w:bookmarkEnd w:id="0"/>
    </w:p>
    <w:p w:rsidR="001619E7" w:rsidRPr="001E0A9D" w:rsidRDefault="001619E7">
      <w:pPr>
        <w:shd w:val="clear" w:color="auto" w:fill="C6D9F1"/>
        <w:jc w:val="center"/>
        <w:rPr>
          <w:rFonts w:ascii="Arial" w:hAnsi="Arial" w:cs="Arial"/>
          <w:b/>
          <w:bCs/>
          <w:i/>
          <w:iCs/>
          <w:sz w:val="28"/>
          <w:szCs w:val="28"/>
        </w:rPr>
      </w:pPr>
      <w:r w:rsidRPr="001E0A9D">
        <w:rPr>
          <w:rFonts w:ascii="Arial" w:hAnsi="Arial" w:cs="Arial"/>
          <w:b/>
          <w:bCs/>
          <w:i/>
          <w:iCs/>
          <w:sz w:val="28"/>
          <w:szCs w:val="28"/>
        </w:rPr>
        <w:lastRenderedPageBreak/>
        <w:t xml:space="preserve"> I</w:t>
      </w:r>
      <w:r w:rsidRPr="001E0A9D">
        <w:rPr>
          <w:rFonts w:ascii="Arial" w:hAnsi="Arial" w:cs="Arial"/>
          <w:b/>
          <w:bCs/>
          <w:i/>
          <w:iCs/>
          <w:sz w:val="28"/>
          <w:szCs w:val="28"/>
          <w:lang w:val="ru-RU"/>
        </w:rPr>
        <w:t xml:space="preserve">   </w:t>
      </w:r>
      <w:r w:rsidRPr="001E0A9D">
        <w:rPr>
          <w:rFonts w:ascii="Arial" w:hAnsi="Arial" w:cs="Arial"/>
          <w:b/>
          <w:bCs/>
          <w:i/>
          <w:iCs/>
          <w:sz w:val="28"/>
          <w:szCs w:val="28"/>
        </w:rPr>
        <w:t xml:space="preserve">ОПШТИ ПОДАЦИ О ЈАВНОЈ НАБАВЦИ </w:t>
      </w:r>
    </w:p>
    <w:p w:rsidR="001619E7" w:rsidRPr="001E0A9D" w:rsidRDefault="001619E7">
      <w:pPr>
        <w:shd w:val="clear" w:color="auto" w:fill="C6D9F1"/>
        <w:jc w:val="center"/>
        <w:rPr>
          <w:rFonts w:ascii="Arial" w:hAnsi="Arial" w:cs="Arial"/>
          <w:b/>
          <w:bCs/>
          <w:i/>
          <w:iCs/>
          <w:sz w:val="28"/>
          <w:szCs w:val="28"/>
        </w:rPr>
      </w:pPr>
    </w:p>
    <w:p w:rsidR="001619E7" w:rsidRPr="001E0A9D" w:rsidRDefault="001619E7">
      <w:pPr>
        <w:jc w:val="both"/>
        <w:rPr>
          <w:rFonts w:ascii="Arial" w:hAnsi="Arial" w:cs="Arial"/>
          <w:b/>
          <w:bCs/>
          <w:i/>
          <w:iCs/>
        </w:rPr>
      </w:pPr>
    </w:p>
    <w:p w:rsidR="00B0501E" w:rsidRPr="00B0501E" w:rsidRDefault="00B0501E" w:rsidP="000D33E3">
      <w:pPr>
        <w:widowControl w:val="0"/>
        <w:autoSpaceDE w:val="0"/>
        <w:spacing w:line="240" w:lineRule="auto"/>
        <w:ind w:right="106"/>
        <w:jc w:val="both"/>
        <w:rPr>
          <w:rFonts w:ascii="Arial" w:hAnsi="Arial" w:cs="Arial"/>
          <w:color w:val="FF0000"/>
        </w:rPr>
      </w:pPr>
    </w:p>
    <w:p w:rsidR="00B0501E" w:rsidRPr="009E0FE9" w:rsidRDefault="00B0501E" w:rsidP="00B0501E">
      <w:pPr>
        <w:jc w:val="both"/>
        <w:rPr>
          <w:rFonts w:ascii="Arial" w:hAnsi="Arial" w:cs="Arial"/>
          <w:b/>
          <w:bCs/>
          <w:lang w:val="ru-RU"/>
        </w:rPr>
      </w:pPr>
      <w:r w:rsidRPr="008566BF">
        <w:rPr>
          <w:rFonts w:ascii="Arial" w:hAnsi="Arial" w:cs="Arial"/>
          <w:b/>
          <w:bCs/>
          <w:lang w:val="ru-RU"/>
        </w:rPr>
        <w:t>1.Подаци о наручиоцу</w:t>
      </w:r>
    </w:p>
    <w:p w:rsidR="00B0501E" w:rsidRPr="009E25AC" w:rsidRDefault="00B0501E" w:rsidP="00B0501E">
      <w:pPr>
        <w:pStyle w:val="Default"/>
        <w:jc w:val="both"/>
      </w:pPr>
      <w:r>
        <w:t xml:space="preserve">Наручилац: </w:t>
      </w:r>
      <w:r w:rsidR="00354D38">
        <w:t>Општина Баточина</w:t>
      </w:r>
      <w:r w:rsidR="009E25AC">
        <w:t>, Општинска управа</w:t>
      </w:r>
    </w:p>
    <w:p w:rsidR="00B0501E" w:rsidRDefault="00B0501E" w:rsidP="00B0501E">
      <w:pPr>
        <w:jc w:val="both"/>
        <w:rPr>
          <w:rFonts w:ascii="Arial" w:hAnsi="Arial" w:cs="Arial"/>
        </w:rPr>
      </w:pPr>
      <w:r>
        <w:rPr>
          <w:rFonts w:ascii="Arial" w:hAnsi="Arial" w:cs="Arial"/>
          <w:lang w:val="sr-Cyrl-CS"/>
        </w:rPr>
        <w:t xml:space="preserve">Адреса: Ул. Краља Петра </w:t>
      </w:r>
      <w:r>
        <w:rPr>
          <w:rFonts w:ascii="Arial" w:hAnsi="Arial" w:cs="Arial"/>
          <w:lang w:val="sr-Latn-CS"/>
        </w:rPr>
        <w:t>I</w:t>
      </w:r>
      <w:r>
        <w:rPr>
          <w:rFonts w:ascii="Arial" w:hAnsi="Arial" w:cs="Arial"/>
          <w:lang w:val="sr-Cyrl-CS"/>
        </w:rPr>
        <w:t xml:space="preserve"> бр.</w:t>
      </w:r>
      <w:r>
        <w:rPr>
          <w:rFonts w:ascii="Arial" w:hAnsi="Arial" w:cs="Arial"/>
          <w:lang w:val="sr-Latn-CS"/>
        </w:rPr>
        <w:t>3</w:t>
      </w:r>
      <w:r>
        <w:rPr>
          <w:rFonts w:ascii="Arial" w:hAnsi="Arial" w:cs="Arial"/>
        </w:rPr>
        <w:t>2</w:t>
      </w:r>
      <w:r>
        <w:rPr>
          <w:rFonts w:ascii="Arial" w:hAnsi="Arial" w:cs="Arial"/>
          <w:lang w:val="sr-Cyrl-CS"/>
        </w:rPr>
        <w:t xml:space="preserve">, </w:t>
      </w:r>
      <w:r>
        <w:rPr>
          <w:rFonts w:ascii="Arial" w:hAnsi="Arial" w:cs="Arial"/>
          <w:lang w:val="sr-Latn-CS"/>
        </w:rPr>
        <w:t>34227</w:t>
      </w:r>
      <w:r>
        <w:rPr>
          <w:rFonts w:ascii="Arial" w:hAnsi="Arial" w:cs="Arial"/>
          <w:lang w:val="sr-Cyrl-CS"/>
        </w:rPr>
        <w:t xml:space="preserve"> Баточина</w:t>
      </w:r>
    </w:p>
    <w:p w:rsidR="00B0501E" w:rsidRDefault="00B0501E" w:rsidP="00B0501E">
      <w:pPr>
        <w:jc w:val="both"/>
        <w:rPr>
          <w:rFonts w:ascii="Arial" w:hAnsi="Arial" w:cs="Arial"/>
        </w:rPr>
      </w:pPr>
      <w:r>
        <w:rPr>
          <w:rFonts w:ascii="Arial" w:hAnsi="Arial" w:cs="Arial"/>
        </w:rPr>
        <w:t>ПИБ: 101220685</w:t>
      </w:r>
    </w:p>
    <w:p w:rsidR="00B0501E" w:rsidRDefault="00B0501E" w:rsidP="00B0501E">
      <w:pPr>
        <w:jc w:val="both"/>
        <w:rPr>
          <w:rFonts w:ascii="Arial" w:hAnsi="Arial" w:cs="Arial"/>
        </w:rPr>
      </w:pPr>
      <w:r>
        <w:rPr>
          <w:rFonts w:ascii="Arial" w:hAnsi="Arial" w:cs="Arial"/>
        </w:rPr>
        <w:t>Матични број: 07202342</w:t>
      </w:r>
    </w:p>
    <w:p w:rsidR="00B0501E" w:rsidRPr="00B0501E" w:rsidRDefault="00B0501E" w:rsidP="00B0501E">
      <w:pPr>
        <w:jc w:val="both"/>
        <w:rPr>
          <w:rFonts w:ascii="Arial" w:hAnsi="Arial" w:cs="Arial"/>
        </w:rPr>
      </w:pPr>
      <w:r>
        <w:rPr>
          <w:rFonts w:ascii="Arial" w:hAnsi="Arial" w:cs="Arial"/>
        </w:rPr>
        <w:t>Шифра делатности: 8411</w:t>
      </w:r>
    </w:p>
    <w:p w:rsidR="00B0501E" w:rsidRDefault="00B0501E" w:rsidP="00B0501E">
      <w:pPr>
        <w:jc w:val="both"/>
        <w:rPr>
          <w:rFonts w:ascii="Arial" w:hAnsi="Arial" w:cs="Arial"/>
          <w:lang w:val="sr-Latn-CS"/>
        </w:rPr>
      </w:pPr>
      <w:r>
        <w:rPr>
          <w:rFonts w:ascii="Arial" w:hAnsi="Arial" w:cs="Arial"/>
          <w:lang w:val="sr-Cyrl-CS"/>
        </w:rPr>
        <w:t xml:space="preserve">Интернет страница: </w:t>
      </w:r>
      <w:hyperlink r:id="rId10" w:history="1">
        <w:r w:rsidRPr="00831592">
          <w:rPr>
            <w:rStyle w:val="Hyperlink"/>
            <w:rFonts w:ascii="Arial" w:hAnsi="Arial" w:cs="Arial"/>
            <w:lang w:val="sr-Latn-CS"/>
          </w:rPr>
          <w:t>www.sobatocina.org.rs</w:t>
        </w:r>
      </w:hyperlink>
    </w:p>
    <w:p w:rsidR="00B0501E" w:rsidRPr="008566BF" w:rsidRDefault="00B0501E" w:rsidP="00B0501E">
      <w:pPr>
        <w:jc w:val="both"/>
        <w:rPr>
          <w:lang w:val="ru-RU"/>
        </w:rPr>
      </w:pPr>
    </w:p>
    <w:p w:rsidR="00B0501E" w:rsidRPr="009E0FE9" w:rsidRDefault="00B0501E" w:rsidP="00B0501E">
      <w:pPr>
        <w:jc w:val="both"/>
        <w:rPr>
          <w:rFonts w:ascii="Arial" w:hAnsi="Arial" w:cs="Arial"/>
          <w:b/>
          <w:bCs/>
          <w:lang w:val="ru-RU"/>
        </w:rPr>
      </w:pPr>
      <w:r w:rsidRPr="008566BF">
        <w:rPr>
          <w:rFonts w:ascii="Arial" w:hAnsi="Arial" w:cs="Arial"/>
          <w:b/>
          <w:bCs/>
          <w:lang w:val="ru-RU"/>
        </w:rPr>
        <w:t>2. Врста поступка јавне набавке</w:t>
      </w:r>
    </w:p>
    <w:p w:rsidR="00B0501E" w:rsidRPr="008566BF" w:rsidRDefault="00B0501E" w:rsidP="00B0501E">
      <w:pPr>
        <w:jc w:val="both"/>
        <w:rPr>
          <w:rFonts w:ascii="Arial" w:hAnsi="Arial" w:cs="Arial"/>
          <w:lang w:val="ru-RU"/>
        </w:rPr>
      </w:pPr>
      <w:r w:rsidRPr="008566BF">
        <w:rPr>
          <w:rFonts w:ascii="Arial" w:hAnsi="Arial" w:cs="Arial"/>
          <w:lang w:val="ru-RU"/>
        </w:rPr>
        <w:t xml:space="preserve">Предметна јавна набавка се спроводи у </w:t>
      </w:r>
      <w:r w:rsidRPr="00787D46">
        <w:rPr>
          <w:rFonts w:ascii="Arial" w:hAnsi="Arial" w:cs="Arial"/>
          <w:b/>
          <w:lang w:val="sr-Cyrl-CS"/>
        </w:rPr>
        <w:t>поступку</w:t>
      </w:r>
      <w:r w:rsidR="009952EB">
        <w:rPr>
          <w:rFonts w:ascii="Arial" w:hAnsi="Arial" w:cs="Arial"/>
          <w:b/>
          <w:lang w:val="sr-Cyrl-CS"/>
        </w:rPr>
        <w:t xml:space="preserve"> јавне набавке мале вредности</w:t>
      </w:r>
      <w:r>
        <w:rPr>
          <w:rFonts w:ascii="Arial" w:hAnsi="Arial" w:cs="Arial"/>
          <w:lang w:val="sr-Cyrl-CS"/>
        </w:rPr>
        <w:t xml:space="preserve">, </w:t>
      </w:r>
      <w:r w:rsidRPr="008566BF">
        <w:rPr>
          <w:rFonts w:ascii="Arial" w:hAnsi="Arial" w:cs="Arial"/>
          <w:lang w:val="ru-RU"/>
        </w:rPr>
        <w:t>у складу са законом и подзаконским актима којима се уређују јавне набавке.</w:t>
      </w:r>
    </w:p>
    <w:p w:rsidR="000D33E3" w:rsidRPr="001E0A9D" w:rsidRDefault="000D33E3" w:rsidP="000D33E3">
      <w:pPr>
        <w:jc w:val="both"/>
        <w:rPr>
          <w:rFonts w:ascii="Arial" w:hAnsi="Arial" w:cs="Arial"/>
          <w:lang w:val="ru-RU"/>
        </w:rPr>
      </w:pPr>
    </w:p>
    <w:p w:rsidR="000D33E3" w:rsidRPr="001E0A9D" w:rsidRDefault="000D33E3" w:rsidP="000D33E3">
      <w:pPr>
        <w:jc w:val="both"/>
        <w:rPr>
          <w:rFonts w:ascii="Arial" w:hAnsi="Arial" w:cs="Arial"/>
          <w:b/>
          <w:bCs/>
          <w:lang w:val="ru-RU"/>
        </w:rPr>
      </w:pPr>
      <w:r w:rsidRPr="001E0A9D">
        <w:rPr>
          <w:rFonts w:ascii="Arial" w:hAnsi="Arial" w:cs="Arial"/>
          <w:b/>
          <w:bCs/>
          <w:lang w:val="ru-RU"/>
        </w:rPr>
        <w:t>3. Предмет јавне набавке</w:t>
      </w:r>
    </w:p>
    <w:p w:rsidR="00D20E90" w:rsidRDefault="000D33E3" w:rsidP="00DA7C72">
      <w:pPr>
        <w:jc w:val="both"/>
        <w:rPr>
          <w:rFonts w:ascii="Arial" w:hAnsi="Arial" w:cs="Arial"/>
        </w:rPr>
      </w:pPr>
      <w:r w:rsidRPr="001E0A9D">
        <w:rPr>
          <w:rFonts w:ascii="Arial" w:hAnsi="Arial" w:cs="Arial"/>
          <w:lang w:val="sr-Cyrl-CS"/>
        </w:rPr>
        <w:t xml:space="preserve">Предмет јавне набавке </w:t>
      </w:r>
      <w:r w:rsidR="006D53D2" w:rsidRPr="001E0A9D">
        <w:rPr>
          <w:rFonts w:ascii="Arial" w:hAnsi="Arial" w:cs="Arial"/>
          <w:lang w:val="sr-Cyrl-CS"/>
        </w:rPr>
        <w:t xml:space="preserve">интерног </w:t>
      </w:r>
      <w:r w:rsidRPr="001E0A9D">
        <w:rPr>
          <w:rFonts w:ascii="Arial" w:hAnsi="Arial" w:cs="Arial"/>
          <w:lang w:val="sr-Cyrl-CS"/>
        </w:rPr>
        <w:t>број</w:t>
      </w:r>
      <w:r w:rsidR="006D53D2" w:rsidRPr="001E0A9D">
        <w:rPr>
          <w:rFonts w:ascii="Arial" w:hAnsi="Arial" w:cs="Arial"/>
          <w:lang w:val="sr-Cyrl-CS"/>
        </w:rPr>
        <w:t>а</w:t>
      </w:r>
      <w:r w:rsidRPr="001E0A9D">
        <w:rPr>
          <w:rFonts w:ascii="Arial" w:hAnsi="Arial" w:cs="Arial"/>
          <w:lang w:val="sr-Cyrl-CS"/>
        </w:rPr>
        <w:t xml:space="preserve"> </w:t>
      </w:r>
      <w:r w:rsidR="00754118">
        <w:rPr>
          <w:rFonts w:ascii="Arial" w:hAnsi="Arial" w:cs="Arial"/>
          <w:lang w:val="sr-Cyrl-CS"/>
        </w:rPr>
        <w:t>ЈНМ</w:t>
      </w:r>
      <w:r w:rsidR="00354D38">
        <w:rPr>
          <w:rFonts w:ascii="Arial" w:hAnsi="Arial" w:cs="Arial"/>
          <w:lang w:val="sr-Cyrl-CS"/>
        </w:rPr>
        <w:t xml:space="preserve">В </w:t>
      </w:r>
      <w:r w:rsidR="009952EB">
        <w:rPr>
          <w:rFonts w:ascii="Arial" w:hAnsi="Arial" w:cs="Arial"/>
          <w:lang w:val="sr-Cyrl-CS"/>
        </w:rPr>
        <w:t>17/18</w:t>
      </w:r>
      <w:r w:rsidRPr="001E0A9D">
        <w:rPr>
          <w:rFonts w:ascii="Arial" w:hAnsi="Arial" w:cs="Arial"/>
          <w:lang w:val="sr-Cyrl-CS"/>
        </w:rPr>
        <w:t xml:space="preserve"> су услуге</w:t>
      </w:r>
      <w:r w:rsidR="006D53D2" w:rsidRPr="001E0A9D">
        <w:rPr>
          <w:rFonts w:ascii="Arial" w:hAnsi="Arial" w:cs="Arial"/>
          <w:lang w:val="sr-Cyrl-CS"/>
        </w:rPr>
        <w:t xml:space="preserve"> </w:t>
      </w:r>
      <w:r w:rsidRPr="001E0A9D">
        <w:rPr>
          <w:rFonts w:ascii="Arial" w:hAnsi="Arial" w:cs="Arial"/>
          <w:lang w:val="sr-Cyrl-CS"/>
        </w:rPr>
        <w:t xml:space="preserve">- </w:t>
      </w:r>
      <w:r w:rsidRPr="001E0A9D">
        <w:rPr>
          <w:rFonts w:ascii="Arial" w:hAnsi="Arial" w:cs="Arial"/>
          <w:bCs/>
          <w:lang w:val="sr-Cyrl-CS"/>
        </w:rPr>
        <w:t>Израда плана детаљне регулације за индустријску зону ''Жировничко поље'' и Стратешке процене утицаја Плана детаљне регулације за индустријску зону ''Жиро</w:t>
      </w:r>
      <w:r w:rsidR="00D20E90" w:rsidRPr="001E0A9D">
        <w:rPr>
          <w:rFonts w:ascii="Arial" w:hAnsi="Arial" w:cs="Arial"/>
          <w:bCs/>
          <w:lang w:val="sr-Cyrl-CS"/>
        </w:rPr>
        <w:t>вничко поље'' на животну средине, ОРН</w:t>
      </w:r>
      <w:r w:rsidRPr="001E0A9D">
        <w:rPr>
          <w:rFonts w:ascii="Arial" w:hAnsi="Arial" w:cs="Arial"/>
          <w:lang w:val="sr-Cyrl-CS"/>
        </w:rPr>
        <w:t xml:space="preserve">: </w:t>
      </w:r>
      <w:r w:rsidR="00354D38">
        <w:rPr>
          <w:rFonts w:ascii="Arial" w:hAnsi="Arial" w:cs="Arial"/>
        </w:rPr>
        <w:t>71410000-услуге просторног планирања</w:t>
      </w:r>
    </w:p>
    <w:p w:rsidR="00354D38" w:rsidRPr="00354D38" w:rsidRDefault="00354D38" w:rsidP="00DA7C72">
      <w:pPr>
        <w:jc w:val="both"/>
        <w:rPr>
          <w:rFonts w:ascii="Arial" w:hAnsi="Arial" w:cs="Arial"/>
          <w:bCs/>
          <w:i/>
          <w:iCs/>
        </w:rPr>
      </w:pPr>
    </w:p>
    <w:p w:rsidR="000D33E3" w:rsidRPr="001E0A9D" w:rsidRDefault="000D33E3" w:rsidP="000D33E3">
      <w:pPr>
        <w:jc w:val="both"/>
        <w:rPr>
          <w:rFonts w:ascii="Arial" w:hAnsi="Arial" w:cs="Arial"/>
          <w:lang w:val="sr-Cyrl-CS"/>
        </w:rPr>
      </w:pPr>
      <w:r w:rsidRPr="001E0A9D">
        <w:rPr>
          <w:rFonts w:ascii="Arial" w:hAnsi="Arial" w:cs="Arial"/>
          <w:b/>
          <w:bCs/>
          <w:lang w:val="sr-Cyrl-CS"/>
        </w:rPr>
        <w:t>4. Циљ поступка</w:t>
      </w:r>
    </w:p>
    <w:p w:rsidR="000D33E3" w:rsidRPr="001E0A9D" w:rsidRDefault="000D33E3" w:rsidP="000D33E3">
      <w:pPr>
        <w:jc w:val="both"/>
        <w:rPr>
          <w:rFonts w:ascii="Arial" w:hAnsi="Arial" w:cs="Arial"/>
          <w:lang w:val="sr-Cyrl-CS"/>
        </w:rPr>
      </w:pPr>
      <w:r w:rsidRPr="001E0A9D">
        <w:rPr>
          <w:rFonts w:ascii="Arial" w:hAnsi="Arial" w:cs="Arial"/>
          <w:lang w:val="sr-Cyrl-CS"/>
        </w:rPr>
        <w:t>Поступак јавне набавке се спроводи ради закључења уговора о јавној набавци.</w:t>
      </w:r>
    </w:p>
    <w:p w:rsidR="000D33E3" w:rsidRPr="001E0A9D" w:rsidRDefault="000D33E3" w:rsidP="00354D38">
      <w:pPr>
        <w:jc w:val="both"/>
        <w:rPr>
          <w:rFonts w:ascii="Arial" w:hAnsi="Arial" w:cs="Arial"/>
          <w:iCs/>
          <w:lang w:val="ru-RU"/>
        </w:rPr>
      </w:pPr>
    </w:p>
    <w:p w:rsidR="000D33E3" w:rsidRPr="001E0A9D" w:rsidRDefault="00354D38" w:rsidP="000D33E3">
      <w:pPr>
        <w:jc w:val="both"/>
        <w:rPr>
          <w:rFonts w:ascii="Arial" w:hAnsi="Arial" w:cs="Arial"/>
          <w:b/>
          <w:bCs/>
          <w:lang w:val="ru-RU"/>
        </w:rPr>
      </w:pPr>
      <w:r>
        <w:rPr>
          <w:rFonts w:ascii="Arial" w:hAnsi="Arial" w:cs="Arial"/>
          <w:b/>
          <w:bCs/>
          <w:lang w:val="sr-Cyrl-CS"/>
        </w:rPr>
        <w:t>5</w:t>
      </w:r>
      <w:r w:rsidR="000D33E3" w:rsidRPr="001E0A9D">
        <w:rPr>
          <w:rFonts w:ascii="Arial" w:hAnsi="Arial" w:cs="Arial"/>
          <w:b/>
          <w:bCs/>
          <w:lang w:val="ru-RU"/>
        </w:rPr>
        <w:t xml:space="preserve">. Контакт (лице или служба) </w:t>
      </w:r>
    </w:p>
    <w:p w:rsidR="00354D38" w:rsidRPr="008566BF" w:rsidRDefault="00354D38" w:rsidP="00354D38">
      <w:pPr>
        <w:jc w:val="both"/>
        <w:rPr>
          <w:rFonts w:ascii="Arial" w:hAnsi="Arial" w:cs="Arial"/>
          <w:lang w:val="ru-RU"/>
        </w:rPr>
      </w:pPr>
      <w:r>
        <w:rPr>
          <w:rFonts w:ascii="Arial" w:hAnsi="Arial" w:cs="Arial"/>
          <w:lang w:val="ru-RU"/>
        </w:rPr>
        <w:t>Лица</w:t>
      </w:r>
      <w:r w:rsidRPr="008566BF">
        <w:rPr>
          <w:rFonts w:ascii="Arial" w:hAnsi="Arial" w:cs="Arial"/>
          <w:lang w:val="ru-RU"/>
        </w:rPr>
        <w:t xml:space="preserve"> за контакт: </w:t>
      </w:r>
      <w:r>
        <w:rPr>
          <w:rFonts w:ascii="Arial" w:hAnsi="Arial" w:cs="Arial"/>
          <w:lang w:val="sr-Cyrl-CS"/>
        </w:rPr>
        <w:t>Оливера Јашовић</w:t>
      </w:r>
    </w:p>
    <w:p w:rsidR="00354D38" w:rsidRDefault="00354D38" w:rsidP="00354D38">
      <w:pPr>
        <w:jc w:val="both"/>
        <w:rPr>
          <w:rFonts w:ascii="Arial" w:hAnsi="Arial" w:cs="Arial"/>
        </w:rPr>
      </w:pPr>
      <w:r w:rsidRPr="003A3ECD">
        <w:rPr>
          <w:rFonts w:ascii="Arial" w:hAnsi="Arial" w:cs="Arial"/>
          <w:lang w:val="sr-Cyrl-CS"/>
        </w:rPr>
        <w:t xml:space="preserve">Е - mail адреса: </w:t>
      </w:r>
      <w:hyperlink r:id="rId11" w:history="1">
        <w:r w:rsidR="00CC0E9B" w:rsidRPr="00A85027">
          <w:rPr>
            <w:rStyle w:val="Hyperlink"/>
            <w:rFonts w:ascii="Arial" w:hAnsi="Arial" w:cs="Arial"/>
            <w:lang w:val="sr-Latn-CS"/>
          </w:rPr>
          <w:t>o</w:t>
        </w:r>
        <w:r w:rsidR="00CC0E9B" w:rsidRPr="00A85027">
          <w:rPr>
            <w:rStyle w:val="Hyperlink"/>
            <w:rFonts w:ascii="Arial" w:hAnsi="Arial" w:cs="Arial"/>
          </w:rPr>
          <w:t>lj</w:t>
        </w:r>
        <w:r w:rsidR="00CC0E9B" w:rsidRPr="00A85027">
          <w:rPr>
            <w:rStyle w:val="Hyperlink"/>
            <w:rFonts w:ascii="Arial" w:hAnsi="Arial" w:cs="Arial"/>
            <w:lang w:val="sr-Latn-CS"/>
          </w:rPr>
          <w:t>a.jasovic</w:t>
        </w:r>
        <w:r w:rsidR="00CC0E9B" w:rsidRPr="00A85027">
          <w:rPr>
            <w:rStyle w:val="Hyperlink"/>
            <w:rFonts w:ascii="Arial" w:hAnsi="Arial" w:cs="Arial"/>
            <w:lang w:val="ru-RU"/>
          </w:rPr>
          <w:t>@</w:t>
        </w:r>
        <w:r w:rsidR="00CC0E9B" w:rsidRPr="00A85027">
          <w:rPr>
            <w:rStyle w:val="Hyperlink"/>
            <w:rFonts w:ascii="Arial" w:hAnsi="Arial" w:cs="Arial"/>
          </w:rPr>
          <w:t>sobatocina</w:t>
        </w:r>
        <w:r w:rsidR="00CC0E9B" w:rsidRPr="00A85027">
          <w:rPr>
            <w:rStyle w:val="Hyperlink"/>
            <w:rFonts w:ascii="Arial" w:hAnsi="Arial" w:cs="Arial"/>
            <w:lang w:val="ru-RU"/>
          </w:rPr>
          <w:t>.</w:t>
        </w:r>
        <w:r w:rsidR="00CC0E9B" w:rsidRPr="00A85027">
          <w:rPr>
            <w:rStyle w:val="Hyperlink"/>
            <w:rFonts w:ascii="Arial" w:hAnsi="Arial" w:cs="Arial"/>
          </w:rPr>
          <w:t>org</w:t>
        </w:r>
        <w:r w:rsidR="00CC0E9B" w:rsidRPr="00A85027">
          <w:rPr>
            <w:rStyle w:val="Hyperlink"/>
            <w:rFonts w:ascii="Arial" w:hAnsi="Arial" w:cs="Arial"/>
            <w:lang w:val="ru-RU"/>
          </w:rPr>
          <w:t>.</w:t>
        </w:r>
        <w:r w:rsidR="00CC0E9B" w:rsidRPr="00A85027">
          <w:rPr>
            <w:rStyle w:val="Hyperlink"/>
            <w:rFonts w:ascii="Arial" w:hAnsi="Arial" w:cs="Arial"/>
          </w:rPr>
          <w:t>rs</w:t>
        </w:r>
      </w:hyperlink>
      <w:r>
        <w:t xml:space="preserve">; </w:t>
      </w:r>
      <w:hyperlink r:id="rId12" w:history="1">
        <w:r w:rsidRPr="001757B4">
          <w:rPr>
            <w:rStyle w:val="Hyperlink"/>
            <w:rFonts w:ascii="Arial" w:hAnsi="Arial" w:cs="Arial"/>
          </w:rPr>
          <w:t>opstinabatocina@gmail.com</w:t>
        </w:r>
      </w:hyperlink>
    </w:p>
    <w:p w:rsidR="00354D38" w:rsidRDefault="00354D38" w:rsidP="00354D38">
      <w:pPr>
        <w:jc w:val="both"/>
        <w:rPr>
          <w:rFonts w:ascii="Arial" w:hAnsi="Arial" w:cs="Arial"/>
          <w:lang w:val="sr-Cyrl-CS"/>
        </w:rPr>
      </w:pPr>
      <w:r w:rsidRPr="003A3ECD">
        <w:rPr>
          <w:rFonts w:ascii="Arial" w:hAnsi="Arial" w:cs="Arial"/>
          <w:lang w:val="sr-Cyrl-CS"/>
        </w:rPr>
        <w:t>Факс: 034/6842-314</w:t>
      </w:r>
    </w:p>
    <w:p w:rsidR="000D33E3" w:rsidRPr="001E0A9D" w:rsidRDefault="000D33E3" w:rsidP="00415685">
      <w:pPr>
        <w:jc w:val="both"/>
        <w:rPr>
          <w:rFonts w:ascii="Arial" w:hAnsi="Arial" w:cs="Arial"/>
          <w:b/>
          <w:bCs/>
          <w:lang w:val="sr-Cyrl-CS"/>
        </w:rPr>
      </w:pPr>
    </w:p>
    <w:p w:rsidR="00DA7C72" w:rsidRPr="00354D38" w:rsidRDefault="00DA7C72">
      <w:pPr>
        <w:jc w:val="both"/>
        <w:rPr>
          <w:rFonts w:ascii="Arial" w:hAnsi="Arial" w:cs="Arial"/>
          <w:bCs/>
          <w:color w:val="C00000"/>
        </w:rPr>
      </w:pPr>
    </w:p>
    <w:p w:rsidR="001619E7" w:rsidRPr="001E0A9D" w:rsidRDefault="001619E7">
      <w:pPr>
        <w:shd w:val="clear" w:color="auto" w:fill="C6D9F1"/>
        <w:jc w:val="center"/>
        <w:rPr>
          <w:rFonts w:ascii="Arial" w:hAnsi="Arial" w:cs="Arial"/>
          <w:b/>
          <w:bCs/>
          <w:i/>
          <w:iCs/>
          <w:sz w:val="28"/>
          <w:szCs w:val="28"/>
        </w:rPr>
      </w:pPr>
      <w:r w:rsidRPr="001E0A9D">
        <w:rPr>
          <w:rFonts w:ascii="Arial" w:hAnsi="Arial" w:cs="Arial"/>
          <w:b/>
          <w:bCs/>
          <w:i/>
          <w:iCs/>
          <w:sz w:val="28"/>
          <w:szCs w:val="28"/>
        </w:rPr>
        <w:t>II  ПОДАЦИ О ПРЕДМЕТУ ЈАВНЕ НАБАВКЕ</w:t>
      </w:r>
    </w:p>
    <w:p w:rsidR="001619E7" w:rsidRPr="001E0A9D" w:rsidRDefault="001619E7">
      <w:pPr>
        <w:shd w:val="clear" w:color="auto" w:fill="C6D9F1"/>
        <w:jc w:val="center"/>
        <w:rPr>
          <w:rFonts w:ascii="Arial" w:hAnsi="Arial" w:cs="Arial"/>
          <w:b/>
          <w:bCs/>
          <w:i/>
          <w:iCs/>
          <w:sz w:val="28"/>
          <w:szCs w:val="28"/>
        </w:rPr>
      </w:pPr>
    </w:p>
    <w:p w:rsidR="001619E7" w:rsidRPr="001E0A9D" w:rsidRDefault="001619E7">
      <w:pPr>
        <w:jc w:val="both"/>
        <w:rPr>
          <w:rFonts w:ascii="Arial" w:hAnsi="Arial" w:cs="Arial"/>
          <w:b/>
          <w:bCs/>
          <w:i/>
          <w:iCs/>
          <w:sz w:val="28"/>
          <w:szCs w:val="28"/>
        </w:rPr>
      </w:pPr>
    </w:p>
    <w:p w:rsidR="001619E7" w:rsidRPr="001E0A9D" w:rsidRDefault="001619E7">
      <w:pPr>
        <w:jc w:val="both"/>
        <w:rPr>
          <w:rFonts w:ascii="Arial" w:hAnsi="Arial" w:cs="Arial"/>
          <w:b/>
          <w:bCs/>
          <w:i/>
          <w:iCs/>
          <w:sz w:val="28"/>
          <w:szCs w:val="28"/>
        </w:rPr>
      </w:pPr>
    </w:p>
    <w:p w:rsidR="001619E7" w:rsidRPr="001E0A9D" w:rsidRDefault="001619E7">
      <w:pPr>
        <w:jc w:val="both"/>
        <w:rPr>
          <w:rFonts w:ascii="Arial" w:hAnsi="Arial" w:cs="Arial"/>
        </w:rPr>
      </w:pPr>
      <w:r w:rsidRPr="001E0A9D">
        <w:rPr>
          <w:rFonts w:ascii="Arial" w:hAnsi="Arial" w:cs="Arial"/>
          <w:b/>
          <w:bCs/>
        </w:rPr>
        <w:t xml:space="preserve">1. </w:t>
      </w:r>
      <w:r w:rsidR="006D53D2" w:rsidRPr="001E0A9D">
        <w:rPr>
          <w:rFonts w:ascii="Arial" w:hAnsi="Arial" w:cs="Arial"/>
          <w:b/>
          <w:bCs/>
        </w:rPr>
        <w:t xml:space="preserve">   </w:t>
      </w:r>
      <w:r w:rsidRPr="001E0A9D">
        <w:rPr>
          <w:rFonts w:ascii="Arial" w:hAnsi="Arial" w:cs="Arial"/>
          <w:b/>
          <w:bCs/>
        </w:rPr>
        <w:t>Предмет јавне набавке</w:t>
      </w:r>
    </w:p>
    <w:p w:rsidR="00D20E90" w:rsidRPr="001E0A9D" w:rsidRDefault="00415685" w:rsidP="00D20E90">
      <w:pPr>
        <w:jc w:val="both"/>
        <w:rPr>
          <w:rFonts w:ascii="Arial" w:hAnsi="Arial" w:cs="Arial"/>
          <w:lang w:val="sr-Cyrl-CS"/>
        </w:rPr>
      </w:pPr>
      <w:r w:rsidRPr="001E0A9D">
        <w:rPr>
          <w:rFonts w:ascii="Arial" w:hAnsi="Arial" w:cs="Arial"/>
          <w:lang w:val="sr-Cyrl-CS"/>
        </w:rPr>
        <w:t xml:space="preserve">Предмет јавне набавке број </w:t>
      </w:r>
      <w:r w:rsidR="009952EB">
        <w:rPr>
          <w:rFonts w:ascii="Arial" w:hAnsi="Arial" w:cs="Arial"/>
          <w:color w:val="auto"/>
          <w:lang w:val="sr-Cyrl-CS"/>
        </w:rPr>
        <w:t>17/18</w:t>
      </w:r>
      <w:r w:rsidR="00D20E90" w:rsidRPr="00354D38">
        <w:rPr>
          <w:rFonts w:ascii="Arial" w:hAnsi="Arial" w:cs="Arial"/>
          <w:color w:val="auto"/>
          <w:lang w:val="sr-Cyrl-CS"/>
        </w:rPr>
        <w:t xml:space="preserve"> </w:t>
      </w:r>
      <w:r w:rsidRPr="00354D38">
        <w:rPr>
          <w:rFonts w:ascii="Arial" w:hAnsi="Arial" w:cs="Arial"/>
          <w:color w:val="auto"/>
          <w:lang w:val="sr-Cyrl-CS"/>
        </w:rPr>
        <w:t>су</w:t>
      </w:r>
      <w:r w:rsidRPr="001E0A9D">
        <w:rPr>
          <w:rFonts w:ascii="Arial" w:hAnsi="Arial" w:cs="Arial"/>
          <w:lang w:val="sr-Cyrl-CS"/>
        </w:rPr>
        <w:t xml:space="preserve"> услуге</w:t>
      </w:r>
      <w:r w:rsidR="006D53D2" w:rsidRPr="001E0A9D">
        <w:rPr>
          <w:rFonts w:ascii="Arial" w:hAnsi="Arial" w:cs="Arial"/>
          <w:lang w:val="sr-Cyrl-CS"/>
        </w:rPr>
        <w:t xml:space="preserve"> </w:t>
      </w:r>
      <w:r w:rsidRPr="001E0A9D">
        <w:rPr>
          <w:rFonts w:ascii="Arial" w:hAnsi="Arial" w:cs="Arial"/>
          <w:lang w:val="sr-Cyrl-CS"/>
        </w:rPr>
        <w:t xml:space="preserve">- </w:t>
      </w:r>
      <w:r w:rsidRPr="001E0A9D">
        <w:rPr>
          <w:rFonts w:ascii="Arial" w:hAnsi="Arial" w:cs="Arial"/>
          <w:bCs/>
          <w:lang w:val="sr-Cyrl-CS"/>
        </w:rPr>
        <w:t>Израда плана детаљне регулације за индустријску зону ''Жировничко поље'' и Стратешке процене утицаја Плана детаљне регулације за индустријску зону ''Жировничко поље'' на животну средину</w:t>
      </w:r>
      <w:r w:rsidR="00354D38">
        <w:rPr>
          <w:rFonts w:ascii="Arial" w:hAnsi="Arial" w:cs="Arial"/>
          <w:bCs/>
          <w:lang w:val="sr-Cyrl-CS"/>
        </w:rPr>
        <w:t xml:space="preserve">; ОРН: </w:t>
      </w:r>
      <w:r w:rsidR="00754118">
        <w:rPr>
          <w:rFonts w:ascii="Arial" w:hAnsi="Arial" w:cs="Arial"/>
        </w:rPr>
        <w:t>71410000-услуге просторног планирања</w:t>
      </w:r>
    </w:p>
    <w:p w:rsidR="001619E7" w:rsidRPr="001E0A9D" w:rsidRDefault="001619E7">
      <w:pPr>
        <w:jc w:val="both"/>
        <w:rPr>
          <w:rFonts w:ascii="Arial" w:hAnsi="Arial" w:cs="Arial"/>
          <w:i/>
          <w:lang w:val="sr-Cyrl-CS"/>
        </w:rPr>
      </w:pPr>
    </w:p>
    <w:p w:rsidR="00C523DD" w:rsidRPr="001E0A9D" w:rsidRDefault="001619E7" w:rsidP="00D024CD">
      <w:pPr>
        <w:pStyle w:val="ListParagraph"/>
        <w:numPr>
          <w:ilvl w:val="0"/>
          <w:numId w:val="24"/>
        </w:numPr>
        <w:ind w:left="360"/>
        <w:jc w:val="both"/>
        <w:rPr>
          <w:rFonts w:ascii="Arial" w:hAnsi="Arial" w:cs="Arial"/>
          <w:b/>
          <w:bCs/>
          <w:lang w:val="sr-Cyrl-CS"/>
        </w:rPr>
      </w:pPr>
      <w:r w:rsidRPr="001E0A9D">
        <w:rPr>
          <w:rFonts w:ascii="Arial" w:hAnsi="Arial" w:cs="Arial"/>
          <w:b/>
          <w:bCs/>
          <w:lang w:val="sr-Cyrl-CS"/>
        </w:rPr>
        <w:t>Партије</w:t>
      </w:r>
    </w:p>
    <w:p w:rsidR="00C523DD" w:rsidRPr="001E0A9D" w:rsidRDefault="00C523DD" w:rsidP="00C523DD">
      <w:pPr>
        <w:jc w:val="both"/>
        <w:rPr>
          <w:rFonts w:ascii="Arial" w:hAnsi="Arial" w:cs="Arial"/>
          <w:b/>
          <w:bCs/>
          <w:lang w:val="sr-Cyrl-CS"/>
        </w:rPr>
      </w:pPr>
      <w:r w:rsidRPr="001E0A9D">
        <w:rPr>
          <w:rFonts w:ascii="Arial" w:hAnsi="Arial" w:cs="Arial"/>
          <w:iCs/>
          <w:lang w:val="sr-Cyrl-CS"/>
        </w:rPr>
        <w:t>П</w:t>
      </w:r>
      <w:r w:rsidRPr="001E0A9D">
        <w:rPr>
          <w:rFonts w:ascii="Arial" w:hAnsi="Arial" w:cs="Arial"/>
          <w:iCs/>
        </w:rPr>
        <w:t xml:space="preserve">редмет јавне набавке </w:t>
      </w:r>
      <w:r w:rsidRPr="001E0A9D">
        <w:rPr>
          <w:rFonts w:ascii="Arial" w:hAnsi="Arial" w:cs="Arial"/>
          <w:iCs/>
          <w:lang w:val="sr-Cyrl-CS"/>
        </w:rPr>
        <w:t xml:space="preserve">није </w:t>
      </w:r>
      <w:r w:rsidRPr="001E0A9D">
        <w:rPr>
          <w:rFonts w:ascii="Arial" w:hAnsi="Arial" w:cs="Arial"/>
          <w:iCs/>
        </w:rPr>
        <w:t xml:space="preserve">обликован </w:t>
      </w:r>
      <w:r w:rsidRPr="001E0A9D">
        <w:rPr>
          <w:rFonts w:ascii="Arial" w:hAnsi="Arial" w:cs="Arial"/>
          <w:iCs/>
          <w:lang w:val="sr-Cyrl-CS"/>
        </w:rPr>
        <w:t>по</w:t>
      </w:r>
      <w:r w:rsidRPr="001E0A9D">
        <w:rPr>
          <w:rFonts w:ascii="Arial" w:hAnsi="Arial" w:cs="Arial"/>
          <w:iCs/>
        </w:rPr>
        <w:t xml:space="preserve"> партија</w:t>
      </w:r>
      <w:r w:rsidRPr="001E0A9D">
        <w:rPr>
          <w:rFonts w:ascii="Arial" w:hAnsi="Arial" w:cs="Arial"/>
          <w:iCs/>
          <w:lang w:val="sr-Cyrl-CS"/>
        </w:rPr>
        <w:t>ма.</w:t>
      </w:r>
    </w:p>
    <w:p w:rsidR="001619E7" w:rsidRPr="001E0A9D" w:rsidRDefault="001619E7">
      <w:pPr>
        <w:jc w:val="both"/>
        <w:rPr>
          <w:rFonts w:ascii="Arial" w:hAnsi="Arial" w:cs="Arial"/>
        </w:rPr>
      </w:pPr>
    </w:p>
    <w:p w:rsidR="001619E7" w:rsidRPr="001E0A9D" w:rsidRDefault="001619E7">
      <w:pPr>
        <w:jc w:val="both"/>
        <w:rPr>
          <w:rFonts w:ascii="Arial" w:hAnsi="Arial" w:cs="Arial"/>
        </w:rPr>
      </w:pPr>
    </w:p>
    <w:p w:rsidR="001619E7" w:rsidRPr="001E0A9D" w:rsidRDefault="001619E7">
      <w:pPr>
        <w:jc w:val="both"/>
        <w:rPr>
          <w:rFonts w:ascii="Arial" w:hAnsi="Arial" w:cs="Arial"/>
        </w:rPr>
      </w:pPr>
    </w:p>
    <w:p w:rsidR="00C523DD" w:rsidRPr="005D01B2" w:rsidRDefault="00C523DD">
      <w:pPr>
        <w:jc w:val="both"/>
        <w:rPr>
          <w:rFonts w:ascii="Arial" w:hAnsi="Arial" w:cs="Arial"/>
          <w:i/>
          <w:iCs/>
        </w:rPr>
      </w:pPr>
    </w:p>
    <w:p w:rsidR="001619E7" w:rsidRPr="001E0A9D" w:rsidRDefault="001619E7">
      <w:pPr>
        <w:shd w:val="clear" w:color="auto" w:fill="C6D9F1"/>
        <w:jc w:val="center"/>
        <w:rPr>
          <w:rFonts w:ascii="Arial" w:hAnsi="Arial" w:cs="Arial"/>
          <w:b/>
          <w:bCs/>
          <w:i/>
          <w:iCs/>
          <w:lang w:val="ru-RU"/>
        </w:rPr>
      </w:pPr>
      <w:r w:rsidRPr="001E0A9D">
        <w:rPr>
          <w:rFonts w:ascii="Arial" w:hAnsi="Arial" w:cs="Arial"/>
          <w:b/>
          <w:bCs/>
          <w:i/>
          <w:iCs/>
          <w:sz w:val="28"/>
          <w:szCs w:val="28"/>
        </w:rPr>
        <w:lastRenderedPageBreak/>
        <w:t xml:space="preserve">III  ВРСТА, ТЕХНИЧКЕ КАРАКТЕРИСТИКЕ, КВАЛИТЕТ, КОЛИЧИНА И ОПИС УСЛУГА, НАЧИН СПРОВОЂЕЊА КОНТРОЛЕ И ОБЕЗБЕЂИВАЊА ГАРАНЦИЈЕ КВАЛИТЕТА, РОК ИЗВРШЕЊА, </w:t>
      </w:r>
      <w:r w:rsidRPr="001E0A9D">
        <w:rPr>
          <w:rFonts w:ascii="Arial" w:hAnsi="Arial" w:cs="Arial"/>
          <w:b/>
          <w:bCs/>
          <w:i/>
          <w:iCs/>
          <w:sz w:val="28"/>
          <w:szCs w:val="28"/>
          <w:lang w:val="sr-Cyrl-CS"/>
        </w:rPr>
        <w:t>МЕСТО ИЗВРШЕЊА</w:t>
      </w:r>
      <w:r w:rsidRPr="001E0A9D">
        <w:rPr>
          <w:rFonts w:ascii="Arial" w:hAnsi="Arial" w:cs="Arial"/>
          <w:b/>
          <w:bCs/>
          <w:i/>
          <w:iCs/>
          <w:sz w:val="28"/>
          <w:szCs w:val="28"/>
        </w:rPr>
        <w:t>, ЕВЕНТУАЛНЕ ДОДАТНЕ УСЛУГЕ И СЛ.</w:t>
      </w:r>
    </w:p>
    <w:p w:rsidR="00690C92" w:rsidRDefault="00690C92" w:rsidP="00690C92">
      <w:pPr>
        <w:jc w:val="both"/>
        <w:rPr>
          <w:rFonts w:ascii="Arial" w:hAnsi="Arial" w:cs="Arial"/>
          <w:b/>
          <w:u w:val="single"/>
          <w:lang w:val="sr-Cyrl-CS"/>
        </w:rPr>
      </w:pPr>
    </w:p>
    <w:p w:rsidR="00CB3ED3" w:rsidRPr="001E0A9D" w:rsidRDefault="00CB3ED3" w:rsidP="00690C92">
      <w:pPr>
        <w:jc w:val="both"/>
        <w:rPr>
          <w:rFonts w:ascii="Arial" w:hAnsi="Arial" w:cs="Arial"/>
          <w:color w:val="FF0000"/>
          <w:lang w:val="sr-Cyrl-CS"/>
        </w:rPr>
      </w:pPr>
    </w:p>
    <w:p w:rsidR="00690C92" w:rsidRPr="001E0A9D" w:rsidRDefault="00690C92" w:rsidP="00D20E90">
      <w:pPr>
        <w:pStyle w:val="NoSpacing1"/>
        <w:jc w:val="center"/>
        <w:rPr>
          <w:rFonts w:ascii="Arial" w:hAnsi="Arial" w:cs="Arial"/>
          <w:b/>
          <w:sz w:val="24"/>
          <w:szCs w:val="24"/>
          <w:lang w:val="sr-Cyrl-CS"/>
        </w:rPr>
      </w:pPr>
      <w:r w:rsidRPr="001E0A9D">
        <w:rPr>
          <w:rFonts w:ascii="Arial" w:hAnsi="Arial" w:cs="Arial"/>
          <w:b/>
          <w:sz w:val="24"/>
          <w:szCs w:val="24"/>
        </w:rPr>
        <w:t>ПРОЈЕКТНИ ЗАДАТАК ЗА ИЗРАДУ ПЛАНА ДЕТАЉНЕ РЕГУЛАЦИЈЕ</w:t>
      </w:r>
      <w:r w:rsidRPr="001E0A9D">
        <w:rPr>
          <w:rFonts w:ascii="Arial" w:hAnsi="Arial" w:cs="Arial"/>
          <w:b/>
          <w:sz w:val="24"/>
          <w:szCs w:val="24"/>
          <w:lang w:val="sr-Cyrl-CS"/>
        </w:rPr>
        <w:t xml:space="preserve"> ЗА ИНДУСТРИЈСКУ ЗОНУ ''ЖИРОВНИЧКО ПОЉЕ''</w:t>
      </w:r>
    </w:p>
    <w:p w:rsidR="00690C92" w:rsidRPr="001E0A9D" w:rsidRDefault="00690C92" w:rsidP="00690C92">
      <w:pPr>
        <w:jc w:val="both"/>
        <w:rPr>
          <w:rFonts w:ascii="Arial" w:hAnsi="Arial" w:cs="Arial"/>
          <w:b/>
          <w:lang w:val="sr-Cyrl-CS"/>
        </w:rPr>
      </w:pPr>
    </w:p>
    <w:p w:rsidR="003C35F8" w:rsidRPr="005D01B2" w:rsidRDefault="003C35F8" w:rsidP="003C35F8">
      <w:pPr>
        <w:pStyle w:val="NoSpacing1"/>
        <w:ind w:firstLine="720"/>
        <w:jc w:val="both"/>
        <w:rPr>
          <w:rFonts w:ascii="Arial" w:hAnsi="Arial" w:cs="Arial"/>
          <w:color w:val="000000"/>
          <w:sz w:val="24"/>
          <w:szCs w:val="24"/>
          <w:lang w:val="sr-Cyrl-CS"/>
        </w:rPr>
      </w:pPr>
      <w:r w:rsidRPr="00D474A8">
        <w:rPr>
          <w:rFonts w:ascii="Arial" w:hAnsi="Arial" w:cs="Arial"/>
          <w:sz w:val="24"/>
          <w:szCs w:val="24"/>
          <w:lang w:val="ru-RU"/>
        </w:rPr>
        <w:t>На основу Одлуке о изради Плана детаљне регулације</w:t>
      </w:r>
      <w:r w:rsidRPr="001E0A9D">
        <w:rPr>
          <w:rFonts w:ascii="Arial" w:hAnsi="Arial" w:cs="Arial"/>
          <w:sz w:val="24"/>
          <w:szCs w:val="24"/>
          <w:lang w:val="sr-Cyrl-CS"/>
        </w:rPr>
        <w:t xml:space="preserve"> за индустријску зону ''Жировничко поље''</w:t>
      </w:r>
      <w:r w:rsidR="00CC0E9B">
        <w:rPr>
          <w:rFonts w:ascii="Arial" w:hAnsi="Arial" w:cs="Arial"/>
          <w:sz w:val="24"/>
          <w:szCs w:val="24"/>
        </w:rPr>
        <w:t xml:space="preserve"> („Сл.гласник општине Баточина“, бр 22/201</w:t>
      </w:r>
      <w:r w:rsidR="00EC39B4">
        <w:rPr>
          <w:rFonts w:ascii="Arial" w:hAnsi="Arial" w:cs="Arial"/>
          <w:sz w:val="24"/>
          <w:szCs w:val="24"/>
        </w:rPr>
        <w:t>6</w:t>
      </w:r>
      <w:r w:rsidR="00CC0E9B">
        <w:rPr>
          <w:rFonts w:ascii="Arial" w:hAnsi="Arial" w:cs="Arial"/>
          <w:sz w:val="24"/>
          <w:szCs w:val="24"/>
        </w:rPr>
        <w:t>)</w:t>
      </w:r>
      <w:r w:rsidRPr="00D474A8">
        <w:rPr>
          <w:rFonts w:ascii="Arial" w:hAnsi="Arial" w:cs="Arial"/>
          <w:sz w:val="24"/>
          <w:szCs w:val="24"/>
          <w:lang w:val="ru-RU"/>
        </w:rPr>
        <w:t xml:space="preserve">, </w:t>
      </w:r>
      <w:r w:rsidRPr="001E0A9D">
        <w:rPr>
          <w:rFonts w:ascii="Arial" w:hAnsi="Arial" w:cs="Arial"/>
          <w:sz w:val="24"/>
          <w:szCs w:val="24"/>
          <w:lang w:val="sr-Cyrl-CS"/>
        </w:rPr>
        <w:t>потребно је израдити П</w:t>
      </w:r>
      <w:r w:rsidRPr="00D474A8">
        <w:rPr>
          <w:rFonts w:ascii="Arial" w:hAnsi="Arial" w:cs="Arial"/>
          <w:sz w:val="24"/>
          <w:szCs w:val="24"/>
          <w:lang w:val="ru-RU"/>
        </w:rPr>
        <w:t>лан детаљне регулације</w:t>
      </w:r>
      <w:r w:rsidRPr="001E0A9D">
        <w:rPr>
          <w:rFonts w:ascii="Arial" w:hAnsi="Arial" w:cs="Arial"/>
          <w:sz w:val="24"/>
          <w:szCs w:val="24"/>
          <w:lang w:val="sr-Cyrl-CS"/>
        </w:rPr>
        <w:t xml:space="preserve"> (ПДР) за индустријску зону ''Жировничко поље'' (у даљем тексту „План“),  у свему према Закону о планирању и изградњи („Службени гласник РС“ број 72/2009, 81/2009-исп., 64/2010 – одлука УС, 24/2011, 121/2012, 42/2013 – одлука УС 50/2013,</w:t>
      </w:r>
      <w:r w:rsidRPr="001E0A9D">
        <w:rPr>
          <w:rFonts w:ascii="Arial" w:hAnsi="Arial" w:cs="Arial"/>
          <w:color w:val="000000"/>
          <w:sz w:val="24"/>
          <w:szCs w:val="24"/>
          <w:lang w:val="ru-RU"/>
        </w:rPr>
        <w:t xml:space="preserve"> 98/13 - одлука УС</w:t>
      </w:r>
      <w:r w:rsidRPr="00D474A8">
        <w:rPr>
          <w:rFonts w:ascii="Arial" w:hAnsi="Arial" w:cs="Arial"/>
          <w:color w:val="000000"/>
          <w:sz w:val="24"/>
          <w:szCs w:val="24"/>
          <w:lang w:val="ru-RU"/>
        </w:rPr>
        <w:t>, 132/14</w:t>
      </w:r>
      <w:r>
        <w:rPr>
          <w:rFonts w:ascii="Arial" w:hAnsi="Arial" w:cs="Arial"/>
          <w:color w:val="000000"/>
          <w:sz w:val="24"/>
          <w:szCs w:val="24"/>
          <w:lang w:val="sr-Cyrl-CS"/>
        </w:rPr>
        <w:t>,</w:t>
      </w:r>
      <w:r w:rsidRPr="00D474A8">
        <w:rPr>
          <w:rFonts w:ascii="Arial" w:hAnsi="Arial" w:cs="Arial"/>
          <w:color w:val="000000"/>
          <w:sz w:val="24"/>
          <w:szCs w:val="24"/>
          <w:lang w:val="ru-RU"/>
        </w:rPr>
        <w:t xml:space="preserve"> 145/14 </w:t>
      </w:r>
      <w:r>
        <w:rPr>
          <w:rFonts w:ascii="Arial" w:hAnsi="Arial" w:cs="Arial"/>
          <w:color w:val="000000"/>
          <w:sz w:val="24"/>
          <w:szCs w:val="24"/>
          <w:lang w:val="sr-Cyrl-CS"/>
        </w:rPr>
        <w:t>и 83/2018</w:t>
      </w:r>
      <w:r w:rsidRPr="001E0A9D">
        <w:rPr>
          <w:rFonts w:ascii="Arial" w:hAnsi="Arial" w:cs="Arial"/>
          <w:sz w:val="24"/>
          <w:szCs w:val="24"/>
          <w:lang w:val="sr-Cyrl-CS"/>
        </w:rPr>
        <w:t xml:space="preserve">) и Правилнику о садржини, начину и поступку израде докумената просторног и урбанистичког планирања („Службени гласник РС“ број 64/2015). </w:t>
      </w:r>
    </w:p>
    <w:p w:rsidR="003C35F8" w:rsidRDefault="003C35F8" w:rsidP="003C35F8">
      <w:pPr>
        <w:spacing w:line="240" w:lineRule="auto"/>
        <w:ind w:firstLine="706"/>
        <w:jc w:val="both"/>
        <w:rPr>
          <w:rFonts w:ascii="Arial" w:hAnsi="Arial" w:cs="Arial"/>
          <w:lang w:val="sr-Cyrl-CS"/>
        </w:rPr>
      </w:pPr>
      <w:r w:rsidRPr="00D474A8">
        <w:rPr>
          <w:rFonts w:ascii="Arial" w:hAnsi="Arial" w:cs="Arial"/>
          <w:lang w:val="ru-RU"/>
        </w:rPr>
        <w:t>Одлуком о изради Плана детаљне регулације</w:t>
      </w:r>
      <w:r w:rsidRPr="001E0A9D">
        <w:rPr>
          <w:rFonts w:ascii="Arial" w:hAnsi="Arial" w:cs="Arial"/>
          <w:lang w:val="sr-Cyrl-CS"/>
        </w:rPr>
        <w:t xml:space="preserve"> за индустријску зону ''Жировничко поље'' дефинисани су: садржина, рок за израду и процедура доношења овог Плана. </w:t>
      </w:r>
    </w:p>
    <w:p w:rsidR="003C35F8" w:rsidRPr="001E0A9D" w:rsidRDefault="003C35F8" w:rsidP="003C35F8">
      <w:pPr>
        <w:spacing w:line="240" w:lineRule="auto"/>
        <w:ind w:firstLine="706"/>
        <w:jc w:val="both"/>
        <w:rPr>
          <w:rFonts w:ascii="Arial" w:hAnsi="Arial" w:cs="Arial"/>
          <w:b/>
          <w:lang w:val="sr-Cyrl-CS"/>
        </w:rPr>
      </w:pPr>
      <w:r w:rsidRPr="001E0A9D">
        <w:rPr>
          <w:rFonts w:ascii="Arial" w:hAnsi="Arial" w:cs="Arial"/>
          <w:lang w:val="sr-Cyrl-CS"/>
        </w:rPr>
        <w:t>Саставни део ове Одлуке је Одлука о изради Стратешке процене утицаја Плана детаљне регулације за индустријску зону Жировница, на животну средину</w:t>
      </w:r>
      <w:r w:rsidRPr="001E0A9D">
        <w:rPr>
          <w:rFonts w:ascii="Arial" w:hAnsi="Arial" w:cs="Arial"/>
          <w:b/>
          <w:lang w:val="sr-Cyrl-CS"/>
        </w:rPr>
        <w:t xml:space="preserve">. </w:t>
      </w:r>
    </w:p>
    <w:p w:rsidR="003C35F8" w:rsidRPr="001E0A9D" w:rsidRDefault="003C35F8" w:rsidP="003C35F8">
      <w:pPr>
        <w:spacing w:line="240" w:lineRule="auto"/>
        <w:ind w:firstLine="706"/>
        <w:jc w:val="both"/>
        <w:rPr>
          <w:rFonts w:ascii="Arial" w:hAnsi="Arial" w:cs="Arial"/>
          <w:lang w:val="sr-Cyrl-CS"/>
        </w:rPr>
      </w:pPr>
      <w:r w:rsidRPr="00D474A8">
        <w:rPr>
          <w:rFonts w:ascii="Arial" w:hAnsi="Arial" w:cs="Arial"/>
          <w:lang w:val="ru-RU"/>
        </w:rPr>
        <w:t xml:space="preserve">Средства за израду Плана обезбеђује Општина </w:t>
      </w:r>
      <w:r w:rsidRPr="001E0A9D">
        <w:rPr>
          <w:rFonts w:ascii="Arial" w:hAnsi="Arial" w:cs="Arial"/>
          <w:lang w:val="sr-Cyrl-CS"/>
        </w:rPr>
        <w:t>Баточина.</w:t>
      </w:r>
    </w:p>
    <w:p w:rsidR="003C35F8" w:rsidRPr="001E0A9D" w:rsidRDefault="003C35F8" w:rsidP="003C35F8">
      <w:pPr>
        <w:pStyle w:val="NoSpacing1"/>
        <w:ind w:firstLine="720"/>
        <w:jc w:val="both"/>
        <w:rPr>
          <w:rFonts w:ascii="Arial" w:hAnsi="Arial" w:cs="Arial"/>
          <w:sz w:val="24"/>
          <w:szCs w:val="24"/>
          <w:lang w:val="sr-Cyrl-CS"/>
        </w:rPr>
      </w:pPr>
    </w:p>
    <w:p w:rsidR="003C35F8" w:rsidRPr="00D474A8" w:rsidRDefault="003C35F8" w:rsidP="003C35F8">
      <w:pPr>
        <w:jc w:val="both"/>
        <w:rPr>
          <w:rFonts w:ascii="Arial" w:hAnsi="Arial" w:cs="Arial"/>
          <w:b/>
          <w:u w:val="single"/>
          <w:lang w:val="ru-RU"/>
        </w:rPr>
      </w:pPr>
      <w:r w:rsidRPr="00D474A8">
        <w:rPr>
          <w:rFonts w:ascii="Arial" w:hAnsi="Arial" w:cs="Arial"/>
          <w:b/>
          <w:u w:val="single"/>
          <w:lang w:val="ru-RU"/>
        </w:rPr>
        <w:t>ОПШТИ ПОДАЦИ О ЛОКАЦИЈИ</w:t>
      </w:r>
    </w:p>
    <w:p w:rsidR="003C35F8" w:rsidRPr="00D474A8" w:rsidRDefault="003C35F8" w:rsidP="003C35F8">
      <w:pPr>
        <w:spacing w:before="100" w:beforeAutospacing="1" w:line="240" w:lineRule="auto"/>
        <w:jc w:val="both"/>
        <w:rPr>
          <w:rFonts w:ascii="Arial" w:eastAsia="Times New Roman" w:hAnsi="Arial" w:cs="Arial"/>
          <w:color w:val="auto"/>
          <w:lang w:val="ru-RU" w:eastAsia="sr-Latn-CS"/>
        </w:rPr>
      </w:pPr>
      <w:r w:rsidRPr="00D474A8">
        <w:rPr>
          <w:rFonts w:ascii="Arial" w:eastAsia="Times New Roman" w:hAnsi="Arial" w:cs="Arial"/>
          <w:color w:val="auto"/>
          <w:lang w:val="ru-RU" w:eastAsia="sr-Latn-CS"/>
        </w:rPr>
        <w:tab/>
        <w:t>Локација будуће индустријске зоне „Жировничко поље“ налази се на по</w:t>
      </w:r>
      <w:r w:rsidR="00CC0E9B">
        <w:rPr>
          <w:rFonts w:ascii="Arial" w:eastAsia="Times New Roman" w:hAnsi="Arial" w:cs="Arial"/>
          <w:color w:val="auto"/>
          <w:lang w:val="ru-RU" w:eastAsia="sr-Latn-CS"/>
        </w:rPr>
        <w:t>д</w:t>
      </w:r>
      <w:r w:rsidRPr="00D474A8">
        <w:rPr>
          <w:rFonts w:ascii="Arial" w:eastAsia="Times New Roman" w:hAnsi="Arial" w:cs="Arial"/>
          <w:color w:val="auto"/>
          <w:lang w:val="ru-RU" w:eastAsia="sr-Latn-CS"/>
        </w:rPr>
        <w:t xml:space="preserve">ручју општине Баточина и простире се на две катастарске општине – КО Жировница и КО Бадњевац, западно од Државног пута </w:t>
      </w:r>
      <w:r w:rsidRPr="001E0A9D">
        <w:rPr>
          <w:rFonts w:ascii="Arial" w:eastAsia="Times New Roman" w:hAnsi="Arial" w:cs="Arial"/>
          <w:color w:val="auto"/>
          <w:lang w:eastAsia="sr-Latn-CS"/>
        </w:rPr>
        <w:t>I</w:t>
      </w:r>
      <w:r w:rsidRPr="00D474A8">
        <w:rPr>
          <w:rFonts w:ascii="Arial" w:eastAsia="Times New Roman" w:hAnsi="Arial" w:cs="Arial"/>
          <w:color w:val="auto"/>
          <w:lang w:val="ru-RU" w:eastAsia="sr-Latn-CS"/>
        </w:rPr>
        <w:t xml:space="preserve"> б реда бр.24 на који се везује индиректно преко приступних путева и оближњих петљи.</w:t>
      </w:r>
    </w:p>
    <w:p w:rsidR="003C35F8" w:rsidRPr="00D474A8" w:rsidRDefault="003C35F8" w:rsidP="003C35F8">
      <w:pPr>
        <w:spacing w:line="240" w:lineRule="auto"/>
        <w:jc w:val="both"/>
        <w:rPr>
          <w:rFonts w:ascii="Arial" w:eastAsia="Times New Roman" w:hAnsi="Arial" w:cs="Arial"/>
          <w:lang w:val="ru-RU" w:eastAsia="sr-Latn-CS"/>
        </w:rPr>
      </w:pPr>
      <w:r w:rsidRPr="00D474A8">
        <w:rPr>
          <w:rFonts w:ascii="Arial" w:eastAsia="Times New Roman" w:hAnsi="Arial" w:cs="Arial"/>
          <w:lang w:val="ru-RU" w:eastAsia="sr-Latn-CS"/>
        </w:rPr>
        <w:tab/>
        <w:t>Подручје Плана је неизграђен простор који се, у плану вишег реда (Просторном плану општине Баточина), налази у разво</w:t>
      </w:r>
      <w:r w:rsidRPr="001E0A9D">
        <w:rPr>
          <w:rFonts w:ascii="Arial" w:eastAsia="Times New Roman" w:hAnsi="Arial" w:cs="Arial"/>
          <w:lang w:val="sr-Cyrl-CS" w:eastAsia="sr-Latn-CS"/>
        </w:rPr>
        <w:t>јн</w:t>
      </w:r>
      <w:r w:rsidRPr="00D474A8">
        <w:rPr>
          <w:rFonts w:ascii="Arial" w:eastAsia="Times New Roman" w:hAnsi="Arial" w:cs="Arial"/>
          <w:lang w:val="ru-RU" w:eastAsia="sr-Latn-CS"/>
        </w:rPr>
        <w:t>ом појасу потенцијалних  привре</w:t>
      </w:r>
      <w:r w:rsidRPr="001E0A9D">
        <w:rPr>
          <w:rFonts w:ascii="Arial" w:eastAsia="Times New Roman" w:hAnsi="Arial" w:cs="Arial"/>
          <w:lang w:val="sr-Cyrl-CS" w:eastAsia="sr-Latn-CS"/>
        </w:rPr>
        <w:t>д</w:t>
      </w:r>
      <w:r w:rsidRPr="00D474A8">
        <w:rPr>
          <w:rFonts w:ascii="Arial" w:eastAsia="Times New Roman" w:hAnsi="Arial" w:cs="Arial"/>
          <w:lang w:val="ru-RU" w:eastAsia="sr-Latn-CS"/>
        </w:rPr>
        <w:t xml:space="preserve">них зона.                                                                                                                                                                                                                                                                                                                                                                                                                                                                                                                              </w:t>
      </w:r>
    </w:p>
    <w:p w:rsidR="003C35F8" w:rsidRDefault="003C35F8" w:rsidP="003C35F8">
      <w:pPr>
        <w:spacing w:before="240" w:after="240" w:line="240" w:lineRule="auto"/>
        <w:jc w:val="both"/>
        <w:rPr>
          <w:rFonts w:ascii="Arial" w:eastAsia="Times New Roman" w:hAnsi="Arial" w:cs="Arial"/>
          <w:lang w:val="ru-RU" w:eastAsia="sr-Latn-CS"/>
        </w:rPr>
      </w:pPr>
      <w:r w:rsidRPr="00E40350">
        <w:rPr>
          <w:rFonts w:ascii="Arial" w:eastAsia="Times New Roman" w:hAnsi="Arial" w:cs="Arial"/>
          <w:lang w:val="ru-RU" w:eastAsia="sr-Latn-CS"/>
        </w:rPr>
        <w:t>ОПИС ГРАНИЦЕ ОБУХВАТА ПЛАНА</w:t>
      </w:r>
    </w:p>
    <w:p w:rsidR="003C35F8" w:rsidRPr="00D474A8" w:rsidRDefault="003C35F8" w:rsidP="003C35F8">
      <w:pPr>
        <w:spacing w:before="240" w:after="120" w:line="240" w:lineRule="auto"/>
        <w:jc w:val="both"/>
        <w:rPr>
          <w:rFonts w:ascii="Arial" w:eastAsia="Times New Roman" w:hAnsi="Arial" w:cs="Arial"/>
          <w:lang w:val="ru-RU" w:eastAsia="sr-Latn-CS"/>
        </w:rPr>
      </w:pPr>
      <w:r w:rsidRPr="00D474A8">
        <w:rPr>
          <w:rFonts w:ascii="Arial" w:eastAsia="Times New Roman" w:hAnsi="Arial" w:cs="Arial"/>
          <w:lang w:val="ru-RU" w:eastAsia="sr-Latn-CS"/>
        </w:rPr>
        <w:t xml:space="preserve">Оквирна граница обухвата Плана детаљне регулације за индустријску зону </w:t>
      </w:r>
      <w:r w:rsidRPr="001E0A9D">
        <w:rPr>
          <w:rFonts w:ascii="Arial" w:eastAsia="Times New Roman" w:hAnsi="Arial" w:cs="Arial"/>
          <w:bCs/>
          <w:lang w:val="sr-Cyrl-CS" w:eastAsia="sr-Latn-CS"/>
        </w:rPr>
        <w:t>,,Жировничко поље“</w:t>
      </w:r>
      <w:r w:rsidRPr="00D474A8">
        <w:rPr>
          <w:rFonts w:ascii="Arial" w:eastAsia="Times New Roman" w:hAnsi="Arial" w:cs="Arial"/>
          <w:lang w:val="ru-RU" w:eastAsia="sr-Latn-CS"/>
        </w:rPr>
        <w:t xml:space="preserve"> дефинисана је </w:t>
      </w:r>
      <w:r w:rsidRPr="001E0A9D">
        <w:rPr>
          <w:rFonts w:ascii="Arial" w:eastAsia="Times New Roman" w:hAnsi="Arial" w:cs="Arial"/>
          <w:lang w:val="sr-Cyrl-CS" w:eastAsia="sr-Latn-CS"/>
        </w:rPr>
        <w:t xml:space="preserve">следећим </w:t>
      </w:r>
      <w:r w:rsidRPr="00D474A8">
        <w:rPr>
          <w:rFonts w:ascii="Arial" w:eastAsia="Times New Roman" w:hAnsi="Arial" w:cs="Arial"/>
          <w:lang w:val="ru-RU" w:eastAsia="sr-Latn-CS"/>
        </w:rPr>
        <w:t xml:space="preserve">катастарским парцелама: на северу делом к.п.бр.2642/3 К.О. Жировница, затим делом </w:t>
      </w:r>
      <w:r w:rsidRPr="001E0A9D">
        <w:rPr>
          <w:rFonts w:ascii="Arial" w:eastAsia="Times New Roman" w:hAnsi="Arial" w:cs="Arial"/>
          <w:lang w:eastAsia="sr-Latn-CS"/>
        </w:rPr>
        <w:t> </w:t>
      </w:r>
      <w:r w:rsidRPr="00D474A8">
        <w:rPr>
          <w:rFonts w:ascii="Arial" w:eastAsia="Times New Roman" w:hAnsi="Arial" w:cs="Arial"/>
          <w:lang w:val="ru-RU" w:eastAsia="sr-Latn-CS"/>
        </w:rPr>
        <w:t xml:space="preserve">к.п.бр.2669/2 К.О. Жировница, к.п.бр. 3848 К.О. Бадњевац, к.п.бр.3850 К.О. Бадњевац, делом к.п.бр.3931 К.О. Бадњевац </w:t>
      </w:r>
      <w:r w:rsidRPr="001E0A9D">
        <w:rPr>
          <w:rFonts w:ascii="Arial" w:eastAsia="Times New Roman" w:hAnsi="Arial" w:cs="Arial"/>
          <w:lang w:val="sr-Cyrl-CS" w:eastAsia="sr-Latn-CS"/>
        </w:rPr>
        <w:t xml:space="preserve">и </w:t>
      </w:r>
      <w:r w:rsidRPr="00D474A8">
        <w:rPr>
          <w:rFonts w:ascii="Arial" w:eastAsia="Times New Roman" w:hAnsi="Arial" w:cs="Arial"/>
          <w:lang w:val="ru-RU" w:eastAsia="sr-Latn-CS"/>
        </w:rPr>
        <w:t>делом к.п.бр.3932 К.О. Бадњевац, к.п.бр.3849/2 К.О. Бадњевац, к.п.бр.3849/1 К.О. Бадњевац, делом локалног пута означеног као к.п.бр.3935 К.О. Бадњевац, на западу до дела локалног пута означеног као к.п. бр.3936 К.О. Бадњевац, затим</w:t>
      </w:r>
      <w:r w:rsidRPr="001E0A9D">
        <w:rPr>
          <w:rFonts w:ascii="Arial" w:eastAsia="Times New Roman" w:hAnsi="Arial" w:cs="Arial"/>
          <w:lang w:val="sr-Cyrl-CS" w:eastAsia="sr-Latn-CS"/>
        </w:rPr>
        <w:t xml:space="preserve"> </w:t>
      </w:r>
      <w:r w:rsidRPr="00D474A8">
        <w:rPr>
          <w:rFonts w:ascii="Arial" w:eastAsia="Times New Roman" w:hAnsi="Arial" w:cs="Arial"/>
          <w:lang w:val="ru-RU" w:eastAsia="sr-Latn-CS"/>
        </w:rPr>
        <w:t xml:space="preserve"> јужни део границе чини</w:t>
      </w:r>
      <w:r w:rsidRPr="001E0A9D">
        <w:rPr>
          <w:rFonts w:ascii="Arial" w:eastAsia="Times New Roman" w:hAnsi="Arial" w:cs="Arial"/>
          <w:lang w:val="sr-Cyrl-CS" w:eastAsia="sr-Latn-CS"/>
        </w:rPr>
        <w:t xml:space="preserve"> </w:t>
      </w:r>
      <w:r w:rsidRPr="00D474A8">
        <w:rPr>
          <w:rFonts w:ascii="Arial" w:eastAsia="Times New Roman" w:hAnsi="Arial" w:cs="Arial"/>
          <w:lang w:val="ru-RU" w:eastAsia="sr-Latn-CS"/>
        </w:rPr>
        <w:t xml:space="preserve">део локалног пута означен као к.п.бр.3937 К.О. Бадњевац и к.п.бр.2688.К.О. Жировница и на истоку границу плана чини некатегорисани пут означен као к.п.бр.3932 К.О. </w:t>
      </w:r>
      <w:r w:rsidRPr="00D474A8">
        <w:rPr>
          <w:rFonts w:ascii="Arial" w:eastAsia="Times New Roman" w:hAnsi="Arial" w:cs="Arial"/>
          <w:lang w:val="ru-RU" w:eastAsia="sr-Latn-CS"/>
        </w:rPr>
        <w:lastRenderedPageBreak/>
        <w:t>Бадњевац  и некатегорисани пут на к.п.бр.2656.К.О. Жировница, у складу са графичким прилогом.</w:t>
      </w:r>
    </w:p>
    <w:p w:rsidR="003C35F8" w:rsidRDefault="003C35F8" w:rsidP="003C35F8">
      <w:pPr>
        <w:spacing w:line="240" w:lineRule="auto"/>
        <w:ind w:firstLine="706"/>
        <w:rPr>
          <w:rFonts w:ascii="Arial" w:eastAsia="Times New Roman" w:hAnsi="Arial" w:cs="Arial"/>
          <w:lang w:val="ru-RU" w:eastAsia="sr-Latn-CS"/>
        </w:rPr>
      </w:pPr>
      <w:r w:rsidRPr="00D474A8">
        <w:rPr>
          <w:rFonts w:ascii="Arial" w:eastAsia="Times New Roman" w:hAnsi="Arial" w:cs="Arial"/>
          <w:lang w:val="ru-RU" w:eastAsia="sr-Latn-CS"/>
        </w:rPr>
        <w:t>Површина обухвата плана је сса Р=28,84</w:t>
      </w:r>
      <w:r w:rsidRPr="001E0A9D">
        <w:rPr>
          <w:rFonts w:ascii="Arial" w:eastAsia="Times New Roman" w:hAnsi="Arial" w:cs="Arial"/>
          <w:lang w:eastAsia="sr-Latn-CS"/>
        </w:rPr>
        <w:t>ha</w:t>
      </w:r>
      <w:r w:rsidRPr="00D474A8">
        <w:rPr>
          <w:rFonts w:ascii="Arial" w:eastAsia="Times New Roman" w:hAnsi="Arial" w:cs="Arial"/>
          <w:lang w:val="ru-RU" w:eastAsia="sr-Latn-CS"/>
        </w:rPr>
        <w:t>.</w:t>
      </w:r>
    </w:p>
    <w:p w:rsidR="003C35F8" w:rsidRDefault="003C35F8" w:rsidP="003C35F8"/>
    <w:p w:rsidR="003C35F8" w:rsidRDefault="00313344" w:rsidP="003C35F8">
      <w:pPr>
        <w:spacing w:line="240" w:lineRule="auto"/>
        <w:jc w:val="center"/>
        <w:rPr>
          <w:rFonts w:ascii="Arial" w:eastAsia="Times New Roman" w:hAnsi="Arial" w:cs="Arial"/>
          <w:lang w:val="ru-RU" w:eastAsia="sr-Latn-CS"/>
        </w:rPr>
      </w:pPr>
      <w:r w:rsidRPr="00313344">
        <w:rPr>
          <w:noProof/>
          <w:lang w:val="ru-RU" w:eastAsia="ru-RU"/>
        </w:rPr>
        <w:pict>
          <v:shapetype id="_x0000_t202" coordsize="21600,21600" o:spt="202" path="m,l,21600r21600,l21600,xe">
            <v:stroke joinstyle="miter"/>
            <v:path gradientshapeok="t" o:connecttype="rect"/>
          </v:shapetype>
          <v:shape id="Text Box 2" o:spid="_x0000_s1026" type="#_x0000_t202" style="position:absolute;left:0;text-align:left;margin-left:24.2pt;margin-top:223pt;width:140.2pt;height:78.4pt;z-index:2516613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">
            <v:textbox>
              <w:txbxContent>
                <w:p w:rsidR="000778E7" w:rsidRDefault="000778E7" w:rsidP="003C35F8">
                  <w:r>
                    <w:rPr>
                      <w:rFonts w:ascii="Arial" w:eastAsia="Times New Roman" w:hAnsi="Arial" w:cs="Arial"/>
                      <w:noProof/>
                      <w:lang w:eastAsia="en-US"/>
                    </w:rPr>
                    <w:drawing>
                      <wp:inline distT="0" distB="0" distL="0" distR="0">
                        <wp:extent cx="1723603" cy="88776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1.jpg"/>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726887" cy="889458"/>
                                </a:xfrm>
                                <a:prstGeom prst="rect">
                                  <a:avLst/>
                                </a:prstGeom>
                              </pic:spPr>
                            </pic:pic>
                          </a:graphicData>
                        </a:graphic>
                      </wp:inline>
                    </w:drawing>
                  </w:r>
                </w:p>
              </w:txbxContent>
            </v:textbox>
          </v:shape>
        </w:pict>
      </w:r>
      <w:r w:rsidR="003C35F8">
        <w:rPr>
          <w:rFonts w:ascii="Arial" w:eastAsia="Times New Roman" w:hAnsi="Arial" w:cs="Arial"/>
          <w:noProof/>
          <w:lang w:eastAsia="en-US"/>
        </w:rPr>
        <w:drawing>
          <wp:inline distT="0" distB="0" distL="0" distR="0">
            <wp:extent cx="5971801" cy="398678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cki priliog 1.jpg"/>
                    <pic:cNvPicPr/>
                  </pic:nvPicPr>
                  <pic:blipFill rotWithShape="1">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10734"/>
                    <a:stretch/>
                  </pic:blipFill>
                  <pic:spPr bwMode="auto">
                    <a:xfrm>
                      <a:off x="0" y="0"/>
                      <a:ext cx="5984525" cy="3995278"/>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3C35F8" w:rsidRPr="00C74D6F" w:rsidRDefault="003C35F8" w:rsidP="003C35F8">
      <w:pPr>
        <w:spacing w:line="240" w:lineRule="auto"/>
        <w:ind w:firstLine="706"/>
        <w:rPr>
          <w:rFonts w:ascii="Arial" w:eastAsia="Times New Roman" w:hAnsi="Arial" w:cs="Arial"/>
          <w:i/>
          <w:lang w:val="ru-RU" w:eastAsia="sr-Latn-CS"/>
        </w:rPr>
      </w:pPr>
      <w:r w:rsidRPr="00C74D6F">
        <w:rPr>
          <w:rFonts w:ascii="Arial" w:eastAsia="Times New Roman" w:hAnsi="Arial" w:cs="Arial"/>
          <w:i/>
          <w:lang w:val="ru-RU" w:eastAsia="sr-Latn-CS"/>
        </w:rPr>
        <w:t xml:space="preserve">Границе обухвата </w:t>
      </w:r>
      <w:r>
        <w:rPr>
          <w:rFonts w:ascii="Arial" w:eastAsia="Times New Roman" w:hAnsi="Arial" w:cs="Arial"/>
          <w:i/>
          <w:lang w:val="ru-RU" w:eastAsia="sr-Latn-CS"/>
        </w:rPr>
        <w:t>планиране индустријске зоне и локација</w:t>
      </w:r>
    </w:p>
    <w:p w:rsidR="003C35F8" w:rsidRPr="00D474A8" w:rsidRDefault="003C35F8" w:rsidP="003C35F8">
      <w:pPr>
        <w:spacing w:line="240" w:lineRule="auto"/>
        <w:ind w:firstLine="706"/>
        <w:rPr>
          <w:rFonts w:ascii="Arial" w:eastAsia="Times New Roman" w:hAnsi="Arial" w:cs="Arial"/>
          <w:lang w:val="ru-RU" w:eastAsia="sr-Latn-CS"/>
        </w:rPr>
      </w:pPr>
    </w:p>
    <w:p w:rsidR="003C35F8" w:rsidRPr="00E40350" w:rsidRDefault="003C35F8" w:rsidP="003C35F8">
      <w:pPr>
        <w:tabs>
          <w:tab w:val="left" w:pos="720"/>
        </w:tabs>
        <w:spacing w:after="120"/>
        <w:rPr>
          <w:rFonts w:ascii="Arial" w:hAnsi="Arial" w:cs="Arial"/>
          <w:b/>
          <w:szCs w:val="22"/>
          <w:u w:val="single"/>
          <w:lang w:val="sr-Cyrl-CS"/>
        </w:rPr>
      </w:pPr>
      <w:r w:rsidRPr="00E40350">
        <w:rPr>
          <w:rFonts w:ascii="Arial" w:hAnsi="Arial" w:cs="Arial"/>
          <w:b/>
          <w:caps/>
          <w:szCs w:val="22"/>
          <w:u w:val="single"/>
          <w:lang w:val="ru-RU"/>
        </w:rPr>
        <w:t>ОСНОВНИ</w:t>
      </w:r>
      <w:r w:rsidRPr="00E40350">
        <w:rPr>
          <w:rFonts w:ascii="Arial" w:hAnsi="Arial" w:cs="Arial"/>
          <w:b/>
          <w:szCs w:val="22"/>
          <w:u w:val="single"/>
          <w:lang w:val="sr-Cyrl-CS"/>
        </w:rPr>
        <w:t xml:space="preserve"> ПРОГРАМСКИ ЕЛЕМЕНТИ</w:t>
      </w:r>
    </w:p>
    <w:p w:rsidR="003C35F8" w:rsidRDefault="003C35F8" w:rsidP="003C35F8">
      <w:pPr>
        <w:jc w:val="both"/>
        <w:rPr>
          <w:rFonts w:ascii="Arial" w:hAnsi="Arial" w:cs="Arial"/>
          <w:lang w:val="sr-Cyrl-CS"/>
        </w:rPr>
      </w:pPr>
      <w:r w:rsidRPr="001E0A9D">
        <w:rPr>
          <w:rFonts w:ascii="Arial" w:hAnsi="Arial" w:cs="Arial"/>
          <w:lang w:val="sr-Cyrl-CS"/>
        </w:rPr>
        <w:t>ПЛАНСКИ ОСНОВ</w:t>
      </w:r>
    </w:p>
    <w:p w:rsidR="003C35F8" w:rsidRPr="001E0A9D" w:rsidRDefault="003C35F8" w:rsidP="003C35F8">
      <w:pPr>
        <w:jc w:val="both"/>
        <w:rPr>
          <w:rFonts w:ascii="Arial" w:hAnsi="Arial" w:cs="Arial"/>
          <w:lang w:val="sr-Cyrl-CS"/>
        </w:rPr>
      </w:pPr>
    </w:p>
    <w:p w:rsidR="003C35F8" w:rsidRPr="00D474A8" w:rsidRDefault="003C35F8" w:rsidP="003C35F8">
      <w:pPr>
        <w:spacing w:line="240" w:lineRule="auto"/>
        <w:ind w:firstLine="706"/>
        <w:jc w:val="both"/>
        <w:rPr>
          <w:rFonts w:ascii="Arial" w:eastAsia="Times New Roman" w:hAnsi="Arial" w:cs="Arial"/>
          <w:lang w:val="ru-RU" w:eastAsia="sr-Latn-CS"/>
        </w:rPr>
      </w:pPr>
      <w:r w:rsidRPr="00D474A8">
        <w:rPr>
          <w:rFonts w:ascii="Arial" w:eastAsia="Times New Roman" w:hAnsi="Arial" w:cs="Arial"/>
          <w:lang w:val="ru-RU" w:eastAsia="sr-Latn-CS"/>
        </w:rPr>
        <w:t>Просторни план општине Баточина ("Службени гласник општине Баточина" бр.05/10) у даљем тексту</w:t>
      </w:r>
      <w:r w:rsidRPr="001E0A9D">
        <w:rPr>
          <w:rFonts w:ascii="Arial" w:eastAsia="Times New Roman" w:hAnsi="Arial" w:cs="Arial"/>
          <w:lang w:eastAsia="sr-Latn-CS"/>
        </w:rPr>
        <w:t> </w:t>
      </w:r>
      <w:r w:rsidRPr="00D474A8">
        <w:rPr>
          <w:rFonts w:ascii="Arial" w:eastAsia="Times New Roman" w:hAnsi="Arial" w:cs="Arial"/>
          <w:lang w:val="ru-RU" w:eastAsia="sr-Latn-CS"/>
        </w:rPr>
        <w:t xml:space="preserve"> ПП</w:t>
      </w:r>
      <w:r w:rsidRPr="001E0A9D">
        <w:rPr>
          <w:rFonts w:ascii="Arial" w:eastAsia="Times New Roman" w:hAnsi="Arial" w:cs="Arial"/>
          <w:lang w:eastAsia="sr-Latn-CS"/>
        </w:rPr>
        <w:t>O</w:t>
      </w:r>
      <w:r w:rsidRPr="00D474A8">
        <w:rPr>
          <w:rFonts w:ascii="Arial" w:eastAsia="Times New Roman" w:hAnsi="Arial" w:cs="Arial"/>
          <w:lang w:val="ru-RU" w:eastAsia="sr-Latn-CS"/>
        </w:rPr>
        <w:t>, представља непосредни плански основ и план вишег реда чије смернице треба да буду уграђене у предметни План детаљне регулације.</w:t>
      </w:r>
    </w:p>
    <w:p w:rsidR="003C35F8" w:rsidRDefault="003C35F8" w:rsidP="003C35F8">
      <w:pPr>
        <w:spacing w:line="240" w:lineRule="auto"/>
        <w:ind w:firstLine="706"/>
        <w:jc w:val="both"/>
        <w:rPr>
          <w:rFonts w:ascii="Arial" w:eastAsia="Times New Roman" w:hAnsi="Arial" w:cs="Arial"/>
          <w:color w:val="1F497D"/>
          <w:lang w:val="sr-Cyrl-CS" w:eastAsia="sr-Latn-CS"/>
        </w:rPr>
      </w:pPr>
      <w:r w:rsidRPr="00D474A8">
        <w:rPr>
          <w:rFonts w:ascii="Arial" w:eastAsia="Times New Roman" w:hAnsi="Arial" w:cs="Arial"/>
          <w:lang w:val="ru-RU" w:eastAsia="sr-Latn-CS"/>
        </w:rPr>
        <w:t>Према ППО</w:t>
      </w:r>
      <w:r w:rsidRPr="001E0A9D">
        <w:rPr>
          <w:rFonts w:ascii="Arial" w:eastAsia="Times New Roman" w:hAnsi="Arial" w:cs="Arial"/>
          <w:lang w:val="sr-Cyrl-CS" w:eastAsia="sr-Latn-CS"/>
        </w:rPr>
        <w:t xml:space="preserve"> Баточина, </w:t>
      </w:r>
      <w:r w:rsidRPr="00D474A8">
        <w:rPr>
          <w:rFonts w:ascii="Arial" w:eastAsia="Times New Roman" w:hAnsi="Arial" w:cs="Arial"/>
          <w:lang w:val="ru-RU" w:eastAsia="sr-Latn-CS"/>
        </w:rPr>
        <w:t>подручје предметног Плана налази се у разво</w:t>
      </w:r>
      <w:r w:rsidRPr="001E0A9D">
        <w:rPr>
          <w:rFonts w:ascii="Arial" w:eastAsia="Times New Roman" w:hAnsi="Arial" w:cs="Arial"/>
          <w:lang w:val="sr-Cyrl-CS" w:eastAsia="sr-Latn-CS"/>
        </w:rPr>
        <w:t>јн</w:t>
      </w:r>
      <w:r w:rsidRPr="00D474A8">
        <w:rPr>
          <w:rFonts w:ascii="Arial" w:eastAsia="Times New Roman" w:hAnsi="Arial" w:cs="Arial"/>
          <w:lang w:val="ru-RU" w:eastAsia="sr-Latn-CS"/>
        </w:rPr>
        <w:t>ом појасу потенцијалних привредно-радних зона</w:t>
      </w:r>
      <w:r w:rsidRPr="00D474A8">
        <w:rPr>
          <w:rFonts w:ascii="Arial" w:eastAsia="Times New Roman" w:hAnsi="Arial" w:cs="Arial"/>
          <w:color w:val="1F497D"/>
          <w:lang w:val="ru-RU" w:eastAsia="sr-Latn-CS"/>
        </w:rPr>
        <w:t xml:space="preserve">. </w:t>
      </w:r>
    </w:p>
    <w:p w:rsidR="003C35F8" w:rsidRPr="00D474A8" w:rsidRDefault="003C35F8" w:rsidP="003C35F8">
      <w:pPr>
        <w:spacing w:line="240" w:lineRule="auto"/>
        <w:jc w:val="both"/>
        <w:rPr>
          <w:rFonts w:ascii="Arial" w:eastAsia="Times New Roman" w:hAnsi="Arial" w:cs="Arial"/>
          <w:lang w:val="ru-RU" w:eastAsia="sr-Latn-CS"/>
        </w:rPr>
      </w:pPr>
      <w:r w:rsidRPr="00D474A8">
        <w:rPr>
          <w:rFonts w:eastAsia="Times New Roman"/>
          <w:color w:val="0D0D0D"/>
          <w:lang w:val="ru-RU" w:eastAsia="sr-Latn-CS"/>
        </w:rPr>
        <w:t xml:space="preserve">           </w:t>
      </w:r>
      <w:r w:rsidRPr="00D474A8">
        <w:rPr>
          <w:rFonts w:ascii="Arial" w:eastAsia="Times New Roman" w:hAnsi="Arial" w:cs="Arial"/>
          <w:color w:val="auto"/>
          <w:lang w:val="ru-RU" w:eastAsia="sr-Latn-CS"/>
        </w:rPr>
        <w:t>У</w:t>
      </w:r>
      <w:r w:rsidRPr="00D474A8">
        <w:rPr>
          <w:rFonts w:ascii="Arial" w:eastAsia="Times New Roman" w:hAnsi="Arial" w:cs="Arial"/>
          <w:color w:val="1F497D"/>
          <w:lang w:val="ru-RU" w:eastAsia="sr-Latn-CS"/>
        </w:rPr>
        <w:t xml:space="preserve"> </w:t>
      </w:r>
      <w:r w:rsidRPr="00D474A8">
        <w:rPr>
          <w:rFonts w:ascii="Arial" w:eastAsia="Times New Roman" w:hAnsi="Arial" w:cs="Arial"/>
          <w:lang w:val="ru-RU" w:eastAsia="sr-Latn-CS"/>
        </w:rPr>
        <w:t xml:space="preserve">поглављу </w:t>
      </w:r>
      <w:r w:rsidRPr="00D474A8">
        <w:rPr>
          <w:rFonts w:ascii="Arial" w:eastAsia="Times New Roman" w:hAnsi="Arial" w:cs="Arial"/>
          <w:iCs/>
          <w:lang w:val="ru-RU" w:eastAsia="sr-Latn-CS"/>
        </w:rPr>
        <w:t xml:space="preserve">4.1. </w:t>
      </w:r>
      <w:r w:rsidRPr="00D474A8">
        <w:rPr>
          <w:rFonts w:ascii="Arial" w:eastAsia="Times New Roman" w:hAnsi="Arial" w:cs="Arial"/>
          <w:i/>
          <w:iCs/>
          <w:lang w:val="ru-RU" w:eastAsia="sr-Latn-CS"/>
        </w:rPr>
        <w:t>Територије планског подручја за које је предвиђена израда урбанистичког плана</w:t>
      </w:r>
      <w:r w:rsidRPr="00D474A8">
        <w:rPr>
          <w:rFonts w:ascii="Arial" w:eastAsia="Times New Roman" w:hAnsi="Arial" w:cs="Arial"/>
          <w:iCs/>
          <w:lang w:val="ru-RU" w:eastAsia="sr-Latn-CS"/>
        </w:rPr>
        <w:t xml:space="preserve">, </w:t>
      </w:r>
      <w:r w:rsidRPr="00D474A8">
        <w:rPr>
          <w:rFonts w:ascii="Arial" w:eastAsia="Times New Roman" w:hAnsi="Arial" w:cs="Arial"/>
          <w:lang w:val="ru-RU" w:eastAsia="sr-Latn-CS"/>
        </w:rPr>
        <w:t xml:space="preserve">назначено је да се даља разрада </w:t>
      </w:r>
      <w:r w:rsidRPr="001E0A9D">
        <w:rPr>
          <w:rFonts w:ascii="Arial" w:eastAsia="Times New Roman" w:hAnsi="Arial" w:cs="Arial"/>
          <w:lang w:eastAsia="sr-Latn-CS"/>
        </w:rPr>
        <w:t> </w:t>
      </w:r>
      <w:r w:rsidRPr="00D474A8">
        <w:rPr>
          <w:rFonts w:ascii="Arial" w:eastAsia="Times New Roman" w:hAnsi="Arial" w:cs="Arial"/>
          <w:lang w:val="ru-RU" w:eastAsia="sr-Latn-CS"/>
        </w:rPr>
        <w:t xml:space="preserve">Просторног плана врши плановима детаљне регулације за привредне зоне веће од 2 </w:t>
      </w:r>
      <w:r w:rsidRPr="001E0A9D">
        <w:rPr>
          <w:rFonts w:ascii="Arial" w:eastAsia="Times New Roman" w:hAnsi="Arial" w:cs="Arial"/>
          <w:lang w:eastAsia="sr-Latn-CS"/>
        </w:rPr>
        <w:t>ha</w:t>
      </w:r>
      <w:r w:rsidRPr="00D474A8">
        <w:rPr>
          <w:rFonts w:ascii="Arial" w:eastAsia="Times New Roman" w:hAnsi="Arial" w:cs="Arial"/>
          <w:lang w:val="ru-RU" w:eastAsia="sr-Latn-CS"/>
        </w:rPr>
        <w:t xml:space="preserve"> и привредне зоне које немају директан приступ на саобраћа</w:t>
      </w:r>
      <w:r w:rsidRPr="001E0A9D">
        <w:rPr>
          <w:rFonts w:ascii="Arial" w:eastAsia="Times New Roman" w:hAnsi="Arial" w:cs="Arial"/>
          <w:lang w:val="sr-Cyrl-CS" w:eastAsia="sr-Latn-CS"/>
        </w:rPr>
        <w:t>јн</w:t>
      </w:r>
      <w:r w:rsidRPr="00D474A8">
        <w:rPr>
          <w:rFonts w:ascii="Arial" w:eastAsia="Times New Roman" w:hAnsi="Arial" w:cs="Arial"/>
          <w:lang w:val="ru-RU" w:eastAsia="sr-Latn-CS"/>
        </w:rPr>
        <w:t>ицу</w:t>
      </w:r>
      <w:r w:rsidRPr="001E0A9D">
        <w:rPr>
          <w:rFonts w:ascii="Arial" w:eastAsia="Times New Roman" w:hAnsi="Arial" w:cs="Arial"/>
          <w:lang w:eastAsia="sr-Latn-CS"/>
        </w:rPr>
        <w:t> </w:t>
      </w:r>
    </w:p>
    <w:p w:rsidR="003C35F8" w:rsidRPr="00D474A8" w:rsidRDefault="003C35F8" w:rsidP="003C35F8">
      <w:pPr>
        <w:spacing w:line="240" w:lineRule="auto"/>
        <w:jc w:val="both"/>
        <w:rPr>
          <w:rFonts w:ascii="Arial" w:eastAsia="Times New Roman" w:hAnsi="Arial" w:cs="Arial"/>
          <w:lang w:val="ru-RU" w:eastAsia="sr-Latn-CS"/>
        </w:rPr>
      </w:pPr>
      <w:r w:rsidRPr="00D474A8">
        <w:rPr>
          <w:rFonts w:ascii="Arial" w:eastAsia="Times New Roman" w:hAnsi="Arial" w:cs="Arial"/>
          <w:color w:val="0D0D0D"/>
          <w:lang w:val="ru-RU" w:eastAsia="sr-Latn-CS"/>
        </w:rPr>
        <w:t xml:space="preserve">         Обухват овог Плана налази се у непосредном контакту са Целином 2 - Плана детаљне регулације (Изменама и допунама) државног пута </w:t>
      </w:r>
      <w:r w:rsidRPr="001E0A9D">
        <w:rPr>
          <w:rFonts w:ascii="Arial" w:eastAsia="Times New Roman" w:hAnsi="Arial" w:cs="Arial"/>
          <w:color w:val="0D0D0D"/>
          <w:lang w:eastAsia="sr-Latn-CS"/>
        </w:rPr>
        <w:t>Ι</w:t>
      </w:r>
      <w:r w:rsidRPr="00D474A8">
        <w:rPr>
          <w:rFonts w:ascii="Arial" w:eastAsia="Times New Roman" w:hAnsi="Arial" w:cs="Arial"/>
          <w:color w:val="0D0D0D"/>
          <w:lang w:val="ru-RU" w:eastAsia="sr-Latn-CS"/>
        </w:rPr>
        <w:t xml:space="preserve"> реда М -1.11. Крагујевац - Коридор Х (деоница</w:t>
      </w:r>
      <w:r w:rsidRPr="00D474A8">
        <w:rPr>
          <w:rFonts w:ascii="Arial" w:eastAsia="Times New Roman" w:hAnsi="Arial" w:cs="Arial"/>
          <w:lang w:val="ru-RU" w:eastAsia="sr-Latn-CS"/>
        </w:rPr>
        <w:t xml:space="preserve"> Баточина стац.5+000 д</w:t>
      </w:r>
      <w:r w:rsidRPr="001E0A9D">
        <w:rPr>
          <w:rFonts w:ascii="Arial" w:eastAsia="Times New Roman" w:hAnsi="Arial" w:cs="Arial"/>
          <w:lang w:eastAsia="sr-Latn-CS"/>
        </w:rPr>
        <w:t>eo</w:t>
      </w:r>
      <w:r w:rsidRPr="00D474A8">
        <w:rPr>
          <w:rFonts w:ascii="Arial" w:eastAsia="Times New Roman" w:hAnsi="Arial" w:cs="Arial"/>
          <w:lang w:val="ru-RU" w:eastAsia="sr-Latn-CS"/>
        </w:rPr>
        <w:t xml:space="preserve"> 14+773 ) са доминантном наменом - пољопривреда, становање, радне зоне и могућим пратећим наменама - услуге, пословање, објекти и површине јавних намена и инфраструктура.</w:t>
      </w:r>
    </w:p>
    <w:p w:rsidR="003C35F8" w:rsidRDefault="003C35F8" w:rsidP="003C35F8">
      <w:pPr>
        <w:spacing w:before="120"/>
        <w:jc w:val="both"/>
        <w:rPr>
          <w:rFonts w:ascii="Arial" w:hAnsi="Arial" w:cs="Arial"/>
          <w:lang w:val="ru-RU"/>
        </w:rPr>
      </w:pPr>
    </w:p>
    <w:p w:rsidR="003C35F8" w:rsidRPr="003C35F8" w:rsidRDefault="003C35F8" w:rsidP="003C35F8">
      <w:pPr>
        <w:spacing w:before="120"/>
        <w:jc w:val="both"/>
        <w:rPr>
          <w:rFonts w:ascii="Arial" w:hAnsi="Arial" w:cs="Arial"/>
        </w:rPr>
      </w:pPr>
    </w:p>
    <w:p w:rsidR="003C35F8" w:rsidRDefault="003C35F8" w:rsidP="003C35F8">
      <w:pPr>
        <w:spacing w:before="120"/>
        <w:jc w:val="both"/>
        <w:rPr>
          <w:rFonts w:ascii="Arial" w:hAnsi="Arial" w:cs="Arial"/>
          <w:lang w:val="ru-RU"/>
        </w:rPr>
      </w:pPr>
      <w:r>
        <w:rPr>
          <w:rFonts w:ascii="Arial" w:hAnsi="Arial" w:cs="Arial"/>
          <w:noProof/>
          <w:lang w:eastAsia="en-US"/>
        </w:rPr>
        <w:drawing>
          <wp:inline distT="0" distB="0" distL="0" distR="0">
            <wp:extent cx="4193931" cy="3217809"/>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zvod iz karte namena povrsina.jpg"/>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197545" cy="3220582"/>
                    </a:xfrm>
                    <a:prstGeom prst="rect">
                      <a:avLst/>
                    </a:prstGeom>
                  </pic:spPr>
                </pic:pic>
              </a:graphicData>
            </a:graphic>
          </wp:inline>
        </w:drawing>
      </w:r>
      <w:r>
        <w:rPr>
          <w:rFonts w:ascii="Arial" w:hAnsi="Arial" w:cs="Arial"/>
          <w:noProof/>
          <w:lang w:eastAsia="en-US"/>
        </w:rPr>
        <w:drawing>
          <wp:inline distT="0" distB="0" distL="0" distR="0">
            <wp:extent cx="1362200" cy="321741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zvod iz karte namena povrsina legenda.jpg"/>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370028" cy="3235907"/>
                    </a:xfrm>
                    <a:prstGeom prst="rect">
                      <a:avLst/>
                    </a:prstGeom>
                  </pic:spPr>
                </pic:pic>
              </a:graphicData>
            </a:graphic>
          </wp:inline>
        </w:drawing>
      </w:r>
    </w:p>
    <w:p w:rsidR="003C35F8" w:rsidRPr="00A2411B" w:rsidRDefault="003C35F8" w:rsidP="003C35F8">
      <w:pPr>
        <w:spacing w:before="120"/>
        <w:jc w:val="both"/>
        <w:rPr>
          <w:rFonts w:ascii="Arial" w:hAnsi="Arial" w:cs="Arial"/>
          <w:i/>
          <w:lang w:val="ru-RU"/>
        </w:rPr>
      </w:pPr>
      <w:r>
        <w:rPr>
          <w:rFonts w:ascii="Arial" w:hAnsi="Arial" w:cs="Arial"/>
          <w:i/>
          <w:lang w:val="ru-RU"/>
        </w:rPr>
        <w:t>Извод из Просторног плана општине Баточина – Карта намене простора</w:t>
      </w:r>
    </w:p>
    <w:p w:rsidR="003C35F8" w:rsidRPr="00D474A8" w:rsidRDefault="003C35F8" w:rsidP="003C35F8">
      <w:pPr>
        <w:spacing w:before="120"/>
        <w:jc w:val="both"/>
        <w:rPr>
          <w:rFonts w:ascii="Arial" w:hAnsi="Arial" w:cs="Arial"/>
          <w:lang w:val="ru-RU"/>
        </w:rPr>
      </w:pPr>
      <w:r w:rsidRPr="00D474A8">
        <w:rPr>
          <w:rFonts w:ascii="Arial" w:hAnsi="Arial" w:cs="Arial"/>
          <w:lang w:val="ru-RU"/>
        </w:rPr>
        <w:t>ОСНОВНИ ЦИЉЕВИ И ПРОГРАМСКИ ЕЛЕМЕНТИ</w:t>
      </w:r>
    </w:p>
    <w:p w:rsidR="003C35F8" w:rsidRPr="00D474A8" w:rsidRDefault="003C35F8" w:rsidP="003C35F8">
      <w:pPr>
        <w:ind w:firstLine="708"/>
        <w:jc w:val="both"/>
        <w:rPr>
          <w:rFonts w:ascii="Arial" w:hAnsi="Arial" w:cs="Arial"/>
          <w:lang w:val="ru-RU"/>
        </w:rPr>
      </w:pPr>
      <w:r w:rsidRPr="00D474A8">
        <w:rPr>
          <w:rFonts w:ascii="Arial" w:hAnsi="Arial" w:cs="Arial"/>
          <w:lang w:val="ru-RU"/>
        </w:rPr>
        <w:t>Планом детаљне регулације неопходно је обезбедити услове за функционалну манипулацију простора, моделовањем саобраћа</w:t>
      </w:r>
      <w:r w:rsidRPr="001E0A9D">
        <w:rPr>
          <w:rFonts w:ascii="Arial" w:hAnsi="Arial" w:cs="Arial"/>
          <w:lang w:val="sr-Cyrl-CS"/>
        </w:rPr>
        <w:t>јн</w:t>
      </w:r>
      <w:r w:rsidRPr="00D474A8">
        <w:rPr>
          <w:rFonts w:ascii="Arial" w:hAnsi="Arial" w:cs="Arial"/>
          <w:lang w:val="ru-RU"/>
        </w:rPr>
        <w:t>е и остале инфраструктурне мреже, дефинисањем просторне алокације и реалокације објеката, која ће на</w:t>
      </w:r>
      <w:r w:rsidRPr="001E0A9D">
        <w:rPr>
          <w:rFonts w:ascii="Arial" w:hAnsi="Arial" w:cs="Arial"/>
          <w:lang w:val="sr-Cyrl-CS"/>
        </w:rPr>
        <w:t>ј</w:t>
      </w:r>
      <w:r w:rsidRPr="00D474A8">
        <w:rPr>
          <w:rFonts w:ascii="Arial" w:hAnsi="Arial" w:cs="Arial"/>
          <w:lang w:val="ru-RU"/>
        </w:rPr>
        <w:t>више одговарати конкретним условима за коришћење просторних јединица, а према усвојеним планским документима вишег реда и разво</w:t>
      </w:r>
      <w:r w:rsidRPr="001E0A9D">
        <w:rPr>
          <w:rFonts w:ascii="Arial" w:hAnsi="Arial" w:cs="Arial"/>
          <w:lang w:val="sr-Cyrl-CS"/>
        </w:rPr>
        <w:t>јн</w:t>
      </w:r>
      <w:r w:rsidRPr="00D474A8">
        <w:rPr>
          <w:rFonts w:ascii="Arial" w:hAnsi="Arial" w:cs="Arial"/>
          <w:lang w:val="ru-RU"/>
        </w:rPr>
        <w:t xml:space="preserve">им стратегијама.  </w:t>
      </w:r>
    </w:p>
    <w:p w:rsidR="003C35F8" w:rsidRDefault="003C35F8" w:rsidP="003C35F8">
      <w:pPr>
        <w:spacing w:line="240" w:lineRule="auto"/>
        <w:ind w:firstLine="708"/>
        <w:jc w:val="both"/>
        <w:rPr>
          <w:rFonts w:ascii="Arial" w:eastAsia="Times New Roman" w:hAnsi="Arial" w:cs="Arial"/>
          <w:lang w:val="ru-RU" w:eastAsia="sr-Latn-CS"/>
        </w:rPr>
      </w:pPr>
      <w:r w:rsidRPr="00D474A8">
        <w:rPr>
          <w:rFonts w:ascii="Arial" w:eastAsia="Times New Roman" w:hAnsi="Arial" w:cs="Arial"/>
          <w:i/>
          <w:iCs/>
          <w:lang w:val="ru-RU" w:eastAsia="sr-Latn-CS"/>
        </w:rPr>
        <w:t xml:space="preserve">Основни циљ </w:t>
      </w:r>
      <w:r w:rsidRPr="00D474A8">
        <w:rPr>
          <w:rFonts w:ascii="Arial" w:eastAsia="Times New Roman" w:hAnsi="Arial" w:cs="Arial"/>
          <w:lang w:val="ru-RU" w:eastAsia="sr-Latn-CS"/>
        </w:rPr>
        <w:t>израде Плана детаљне регулације је дефинисање површина јавне намене, земљишта ван површина јавне намене, дефинисање правила уређења и правила грађења као</w:t>
      </w:r>
      <w:r w:rsidRPr="001E0A9D">
        <w:rPr>
          <w:rFonts w:ascii="Arial" w:eastAsia="Times New Roman" w:hAnsi="Arial" w:cs="Arial"/>
          <w:lang w:val="sr-Cyrl-CS" w:eastAsia="sr-Latn-CS"/>
        </w:rPr>
        <w:t xml:space="preserve"> </w:t>
      </w:r>
      <w:r w:rsidRPr="00D474A8">
        <w:rPr>
          <w:rFonts w:ascii="Arial" w:eastAsia="Times New Roman" w:hAnsi="Arial" w:cs="Arial"/>
          <w:lang w:val="ru-RU" w:eastAsia="sr-Latn-CS"/>
        </w:rPr>
        <w:t>и друге услове предвиђене Законом о планирању и изградњи (Сл.гл.РС бр.72/09, 81/09-испр., 64/10-одлука УС, 24/11, 121/12, 42/13-одлука УС и 50/13-одлука УС, 98/13 одлука УС</w:t>
      </w:r>
      <w:r w:rsidR="000778E7">
        <w:rPr>
          <w:rFonts w:ascii="Arial" w:eastAsia="Times New Roman" w:hAnsi="Arial" w:cs="Arial"/>
          <w:lang w:val="ru-RU" w:eastAsia="sr-Latn-CS"/>
        </w:rPr>
        <w:t xml:space="preserve">, 132/14, </w:t>
      </w:r>
      <w:r w:rsidRPr="001E0A9D">
        <w:rPr>
          <w:rFonts w:ascii="Arial" w:eastAsia="Times New Roman" w:hAnsi="Arial" w:cs="Arial"/>
          <w:lang w:val="ru-RU" w:eastAsia="sr-Latn-CS"/>
        </w:rPr>
        <w:t>145/14</w:t>
      </w:r>
      <w:r w:rsidR="000778E7">
        <w:rPr>
          <w:rFonts w:ascii="Arial" w:eastAsia="Times New Roman" w:hAnsi="Arial" w:cs="Arial"/>
          <w:lang w:val="ru-RU" w:eastAsia="sr-Latn-CS"/>
        </w:rPr>
        <w:t xml:space="preserve"> и 83/2018</w:t>
      </w:r>
      <w:r w:rsidRPr="00D474A8">
        <w:rPr>
          <w:rFonts w:ascii="Arial" w:eastAsia="Times New Roman" w:hAnsi="Arial" w:cs="Arial"/>
          <w:lang w:val="ru-RU" w:eastAsia="sr-Latn-CS"/>
        </w:rPr>
        <w:t>), и стварање правног и планског основа за уређење и изградњу простора намењеног за привреду и индустрију.</w:t>
      </w:r>
    </w:p>
    <w:p w:rsidR="003C35F8" w:rsidRPr="001E0A9D" w:rsidRDefault="003C35F8" w:rsidP="003C35F8">
      <w:pPr>
        <w:spacing w:line="240" w:lineRule="auto"/>
        <w:ind w:firstLine="708"/>
        <w:jc w:val="both"/>
        <w:rPr>
          <w:rFonts w:ascii="Arial" w:eastAsia="Times New Roman" w:hAnsi="Arial" w:cs="Arial"/>
          <w:lang w:val="sr-Cyrl-CS" w:eastAsia="sr-Latn-CS"/>
        </w:rPr>
      </w:pPr>
    </w:p>
    <w:p w:rsidR="003C35F8" w:rsidRPr="00D474A8" w:rsidRDefault="003C35F8" w:rsidP="003C35F8">
      <w:pPr>
        <w:spacing w:line="240" w:lineRule="auto"/>
        <w:ind w:firstLine="708"/>
        <w:jc w:val="both"/>
        <w:rPr>
          <w:rFonts w:ascii="Arial" w:eastAsia="Times New Roman" w:hAnsi="Arial" w:cs="Arial"/>
          <w:lang w:val="ru-RU" w:eastAsia="sr-Latn-CS"/>
        </w:rPr>
      </w:pPr>
      <w:r w:rsidRPr="00D474A8">
        <w:rPr>
          <w:rFonts w:ascii="Arial" w:eastAsia="Times New Roman" w:hAnsi="Arial" w:cs="Arial"/>
          <w:i/>
          <w:iCs/>
          <w:lang w:val="ru-RU" w:eastAsia="sr-Latn-CS"/>
        </w:rPr>
        <w:t>Остали циљеви</w:t>
      </w:r>
      <w:r w:rsidRPr="00D474A8">
        <w:rPr>
          <w:rFonts w:ascii="Arial" w:eastAsia="Times New Roman" w:hAnsi="Arial" w:cs="Arial"/>
          <w:lang w:val="ru-RU" w:eastAsia="sr-Latn-CS"/>
        </w:rPr>
        <w:t xml:space="preserve"> израде Плана детаљне регулације су:</w:t>
      </w:r>
    </w:p>
    <w:p w:rsidR="003C35F8" w:rsidRPr="00D474A8" w:rsidRDefault="003C35F8" w:rsidP="003C35F8">
      <w:pPr>
        <w:numPr>
          <w:ilvl w:val="0"/>
          <w:numId w:val="16"/>
        </w:numPr>
        <w:suppressAutoHyphens w:val="0"/>
        <w:spacing w:line="240" w:lineRule="auto"/>
        <w:rPr>
          <w:rFonts w:ascii="Arial" w:eastAsia="Times New Roman" w:hAnsi="Arial" w:cs="Arial"/>
          <w:lang w:val="ru-RU" w:eastAsia="sr-Latn-CS"/>
        </w:rPr>
      </w:pPr>
      <w:r w:rsidRPr="00D474A8">
        <w:rPr>
          <w:rFonts w:ascii="Arial" w:eastAsia="Times New Roman" w:hAnsi="Arial" w:cs="Arial"/>
          <w:lang w:val="ru-RU" w:eastAsia="sr-Latn-CS"/>
        </w:rPr>
        <w:t>дефинисање планских решења утврђених планом вишег реда;</w:t>
      </w:r>
    </w:p>
    <w:p w:rsidR="003C35F8" w:rsidRPr="00D474A8" w:rsidRDefault="003C35F8" w:rsidP="003C35F8">
      <w:pPr>
        <w:numPr>
          <w:ilvl w:val="0"/>
          <w:numId w:val="17"/>
        </w:numPr>
        <w:suppressAutoHyphens w:val="0"/>
        <w:spacing w:line="240" w:lineRule="auto"/>
        <w:rPr>
          <w:rFonts w:ascii="Arial" w:eastAsia="Times New Roman" w:hAnsi="Arial" w:cs="Arial"/>
          <w:lang w:val="ru-RU" w:eastAsia="sr-Latn-CS"/>
        </w:rPr>
      </w:pPr>
      <w:r w:rsidRPr="00D474A8">
        <w:rPr>
          <w:rFonts w:ascii="Arial" w:eastAsia="Times New Roman" w:hAnsi="Arial" w:cs="Arial"/>
          <w:lang w:val="ru-RU" w:eastAsia="sr-Latn-CS"/>
        </w:rPr>
        <w:t>дефинисање и регулација односа земљишта за површине јавне и остале намене</w:t>
      </w:r>
      <w:r>
        <w:rPr>
          <w:rFonts w:ascii="Arial" w:eastAsia="Times New Roman" w:hAnsi="Arial" w:cs="Arial"/>
          <w:lang w:val="sr-Cyrl-CS" w:eastAsia="sr-Latn-CS"/>
        </w:rPr>
        <w:t xml:space="preserve"> </w:t>
      </w:r>
      <w:r w:rsidRPr="00D474A8">
        <w:rPr>
          <w:rFonts w:ascii="Arial" w:eastAsia="Times New Roman" w:hAnsi="Arial" w:cs="Arial"/>
          <w:lang w:val="ru-RU" w:eastAsia="sr-Latn-CS"/>
        </w:rPr>
        <w:t>регулација површина и објеката јавне намене;</w:t>
      </w:r>
    </w:p>
    <w:p w:rsidR="003C35F8" w:rsidRPr="00D474A8" w:rsidRDefault="003C35F8" w:rsidP="003C35F8">
      <w:pPr>
        <w:numPr>
          <w:ilvl w:val="0"/>
          <w:numId w:val="17"/>
        </w:numPr>
        <w:suppressAutoHyphens w:val="0"/>
        <w:spacing w:before="100" w:beforeAutospacing="1" w:after="100" w:afterAutospacing="1" w:line="240" w:lineRule="auto"/>
        <w:rPr>
          <w:rFonts w:ascii="Arial" w:eastAsia="Times New Roman" w:hAnsi="Arial" w:cs="Arial"/>
          <w:lang w:val="ru-RU" w:eastAsia="sr-Latn-CS"/>
        </w:rPr>
      </w:pPr>
      <w:r w:rsidRPr="00D474A8">
        <w:rPr>
          <w:rFonts w:ascii="Arial" w:eastAsia="Times New Roman" w:hAnsi="Arial" w:cs="Arial"/>
          <w:lang w:val="ru-RU" w:eastAsia="sr-Latn-CS"/>
        </w:rPr>
        <w:t>дефинисање правила уређења и правила грађења;</w:t>
      </w:r>
    </w:p>
    <w:p w:rsidR="003C35F8" w:rsidRPr="00D474A8" w:rsidRDefault="003C35F8" w:rsidP="003C35F8">
      <w:pPr>
        <w:numPr>
          <w:ilvl w:val="0"/>
          <w:numId w:val="17"/>
        </w:numPr>
        <w:suppressAutoHyphens w:val="0"/>
        <w:spacing w:before="100" w:beforeAutospacing="1" w:after="100" w:afterAutospacing="1" w:line="240" w:lineRule="auto"/>
        <w:rPr>
          <w:rFonts w:ascii="Arial" w:eastAsia="Times New Roman" w:hAnsi="Arial" w:cs="Arial"/>
          <w:lang w:val="ru-RU" w:eastAsia="sr-Latn-CS"/>
        </w:rPr>
      </w:pPr>
      <w:r w:rsidRPr="00D474A8">
        <w:rPr>
          <w:rFonts w:ascii="Arial" w:eastAsia="Times New Roman" w:hAnsi="Arial" w:cs="Arial"/>
          <w:lang w:val="ru-RU" w:eastAsia="sr-Latn-CS"/>
        </w:rPr>
        <w:t>развој комуналне инфраструктуре и опремање локације;</w:t>
      </w:r>
    </w:p>
    <w:p w:rsidR="003C35F8" w:rsidRPr="00D474A8" w:rsidRDefault="003C35F8" w:rsidP="003C35F8">
      <w:pPr>
        <w:numPr>
          <w:ilvl w:val="0"/>
          <w:numId w:val="17"/>
        </w:numPr>
        <w:suppressAutoHyphens w:val="0"/>
        <w:spacing w:line="240" w:lineRule="auto"/>
        <w:jc w:val="both"/>
        <w:rPr>
          <w:rFonts w:ascii="Arial" w:eastAsia="Times New Roman" w:hAnsi="Arial" w:cs="Arial"/>
          <w:lang w:val="ru-RU" w:eastAsia="sr-Latn-CS"/>
        </w:rPr>
      </w:pPr>
      <w:r w:rsidRPr="00D474A8">
        <w:rPr>
          <w:rFonts w:ascii="Arial" w:eastAsia="Times New Roman" w:hAnsi="Arial" w:cs="Arial"/>
          <w:lang w:val="ru-RU" w:eastAsia="sr-Latn-CS"/>
        </w:rPr>
        <w:t>дефинисање услова и мера заштите културног наслеђа, енергетске ефикасности, приступачности и животне средине.</w:t>
      </w:r>
    </w:p>
    <w:p w:rsidR="003C35F8" w:rsidRPr="00D474A8" w:rsidRDefault="003C35F8" w:rsidP="003C35F8">
      <w:pPr>
        <w:spacing w:before="120" w:line="240" w:lineRule="auto"/>
        <w:ind w:firstLine="706"/>
        <w:jc w:val="both"/>
        <w:rPr>
          <w:rFonts w:ascii="Arial" w:hAnsi="Arial" w:cs="Arial"/>
          <w:lang w:val="ru-RU"/>
        </w:rPr>
      </w:pPr>
      <w:r w:rsidRPr="00D474A8">
        <w:rPr>
          <w:rFonts w:ascii="Arial" w:hAnsi="Arial" w:cs="Arial"/>
          <w:i/>
          <w:lang w:val="ru-RU"/>
        </w:rPr>
        <w:t>Принципи</w:t>
      </w:r>
      <w:r w:rsidRPr="00D474A8">
        <w:rPr>
          <w:rFonts w:ascii="Arial" w:hAnsi="Arial" w:cs="Arial"/>
          <w:lang w:val="ru-RU"/>
        </w:rPr>
        <w:t xml:space="preserve"> </w:t>
      </w:r>
      <w:r w:rsidRPr="00D474A8">
        <w:rPr>
          <w:rFonts w:ascii="Arial" w:hAnsi="Arial" w:cs="Arial"/>
          <w:i/>
          <w:lang w:val="ru-RU"/>
        </w:rPr>
        <w:t>планирања, коришћења, уређења и заштите простора</w:t>
      </w:r>
      <w:r w:rsidRPr="00D474A8">
        <w:rPr>
          <w:rFonts w:ascii="Arial" w:hAnsi="Arial" w:cs="Arial"/>
          <w:lang w:val="ru-RU"/>
        </w:rPr>
        <w:t xml:space="preserve"> у обухвату Плана биће:</w:t>
      </w:r>
    </w:p>
    <w:p w:rsidR="003C35F8" w:rsidRPr="00D474A8" w:rsidRDefault="003C35F8" w:rsidP="003C35F8">
      <w:pPr>
        <w:pStyle w:val="ListParagraph"/>
        <w:numPr>
          <w:ilvl w:val="0"/>
          <w:numId w:val="15"/>
        </w:numPr>
        <w:suppressAutoHyphens w:val="0"/>
        <w:spacing w:line="240" w:lineRule="auto"/>
        <w:ind w:left="720"/>
        <w:contextualSpacing/>
        <w:jc w:val="both"/>
        <w:rPr>
          <w:rFonts w:ascii="Arial" w:hAnsi="Arial" w:cs="Arial"/>
          <w:lang w:val="ru-RU"/>
        </w:rPr>
      </w:pPr>
      <w:r w:rsidRPr="00D474A8">
        <w:rPr>
          <w:rFonts w:ascii="Arial" w:hAnsi="Arial" w:cs="Arial"/>
          <w:lang w:val="ru-RU"/>
        </w:rPr>
        <w:t>уређење неизграђеног грађевинског земљишта и његово привођење планираној намени,</w:t>
      </w:r>
    </w:p>
    <w:p w:rsidR="003C35F8" w:rsidRPr="00D474A8" w:rsidRDefault="003C35F8" w:rsidP="003C35F8">
      <w:pPr>
        <w:pStyle w:val="ListParagraph"/>
        <w:numPr>
          <w:ilvl w:val="0"/>
          <w:numId w:val="15"/>
        </w:numPr>
        <w:suppressAutoHyphens w:val="0"/>
        <w:spacing w:line="240" w:lineRule="auto"/>
        <w:ind w:left="720"/>
        <w:contextualSpacing/>
        <w:jc w:val="both"/>
        <w:rPr>
          <w:rFonts w:ascii="Arial" w:hAnsi="Arial" w:cs="Arial"/>
          <w:lang w:val="ru-RU"/>
        </w:rPr>
      </w:pPr>
      <w:r w:rsidRPr="00D474A8">
        <w:rPr>
          <w:rFonts w:ascii="Arial" w:hAnsi="Arial" w:cs="Arial"/>
          <w:lang w:val="ru-RU"/>
        </w:rPr>
        <w:lastRenderedPageBreak/>
        <w:t>планирање будућих намена уз заштиту и унапређење коришћења земљишта у циљу одрживог развоја,</w:t>
      </w:r>
    </w:p>
    <w:p w:rsidR="003C35F8" w:rsidRPr="00D474A8" w:rsidRDefault="003C35F8" w:rsidP="003C35F8">
      <w:pPr>
        <w:pStyle w:val="ListParagraph"/>
        <w:numPr>
          <w:ilvl w:val="0"/>
          <w:numId w:val="15"/>
        </w:numPr>
        <w:suppressAutoHyphens w:val="0"/>
        <w:spacing w:line="240" w:lineRule="auto"/>
        <w:ind w:left="720"/>
        <w:contextualSpacing/>
        <w:jc w:val="both"/>
        <w:rPr>
          <w:rFonts w:ascii="Arial" w:hAnsi="Arial" w:cs="Arial"/>
          <w:lang w:val="ru-RU"/>
        </w:rPr>
      </w:pPr>
      <w:r w:rsidRPr="00D474A8">
        <w:rPr>
          <w:rFonts w:ascii="Arial" w:hAnsi="Arial" w:cs="Arial"/>
          <w:lang w:val="ru-RU"/>
        </w:rPr>
        <w:t>обезбеђење саобраћа</w:t>
      </w:r>
      <w:r w:rsidRPr="001E0A9D">
        <w:rPr>
          <w:rFonts w:ascii="Arial" w:hAnsi="Arial" w:cs="Arial"/>
          <w:lang w:val="sr-Cyrl-CS"/>
        </w:rPr>
        <w:t>јн</w:t>
      </w:r>
      <w:r w:rsidRPr="00D474A8">
        <w:rPr>
          <w:rFonts w:ascii="Arial" w:hAnsi="Arial" w:cs="Arial"/>
          <w:lang w:val="ru-RU"/>
        </w:rPr>
        <w:t>е доступности радним садржајима, као и инфраструктурно опремање предметног простора, уз могућност фазне изградње,</w:t>
      </w:r>
    </w:p>
    <w:p w:rsidR="003C35F8" w:rsidRPr="00D474A8" w:rsidRDefault="003C35F8" w:rsidP="003C35F8">
      <w:pPr>
        <w:pStyle w:val="ListParagraph"/>
        <w:numPr>
          <w:ilvl w:val="0"/>
          <w:numId w:val="15"/>
        </w:numPr>
        <w:suppressAutoHyphens w:val="0"/>
        <w:spacing w:line="240" w:lineRule="auto"/>
        <w:ind w:left="720"/>
        <w:contextualSpacing/>
        <w:jc w:val="both"/>
        <w:rPr>
          <w:rFonts w:ascii="Arial" w:hAnsi="Arial" w:cs="Arial"/>
          <w:lang w:val="ru-RU"/>
        </w:rPr>
      </w:pPr>
      <w:r w:rsidRPr="00D474A8">
        <w:rPr>
          <w:rFonts w:ascii="Arial" w:hAnsi="Arial" w:cs="Arial"/>
          <w:lang w:val="ru-RU"/>
        </w:rPr>
        <w:t>минималне интервенције у простору у смислу деградације предметног подручја,</w:t>
      </w:r>
    </w:p>
    <w:p w:rsidR="003C35F8" w:rsidRPr="00D474A8" w:rsidRDefault="003C35F8" w:rsidP="003C35F8">
      <w:pPr>
        <w:pStyle w:val="ListParagraph"/>
        <w:numPr>
          <w:ilvl w:val="0"/>
          <w:numId w:val="15"/>
        </w:numPr>
        <w:suppressAutoHyphens w:val="0"/>
        <w:spacing w:line="240" w:lineRule="auto"/>
        <w:ind w:left="720"/>
        <w:contextualSpacing/>
        <w:jc w:val="both"/>
        <w:rPr>
          <w:rFonts w:ascii="Arial" w:hAnsi="Arial" w:cs="Arial"/>
          <w:lang w:val="ru-RU"/>
        </w:rPr>
      </w:pPr>
      <w:r w:rsidRPr="00D474A8">
        <w:rPr>
          <w:rFonts w:ascii="Arial" w:hAnsi="Arial" w:cs="Arial"/>
          <w:lang w:val="ru-RU"/>
        </w:rPr>
        <w:t>заштита и примена еколошких принципа у пројектовању и изградњи.</w:t>
      </w:r>
    </w:p>
    <w:p w:rsidR="003C35F8" w:rsidRPr="00D474A8" w:rsidRDefault="003C35F8" w:rsidP="003C35F8">
      <w:pPr>
        <w:spacing w:line="240" w:lineRule="auto"/>
        <w:jc w:val="both"/>
        <w:rPr>
          <w:rFonts w:ascii="Arial" w:hAnsi="Arial" w:cs="Arial"/>
          <w:lang w:val="ru-RU"/>
        </w:rPr>
      </w:pPr>
      <w:r w:rsidRPr="00D474A8">
        <w:rPr>
          <w:rFonts w:ascii="Arial" w:hAnsi="Arial" w:cs="Arial"/>
          <w:b/>
          <w:lang w:val="ru-RU"/>
        </w:rPr>
        <w:tab/>
      </w:r>
      <w:r w:rsidRPr="00D474A8">
        <w:rPr>
          <w:rFonts w:ascii="Arial" w:hAnsi="Arial" w:cs="Arial"/>
          <w:lang w:val="ru-RU"/>
        </w:rPr>
        <w:t>На простору Плана приоритет је решавање саобраћа</w:t>
      </w:r>
      <w:r w:rsidRPr="001E0A9D">
        <w:rPr>
          <w:rFonts w:ascii="Arial" w:hAnsi="Arial" w:cs="Arial"/>
          <w:lang w:val="sr-Cyrl-CS"/>
        </w:rPr>
        <w:t>јн</w:t>
      </w:r>
      <w:r w:rsidRPr="00D474A8">
        <w:rPr>
          <w:rFonts w:ascii="Arial" w:hAnsi="Arial" w:cs="Arial"/>
          <w:lang w:val="ru-RU"/>
        </w:rPr>
        <w:t xml:space="preserve">е и остале инфраструктуре уз сагледавање просторних могућности за развој индустријске зоне и других пратећих садржаја. </w:t>
      </w:r>
    </w:p>
    <w:p w:rsidR="003C35F8" w:rsidRPr="001E0A9D" w:rsidRDefault="003C35F8" w:rsidP="003C35F8">
      <w:pPr>
        <w:suppressAutoHyphens w:val="0"/>
        <w:spacing w:line="240" w:lineRule="auto"/>
        <w:ind w:firstLine="708"/>
        <w:jc w:val="both"/>
        <w:rPr>
          <w:rFonts w:ascii="Arial" w:eastAsia="Times New Roman" w:hAnsi="Arial" w:cs="Arial"/>
          <w:lang w:val="sr-Cyrl-CS" w:eastAsia="sr-Latn-CS"/>
        </w:rPr>
      </w:pPr>
      <w:r w:rsidRPr="00D474A8">
        <w:rPr>
          <w:rFonts w:ascii="Arial" w:eastAsia="Times New Roman" w:hAnsi="Arial" w:cs="Arial"/>
          <w:lang w:val="ru-RU" w:eastAsia="sr-Latn-CS"/>
        </w:rPr>
        <w:t>Концепт планског решења заснива се на препознавању конкретних проблема на локацији. Након</w:t>
      </w:r>
      <w:r w:rsidRPr="001E0A9D">
        <w:rPr>
          <w:rFonts w:ascii="Arial" w:eastAsia="Times New Roman" w:hAnsi="Arial" w:cs="Arial"/>
          <w:lang w:eastAsia="sr-Latn-CS"/>
        </w:rPr>
        <w:t> </w:t>
      </w:r>
      <w:r w:rsidRPr="00D474A8">
        <w:rPr>
          <w:rFonts w:ascii="Arial" w:eastAsia="Times New Roman" w:hAnsi="Arial" w:cs="Arial"/>
          <w:lang w:val="ru-RU" w:eastAsia="sr-Latn-CS"/>
        </w:rPr>
        <w:t xml:space="preserve"> извршене детаљне анализе и валоризације постојећег стања, а у складу са конкретним потребама, дефинисан је неопходан обухват планског документа који Нацртом плана може бити коригован</w:t>
      </w:r>
      <w:r w:rsidRPr="001E0A9D">
        <w:rPr>
          <w:rFonts w:ascii="Arial" w:eastAsia="Times New Roman" w:hAnsi="Arial" w:cs="Arial"/>
          <w:lang w:val="sr-Cyrl-CS" w:eastAsia="sr-Latn-CS"/>
        </w:rPr>
        <w:t>.</w:t>
      </w:r>
      <w:r w:rsidRPr="00D474A8">
        <w:rPr>
          <w:rFonts w:ascii="Arial" w:eastAsia="Times New Roman" w:hAnsi="Arial" w:cs="Arial"/>
          <w:lang w:val="ru-RU" w:eastAsia="sr-Latn-CS"/>
        </w:rPr>
        <w:t>.</w:t>
      </w:r>
    </w:p>
    <w:p w:rsidR="003C35F8" w:rsidRPr="001E0A9D" w:rsidRDefault="003C35F8" w:rsidP="003C35F8">
      <w:pPr>
        <w:suppressAutoHyphens w:val="0"/>
        <w:spacing w:line="240" w:lineRule="auto"/>
        <w:ind w:firstLine="708"/>
        <w:jc w:val="both"/>
        <w:rPr>
          <w:rFonts w:ascii="Arial" w:eastAsia="Times New Roman" w:hAnsi="Arial" w:cs="Arial"/>
          <w:lang w:val="sr-Cyrl-CS" w:eastAsia="sr-Latn-CS"/>
        </w:rPr>
      </w:pPr>
      <w:r w:rsidRPr="00D474A8">
        <w:rPr>
          <w:rFonts w:ascii="Arial" w:eastAsia="Times New Roman" w:hAnsi="Arial" w:cs="Arial"/>
          <w:iCs/>
          <w:lang w:val="ru-RU" w:eastAsia="sr-Latn-CS"/>
        </w:rPr>
        <w:t>Будућа намене простора</w:t>
      </w:r>
      <w:r w:rsidRPr="00D474A8">
        <w:rPr>
          <w:rFonts w:ascii="Arial" w:eastAsia="Times New Roman" w:hAnsi="Arial" w:cs="Arial"/>
          <w:lang w:val="ru-RU" w:eastAsia="sr-Latn-CS"/>
        </w:rPr>
        <w:t xml:space="preserve"> обухвата: земљиште за површине и објекте јавне намене и земљиште за остале намене. Структуру коришћења земљишта у оквиру површина и објеката јавне намене чине објекти и површине саобраћа</w:t>
      </w:r>
      <w:r w:rsidRPr="001E0A9D">
        <w:rPr>
          <w:rFonts w:ascii="Arial" w:eastAsia="Times New Roman" w:hAnsi="Arial" w:cs="Arial"/>
          <w:lang w:val="sr-Cyrl-CS" w:eastAsia="sr-Latn-CS"/>
        </w:rPr>
        <w:t>јн</w:t>
      </w:r>
      <w:r w:rsidRPr="00D474A8">
        <w:rPr>
          <w:rFonts w:ascii="Arial" w:eastAsia="Times New Roman" w:hAnsi="Arial" w:cs="Arial"/>
          <w:lang w:val="ru-RU" w:eastAsia="sr-Latn-CS"/>
        </w:rPr>
        <w:t>е и комуналне инфраструктуре, а у оквиру површина остале намене, као претежна намена, планира се  привредно - радна зона</w:t>
      </w:r>
      <w:r w:rsidRPr="001E0A9D">
        <w:rPr>
          <w:rFonts w:ascii="Arial" w:eastAsia="Times New Roman" w:hAnsi="Arial" w:cs="Arial"/>
          <w:lang w:val="sr-Cyrl-CS" w:eastAsia="sr-Latn-CS"/>
        </w:rPr>
        <w:t>, са расположивим површинама за производне погоне, магацинске просторе, трговинска складишта и сл.,</w:t>
      </w:r>
      <w:r w:rsidRPr="00D474A8">
        <w:rPr>
          <w:rFonts w:ascii="Arial" w:eastAsia="Times New Roman" w:hAnsi="Arial" w:cs="Arial"/>
          <w:lang w:val="ru-RU" w:eastAsia="sr-Latn-CS"/>
        </w:rPr>
        <w:t xml:space="preserve"> са пратећим компатабилним наменама.</w:t>
      </w:r>
    </w:p>
    <w:p w:rsidR="003C35F8" w:rsidRDefault="003C35F8" w:rsidP="003C35F8">
      <w:pPr>
        <w:ind w:firstLine="708"/>
        <w:jc w:val="both"/>
        <w:rPr>
          <w:rFonts w:ascii="Arial" w:hAnsi="Arial" w:cs="Arial"/>
          <w:lang w:val="sr-Cyrl-CS"/>
        </w:rPr>
      </w:pPr>
    </w:p>
    <w:p w:rsidR="003C35F8" w:rsidRDefault="003C35F8" w:rsidP="003C35F8">
      <w:pPr>
        <w:jc w:val="both"/>
        <w:rPr>
          <w:rFonts w:ascii="Arial" w:hAnsi="Arial" w:cs="Arial"/>
          <w:b/>
          <w:u w:val="single"/>
          <w:lang w:val="sr-Cyrl-CS"/>
        </w:rPr>
      </w:pPr>
      <w:r w:rsidRPr="00EB5BC4">
        <w:rPr>
          <w:rFonts w:ascii="Arial" w:hAnsi="Arial" w:cs="Arial"/>
          <w:b/>
          <w:u w:val="single"/>
          <w:lang w:val="sr-Cyrl-CS"/>
        </w:rPr>
        <w:t>ПОДЛОГЕ ЗА ИЗРАДУ ПЛАНА</w:t>
      </w:r>
    </w:p>
    <w:p w:rsidR="003C35F8" w:rsidRDefault="003C35F8" w:rsidP="003C35F8">
      <w:pPr>
        <w:jc w:val="both"/>
        <w:rPr>
          <w:rFonts w:ascii="Arial" w:hAnsi="Arial" w:cs="Arial"/>
          <w:b/>
          <w:u w:val="single"/>
          <w:lang w:val="sr-Cyrl-CS"/>
        </w:rPr>
      </w:pPr>
    </w:p>
    <w:p w:rsidR="003C35F8" w:rsidRDefault="003C35F8" w:rsidP="003C35F8">
      <w:pPr>
        <w:jc w:val="both"/>
        <w:rPr>
          <w:rFonts w:ascii="Arial" w:hAnsi="Arial" w:cs="Arial"/>
          <w:lang w:val="sr-Cyrl-CS"/>
        </w:rPr>
      </w:pPr>
      <w:r>
        <w:rPr>
          <w:rFonts w:ascii="Arial" w:hAnsi="Arial" w:cs="Arial"/>
          <w:lang w:val="sr-Cyrl-CS"/>
        </w:rPr>
        <w:t>Графички део плана израдиће се на овереном катастарско-то</w:t>
      </w:r>
      <w:r w:rsidR="00CC0E9B">
        <w:rPr>
          <w:rFonts w:ascii="Arial" w:hAnsi="Arial" w:cs="Arial"/>
          <w:lang w:val="sr-Cyrl-CS"/>
        </w:rPr>
        <w:t>пографском плану за ИЗ Жировничко поље</w:t>
      </w:r>
      <w:r>
        <w:rPr>
          <w:rFonts w:ascii="Arial" w:hAnsi="Arial" w:cs="Arial"/>
          <w:lang w:val="sr-Cyrl-CS"/>
        </w:rPr>
        <w:t>, који прибавља Инвеститор.</w:t>
      </w:r>
    </w:p>
    <w:p w:rsidR="003C35F8" w:rsidRPr="00EB5BC4" w:rsidRDefault="003C35F8" w:rsidP="003C35F8">
      <w:pPr>
        <w:jc w:val="both"/>
        <w:rPr>
          <w:rFonts w:ascii="Arial" w:hAnsi="Arial" w:cs="Arial"/>
          <w:lang w:val="sr-Cyrl-CS"/>
        </w:rPr>
      </w:pPr>
    </w:p>
    <w:p w:rsidR="003C35F8" w:rsidRDefault="003C35F8" w:rsidP="003C35F8">
      <w:pPr>
        <w:rPr>
          <w:rFonts w:ascii="Arial" w:hAnsi="Arial" w:cs="Arial"/>
          <w:b/>
          <w:caps/>
          <w:u w:val="single"/>
          <w:lang w:val="ru-RU"/>
        </w:rPr>
      </w:pPr>
    </w:p>
    <w:p w:rsidR="003C35F8" w:rsidRDefault="00313344" w:rsidP="003C35F8">
      <w:pPr>
        <w:jc w:val="center"/>
        <w:rPr>
          <w:rFonts w:ascii="Arial" w:hAnsi="Arial" w:cs="Arial"/>
          <w:b/>
          <w:caps/>
          <w:lang w:val="ru-RU"/>
        </w:rPr>
      </w:pPr>
      <w:r w:rsidRPr="00313344">
        <w:rPr>
          <w:noProof/>
          <w:lang w:val="ru-RU" w:eastAsia="ru-RU"/>
        </w:rPr>
        <w:lastRenderedPageBreak/>
        <w:pict>
          <v:shape id="_x0000_s1027" type="#_x0000_t202" style="position:absolute;left:0;text-align:left;margin-left:28.8pt;margin-top:202.6pt;width:178.3pt;height:81.85pt;z-index:251662336;visibility:visible;mso-wrap-style:none;mso-width-percent:400;mso-height-percent:200;mso-width-percent:4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">
            <v:textbox style="mso-fit-shape-to-text:t">
              <w:txbxContent>
                <w:p w:rsidR="000778E7" w:rsidRDefault="000778E7" w:rsidP="003C35F8">
                  <w:r>
                    <w:rPr>
                      <w:noProof/>
                      <w:lang w:eastAsia="en-US"/>
                    </w:rPr>
                    <w:drawing>
                      <wp:inline distT="0" distB="0" distL="0" distR="0">
                        <wp:extent cx="2071370" cy="938530"/>
                        <wp:effectExtent l="0" t="0" r="0" b="0"/>
                        <wp:docPr id="4" name="Picture 4" descr="D:\PDR Industrijska zona Zirovnica-Zirovnicko polje\Screenshot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DR Industrijska zona Zirovnica-Zirovnicko polje\Screenshot_2.jpg"/>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71370" cy="938530"/>
                                </a:xfrm>
                                <a:prstGeom prst="rect">
                                  <a:avLst/>
                                </a:prstGeom>
                                <a:noFill/>
                                <a:ln>
                                  <a:noFill/>
                                </a:ln>
                              </pic:spPr>
                            </pic:pic>
                          </a:graphicData>
                        </a:graphic>
                      </wp:inline>
                    </w:drawing>
                  </w:r>
                </w:p>
              </w:txbxContent>
            </v:textbox>
          </v:shape>
        </w:pict>
      </w:r>
      <w:r w:rsidR="003C35F8" w:rsidRPr="007A2A6F">
        <w:rPr>
          <w:rFonts w:ascii="Arial" w:hAnsi="Arial" w:cs="Arial"/>
          <w:b/>
          <w:caps/>
          <w:noProof/>
          <w:lang w:eastAsia="en-US"/>
        </w:rPr>
        <w:drawing>
          <wp:inline distT="0" distB="0" distL="0" distR="0">
            <wp:extent cx="5130350" cy="3691237"/>
            <wp:effectExtent l="0" t="0" r="0" b="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cki priliog 2.jpg"/>
                    <pic:cNvPicPr/>
                  </pic:nvPicPr>
                  <pic:blipFill rotWithShape="1">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10452"/>
                    <a:stretch/>
                  </pic:blipFill>
                  <pic:spPr bwMode="auto">
                    <a:xfrm>
                      <a:off x="0" y="0"/>
                      <a:ext cx="5133022" cy="369316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3C35F8" w:rsidRPr="003C35F8" w:rsidRDefault="003C35F8" w:rsidP="003C35F8">
      <w:pPr>
        <w:spacing w:line="240" w:lineRule="auto"/>
        <w:ind w:firstLine="706"/>
        <w:rPr>
          <w:rFonts w:ascii="Arial" w:eastAsia="Times New Roman" w:hAnsi="Arial" w:cs="Arial"/>
          <w:i/>
          <w:lang w:eastAsia="sr-Latn-CS"/>
        </w:rPr>
      </w:pPr>
      <w:r>
        <w:rPr>
          <w:rFonts w:ascii="Arial" w:eastAsia="Times New Roman" w:hAnsi="Arial" w:cs="Arial"/>
          <w:i/>
          <w:lang w:val="ru-RU" w:eastAsia="sr-Latn-CS"/>
        </w:rPr>
        <w:t>Обухват</w:t>
      </w:r>
      <w:r w:rsidRPr="00C74D6F">
        <w:rPr>
          <w:rFonts w:ascii="Arial" w:eastAsia="Times New Roman" w:hAnsi="Arial" w:cs="Arial"/>
          <w:i/>
          <w:lang w:val="ru-RU" w:eastAsia="sr-Latn-CS"/>
        </w:rPr>
        <w:t xml:space="preserve"> </w:t>
      </w:r>
      <w:r>
        <w:rPr>
          <w:rFonts w:ascii="Arial" w:eastAsia="Times New Roman" w:hAnsi="Arial" w:cs="Arial"/>
          <w:i/>
          <w:lang w:val="ru-RU" w:eastAsia="sr-Latn-CS"/>
        </w:rPr>
        <w:t>парцела</w:t>
      </w:r>
    </w:p>
    <w:p w:rsidR="003C35F8" w:rsidRPr="001E0A9D" w:rsidRDefault="003C35F8" w:rsidP="003C35F8">
      <w:pPr>
        <w:rPr>
          <w:rFonts w:ascii="Arial" w:hAnsi="Arial" w:cs="Arial"/>
          <w:b/>
          <w:caps/>
          <w:u w:val="single"/>
          <w:lang w:val="ru-RU"/>
        </w:rPr>
      </w:pPr>
      <w:r w:rsidRPr="001E0A9D">
        <w:rPr>
          <w:rFonts w:ascii="Arial" w:hAnsi="Arial" w:cs="Arial"/>
          <w:b/>
          <w:caps/>
          <w:u w:val="single"/>
          <w:lang w:val="ru-RU"/>
        </w:rPr>
        <w:t>САДРЖАЈ ПЛАНА</w:t>
      </w:r>
    </w:p>
    <w:p w:rsidR="003C35F8" w:rsidRPr="001E0A9D" w:rsidRDefault="003C35F8" w:rsidP="003C35F8">
      <w:pPr>
        <w:ind w:firstLine="708"/>
        <w:jc w:val="both"/>
        <w:rPr>
          <w:rFonts w:ascii="Arial" w:hAnsi="Arial" w:cs="Arial"/>
          <w:lang w:val="sr-Cyrl-CS"/>
        </w:rPr>
      </w:pPr>
    </w:p>
    <w:p w:rsidR="003C35F8" w:rsidRPr="001E0A9D" w:rsidRDefault="003C35F8" w:rsidP="003C35F8">
      <w:pPr>
        <w:ind w:firstLine="708"/>
        <w:jc w:val="both"/>
        <w:rPr>
          <w:rFonts w:ascii="Arial" w:hAnsi="Arial" w:cs="Arial"/>
          <w:lang w:val="ru-RU"/>
        </w:rPr>
      </w:pPr>
      <w:r w:rsidRPr="001E0A9D">
        <w:rPr>
          <w:rFonts w:ascii="Arial" w:hAnsi="Arial" w:cs="Arial"/>
          <w:caps/>
          <w:lang w:val="ru-RU"/>
        </w:rPr>
        <w:t>ПДР</w:t>
      </w:r>
      <w:r w:rsidRPr="001E0A9D">
        <w:rPr>
          <w:rFonts w:ascii="Arial" w:hAnsi="Arial" w:cs="Arial"/>
          <w:lang w:val="ru-RU"/>
        </w:rPr>
        <w:t xml:space="preserve"> за индустријску зону </w:t>
      </w:r>
      <w:r w:rsidRPr="001E0A9D">
        <w:rPr>
          <w:rFonts w:ascii="Arial" w:hAnsi="Arial" w:cs="Arial"/>
          <w:caps/>
          <w:lang w:val="ru-RU"/>
        </w:rPr>
        <w:t>«Ж</w:t>
      </w:r>
      <w:r w:rsidRPr="001E0A9D">
        <w:rPr>
          <w:rFonts w:ascii="Arial" w:hAnsi="Arial" w:cs="Arial"/>
          <w:lang w:val="ru-RU"/>
        </w:rPr>
        <w:t>ировничко поље</w:t>
      </w:r>
      <w:r w:rsidRPr="001E0A9D">
        <w:rPr>
          <w:rFonts w:ascii="Arial" w:hAnsi="Arial" w:cs="Arial"/>
          <w:caps/>
          <w:lang w:val="ru-RU"/>
        </w:rPr>
        <w:t xml:space="preserve">» </w:t>
      </w:r>
      <w:r w:rsidRPr="001E0A9D">
        <w:rPr>
          <w:rFonts w:ascii="Arial" w:hAnsi="Arial" w:cs="Arial"/>
          <w:lang w:val="ru-RU"/>
        </w:rPr>
        <w:t xml:space="preserve">урадити у свему према Закону о планирању и изградњи ("Службени гласник РС", бр. </w:t>
      </w:r>
      <w:r w:rsidRPr="001E0A9D">
        <w:rPr>
          <w:rFonts w:ascii="Arial" w:hAnsi="Arial" w:cs="Arial"/>
          <w:lang w:val="sr-Cyrl-CS"/>
        </w:rPr>
        <w:t>72</w:t>
      </w:r>
      <w:r w:rsidRPr="001E0A9D">
        <w:rPr>
          <w:rFonts w:ascii="Arial" w:hAnsi="Arial" w:cs="Arial"/>
          <w:lang w:val="ru-RU"/>
        </w:rPr>
        <w:t>/0</w:t>
      </w:r>
      <w:r w:rsidRPr="001E0A9D">
        <w:rPr>
          <w:rFonts w:ascii="Arial" w:hAnsi="Arial" w:cs="Arial"/>
          <w:lang w:val="sr-Cyrl-CS"/>
        </w:rPr>
        <w:t>9, 81/09-испр., 64/10-одлука УС,24/11, 121/12,  42/13 -одлука УС, 50/13-одлука УС, 98/13</w:t>
      </w:r>
      <w:r>
        <w:rPr>
          <w:rFonts w:ascii="Arial" w:hAnsi="Arial" w:cs="Arial"/>
          <w:lang w:val="ru-RU"/>
        </w:rPr>
        <w:t xml:space="preserve">  и 132/14,</w:t>
      </w:r>
      <w:r w:rsidRPr="001E0A9D">
        <w:rPr>
          <w:rFonts w:ascii="Arial" w:hAnsi="Arial" w:cs="Arial"/>
          <w:lang w:val="ru-RU"/>
        </w:rPr>
        <w:t xml:space="preserve"> 145/14</w:t>
      </w:r>
      <w:r w:rsidRPr="00EB5BC4">
        <w:rPr>
          <w:rFonts w:ascii="Arial" w:hAnsi="Arial" w:cs="Arial"/>
          <w:lang w:val="sr-Cyrl-CS"/>
        </w:rPr>
        <w:t xml:space="preserve"> </w:t>
      </w:r>
      <w:r>
        <w:rPr>
          <w:rFonts w:ascii="Arial" w:hAnsi="Arial" w:cs="Arial"/>
          <w:lang w:val="sr-Cyrl-CS"/>
        </w:rPr>
        <w:t>и 83/2018</w:t>
      </w:r>
      <w:r w:rsidRPr="001E0A9D">
        <w:rPr>
          <w:rFonts w:ascii="Arial" w:hAnsi="Arial" w:cs="Arial"/>
          <w:lang w:val="ru-RU"/>
        </w:rPr>
        <w:t xml:space="preserve">) и Правилнику </w:t>
      </w:r>
      <w:r w:rsidRPr="001E0A9D">
        <w:rPr>
          <w:rFonts w:ascii="Arial" w:hAnsi="Arial" w:cs="Arial"/>
          <w:lang w:val="sr-Cyrl-CS"/>
        </w:rPr>
        <w:t>о садржини, начину и поступку израде докумената просторног и урбанистичког планирања</w:t>
      </w:r>
      <w:r w:rsidRPr="001E0A9D">
        <w:rPr>
          <w:rFonts w:ascii="Arial" w:hAnsi="Arial" w:cs="Arial"/>
          <w:lang w:val="ru-RU"/>
        </w:rPr>
        <w:t xml:space="preserve"> ("Службени гласник РС", бр. 31/10, 69/10, 16/11 </w:t>
      </w:r>
      <w:r w:rsidRPr="001E0A9D">
        <w:rPr>
          <w:rFonts w:ascii="Arial" w:hAnsi="Arial" w:cs="Arial"/>
          <w:lang w:val="sr-Cyrl-CS"/>
        </w:rPr>
        <w:t>и 64/15</w:t>
      </w:r>
      <w:r w:rsidRPr="001E0A9D">
        <w:rPr>
          <w:rFonts w:ascii="Arial" w:hAnsi="Arial" w:cs="Arial"/>
          <w:lang w:val="ru-RU"/>
        </w:rPr>
        <w:t>), поштујући све обавезе, услове и смернице из планских докумената вишег реда: ППРС (Сл.гл.РС бр. 88/10), Регионалног прос</w:t>
      </w:r>
      <w:r w:rsidR="00CC0E9B">
        <w:rPr>
          <w:rFonts w:ascii="Arial" w:hAnsi="Arial" w:cs="Arial"/>
          <w:lang w:val="ru-RU"/>
        </w:rPr>
        <w:t>торног плана за подручје Шумади</w:t>
      </w:r>
      <w:r w:rsidRPr="001E0A9D">
        <w:rPr>
          <w:rFonts w:ascii="Arial" w:hAnsi="Arial" w:cs="Arial"/>
          <w:lang w:val="ru-RU"/>
        </w:rPr>
        <w:t xml:space="preserve">јског, Поморавског, Рашког и Расинског управног округа (Сл.гл.РС бр. 39/2014) и Просторног плана општине Баточина </w:t>
      </w:r>
      <w:r w:rsidRPr="00D474A8">
        <w:rPr>
          <w:rFonts w:ascii="Arial" w:eastAsia="Times New Roman" w:hAnsi="Arial" w:cs="Arial"/>
          <w:lang w:val="ru-RU" w:eastAsia="sr-Latn-CS"/>
        </w:rPr>
        <w:t>("Службени гласник општине Баточина" бр.05/10)</w:t>
      </w:r>
      <w:r w:rsidRPr="001E0A9D">
        <w:rPr>
          <w:rFonts w:ascii="Arial" w:hAnsi="Arial" w:cs="Arial"/>
          <w:lang w:val="ru-RU"/>
        </w:rPr>
        <w:t xml:space="preserve"> као непосредног планског основа за израду овог ПДР-а. </w:t>
      </w:r>
    </w:p>
    <w:p w:rsidR="003C35F8" w:rsidRPr="00EB5BC4" w:rsidRDefault="003C35F8" w:rsidP="003C35F8">
      <w:pPr>
        <w:spacing w:after="120"/>
        <w:ind w:firstLine="706"/>
        <w:jc w:val="both"/>
        <w:rPr>
          <w:rFonts w:ascii="Arial" w:eastAsia="Times New Roman" w:hAnsi="Arial" w:cs="Arial"/>
          <w:bCs/>
          <w:lang w:val="sr-Cyrl-CS" w:eastAsia="sr-Latn-CS"/>
        </w:rPr>
      </w:pPr>
      <w:r w:rsidRPr="001E0A9D">
        <w:rPr>
          <w:rFonts w:ascii="Arial" w:hAnsi="Arial" w:cs="Arial"/>
          <w:lang w:val="ru-RU"/>
        </w:rPr>
        <w:t xml:space="preserve">Израда Плана детаљне регулације </w:t>
      </w:r>
      <w:r w:rsidRPr="00D474A8">
        <w:rPr>
          <w:rFonts w:ascii="Arial" w:eastAsia="Times New Roman" w:hAnsi="Arial" w:cs="Arial"/>
          <w:lang w:val="ru-RU" w:eastAsia="sr-Latn-CS"/>
        </w:rPr>
        <w:t xml:space="preserve">за индустријску зону </w:t>
      </w:r>
      <w:r w:rsidRPr="001E0A9D">
        <w:rPr>
          <w:rFonts w:ascii="Arial" w:eastAsia="Times New Roman" w:hAnsi="Arial" w:cs="Arial"/>
          <w:bCs/>
          <w:lang w:val="sr-Cyrl-CS" w:eastAsia="sr-Latn-CS"/>
        </w:rPr>
        <w:t>,,Жировничко поље“ подразумева:</w:t>
      </w:r>
    </w:p>
    <w:p w:rsidR="003C35F8" w:rsidRPr="001E0A9D" w:rsidRDefault="003C35F8" w:rsidP="003C35F8">
      <w:pPr>
        <w:rPr>
          <w:rFonts w:ascii="Arial" w:hAnsi="Arial" w:cs="Arial"/>
          <w:u w:val="single"/>
          <w:lang w:val="ru-RU"/>
        </w:rPr>
      </w:pPr>
      <w:r w:rsidRPr="001E0A9D">
        <w:rPr>
          <w:rFonts w:ascii="Arial" w:hAnsi="Arial" w:cs="Arial"/>
          <w:b/>
          <w:u w:val="single"/>
          <w:lang w:val="sr-Latn-CS"/>
        </w:rPr>
        <w:t>I</w:t>
      </w:r>
      <w:r w:rsidRPr="001E0A9D">
        <w:rPr>
          <w:rFonts w:ascii="Arial" w:hAnsi="Arial" w:cs="Arial"/>
          <w:u w:val="single"/>
          <w:lang w:val="ru-RU"/>
        </w:rPr>
        <w:t xml:space="preserve"> - Израду</w:t>
      </w:r>
      <w:r w:rsidRPr="001E0A9D">
        <w:rPr>
          <w:rFonts w:ascii="Arial" w:hAnsi="Arial" w:cs="Arial"/>
          <w:b/>
          <w:u w:val="single"/>
          <w:lang w:val="ru-RU"/>
        </w:rPr>
        <w:t xml:space="preserve"> </w:t>
      </w:r>
      <w:r w:rsidRPr="001E0A9D">
        <w:rPr>
          <w:rFonts w:ascii="Arial" w:hAnsi="Arial" w:cs="Arial"/>
          <w:b/>
          <w:caps/>
          <w:u w:val="single"/>
          <w:lang w:val="ru-RU"/>
        </w:rPr>
        <w:t>Материајала за рани јавни увид</w:t>
      </w:r>
      <w:r w:rsidRPr="001E0A9D">
        <w:rPr>
          <w:rFonts w:ascii="Arial" w:hAnsi="Arial" w:cs="Arial"/>
          <w:b/>
          <w:u w:val="single"/>
          <w:lang w:val="ru-RU"/>
        </w:rPr>
        <w:t xml:space="preserve"> </w:t>
      </w:r>
    </w:p>
    <w:p w:rsidR="003C35F8" w:rsidRPr="001E0A9D" w:rsidRDefault="003C35F8" w:rsidP="003C35F8">
      <w:pPr>
        <w:spacing w:before="120"/>
        <w:ind w:firstLine="272"/>
        <w:rPr>
          <w:rFonts w:ascii="Arial" w:hAnsi="Arial" w:cs="Arial"/>
          <w:b/>
          <w:szCs w:val="22"/>
          <w:lang w:val="sr-Cyrl-CS"/>
        </w:rPr>
      </w:pPr>
      <w:r>
        <w:rPr>
          <w:rFonts w:ascii="Arial" w:hAnsi="Arial" w:cs="Arial"/>
          <w:b/>
          <w:szCs w:val="22"/>
          <w:lang w:val="sr-Cyrl-CS"/>
        </w:rPr>
        <w:t>- ТЕКСТУАЛНИ ДЕО</w:t>
      </w:r>
    </w:p>
    <w:p w:rsidR="003C35F8" w:rsidRPr="001E0A9D" w:rsidRDefault="003C35F8" w:rsidP="003C35F8">
      <w:pPr>
        <w:tabs>
          <w:tab w:val="left" w:pos="284"/>
        </w:tabs>
        <w:spacing w:line="240" w:lineRule="auto"/>
        <w:ind w:firstLine="187"/>
        <w:rPr>
          <w:rFonts w:ascii="Arial" w:hAnsi="Arial" w:cs="Arial"/>
          <w:b/>
          <w:szCs w:val="22"/>
          <w:lang w:val="sr-Cyrl-CS"/>
        </w:rPr>
      </w:pPr>
      <w:r w:rsidRPr="001E0A9D">
        <w:rPr>
          <w:rFonts w:ascii="Arial" w:hAnsi="Arial" w:cs="Arial"/>
          <w:b/>
          <w:szCs w:val="22"/>
          <w:lang w:val="ru-RU"/>
        </w:rPr>
        <w:tab/>
        <w:t xml:space="preserve">- </w:t>
      </w:r>
      <w:r w:rsidRPr="001E0A9D">
        <w:rPr>
          <w:rFonts w:ascii="Arial" w:hAnsi="Arial" w:cs="Arial"/>
          <w:b/>
          <w:szCs w:val="22"/>
          <w:lang w:val="sr-Cyrl-CS"/>
        </w:rPr>
        <w:t>ГРАФИЧКИ ДЕО</w:t>
      </w:r>
    </w:p>
    <w:p w:rsidR="003C35F8" w:rsidRPr="001E0A9D" w:rsidRDefault="003C35F8" w:rsidP="003C35F8">
      <w:pPr>
        <w:tabs>
          <w:tab w:val="left" w:pos="284"/>
        </w:tabs>
        <w:spacing w:line="240" w:lineRule="auto"/>
        <w:ind w:firstLine="187"/>
        <w:rPr>
          <w:rFonts w:ascii="Arial" w:hAnsi="Arial" w:cs="Arial"/>
          <w:b/>
          <w:szCs w:val="22"/>
          <w:lang w:val="sr-Cyrl-CS"/>
        </w:rPr>
      </w:pPr>
    </w:p>
    <w:p w:rsidR="003C35F8" w:rsidRPr="001E0A9D" w:rsidRDefault="003C35F8" w:rsidP="003C35F8">
      <w:pPr>
        <w:spacing w:line="240" w:lineRule="auto"/>
        <w:rPr>
          <w:rFonts w:ascii="Arial" w:hAnsi="Arial" w:cs="Arial"/>
          <w:u w:val="single"/>
          <w:lang w:val="sr-Cyrl-CS"/>
        </w:rPr>
      </w:pPr>
      <w:r>
        <w:rPr>
          <w:rFonts w:ascii="Arial" w:hAnsi="Arial" w:cs="Arial"/>
          <w:b/>
          <w:u w:val="single"/>
          <w:lang w:val="sr-Latn-CS"/>
        </w:rPr>
        <w:t>I</w:t>
      </w:r>
      <w:r w:rsidRPr="001E0A9D">
        <w:rPr>
          <w:rFonts w:ascii="Arial" w:hAnsi="Arial" w:cs="Arial"/>
          <w:b/>
          <w:u w:val="single"/>
          <w:lang w:val="sr-Latn-CS"/>
        </w:rPr>
        <w:t>I</w:t>
      </w:r>
      <w:r w:rsidRPr="001E0A9D">
        <w:rPr>
          <w:rFonts w:ascii="Arial" w:hAnsi="Arial" w:cs="Arial"/>
          <w:u w:val="single"/>
          <w:lang w:val="sr-Cyrl-CS"/>
        </w:rPr>
        <w:t xml:space="preserve"> - Израду</w:t>
      </w:r>
      <w:r w:rsidRPr="001E0A9D">
        <w:rPr>
          <w:rFonts w:ascii="Arial" w:hAnsi="Arial" w:cs="Arial"/>
          <w:b/>
          <w:u w:val="single"/>
          <w:lang w:val="sr-Cyrl-CS"/>
        </w:rPr>
        <w:t xml:space="preserve"> </w:t>
      </w:r>
      <w:r w:rsidRPr="001E0A9D">
        <w:rPr>
          <w:rFonts w:ascii="Arial" w:hAnsi="Arial" w:cs="Arial"/>
          <w:b/>
          <w:caps/>
          <w:u w:val="single"/>
          <w:lang w:val="sr-Cyrl-CS"/>
        </w:rPr>
        <w:t>НАЦРТА ПЛАНА</w:t>
      </w:r>
      <w:r w:rsidRPr="001E0A9D">
        <w:rPr>
          <w:rFonts w:ascii="Arial" w:hAnsi="Arial" w:cs="Arial"/>
          <w:u w:val="single"/>
          <w:lang w:val="sr-Cyrl-CS"/>
        </w:rPr>
        <w:t>:</w:t>
      </w:r>
    </w:p>
    <w:p w:rsidR="003C35F8" w:rsidRPr="001E0A9D" w:rsidRDefault="003C35F8" w:rsidP="003C35F8">
      <w:pPr>
        <w:spacing w:after="60"/>
        <w:ind w:firstLine="284"/>
        <w:rPr>
          <w:rFonts w:ascii="Arial" w:hAnsi="Arial" w:cs="Arial"/>
          <w:b/>
          <w:szCs w:val="22"/>
          <w:lang w:val="sr-Cyrl-CS"/>
        </w:rPr>
      </w:pPr>
      <w:r w:rsidRPr="001E0A9D">
        <w:rPr>
          <w:rFonts w:ascii="Arial" w:hAnsi="Arial" w:cs="Arial"/>
          <w:b/>
          <w:szCs w:val="22"/>
          <w:lang w:val="sr-Cyrl-CS"/>
        </w:rPr>
        <w:t>- ТЕКСТУАЛНИ ДЕО</w:t>
      </w:r>
    </w:p>
    <w:p w:rsidR="003C35F8" w:rsidRPr="001E0A9D" w:rsidRDefault="003C35F8" w:rsidP="003C35F8">
      <w:pPr>
        <w:spacing w:after="60"/>
        <w:ind w:firstLine="284"/>
        <w:outlineLvl w:val="0"/>
        <w:rPr>
          <w:rFonts w:ascii="Arial" w:hAnsi="Arial" w:cs="Arial"/>
          <w:b/>
          <w:szCs w:val="22"/>
          <w:lang w:val="ru-RU"/>
        </w:rPr>
      </w:pPr>
      <w:r w:rsidRPr="001E0A9D">
        <w:rPr>
          <w:rFonts w:ascii="Arial" w:hAnsi="Arial" w:cs="Arial"/>
          <w:b/>
          <w:szCs w:val="22"/>
          <w:lang w:val="ru-RU"/>
        </w:rPr>
        <w:t>- ГРАФИЧКИ  ДЕО</w:t>
      </w:r>
    </w:p>
    <w:p w:rsidR="003C35F8" w:rsidRPr="001E0A9D" w:rsidRDefault="003C35F8" w:rsidP="003C35F8">
      <w:pPr>
        <w:spacing w:line="240" w:lineRule="auto"/>
        <w:ind w:firstLine="284"/>
        <w:rPr>
          <w:rFonts w:ascii="Arial" w:hAnsi="Arial" w:cs="Arial"/>
          <w:b/>
          <w:lang w:val="sr-Cyrl-CS"/>
        </w:rPr>
      </w:pPr>
      <w:r w:rsidRPr="001E0A9D">
        <w:rPr>
          <w:rFonts w:ascii="Arial" w:hAnsi="Arial" w:cs="Arial"/>
          <w:szCs w:val="22"/>
          <w:lang w:val="sr-Cyrl-CS"/>
        </w:rPr>
        <w:t xml:space="preserve">Саставни део Плана је: </w:t>
      </w:r>
      <w:r w:rsidRPr="001E0A9D">
        <w:rPr>
          <w:rFonts w:ascii="Arial" w:hAnsi="Arial" w:cs="Arial"/>
          <w:b/>
          <w:szCs w:val="22"/>
          <w:lang w:val="sr-Cyrl-CS"/>
        </w:rPr>
        <w:t>АНАЛИТИЧКО</w:t>
      </w:r>
      <w:r w:rsidRPr="001E0A9D">
        <w:rPr>
          <w:rFonts w:ascii="Arial" w:hAnsi="Arial" w:cs="Arial"/>
          <w:szCs w:val="22"/>
          <w:lang w:val="sr-Cyrl-CS"/>
        </w:rPr>
        <w:t xml:space="preserve"> </w:t>
      </w:r>
      <w:r w:rsidRPr="001E0A9D">
        <w:rPr>
          <w:rFonts w:ascii="Arial" w:hAnsi="Arial" w:cs="Arial"/>
          <w:b/>
          <w:lang w:val="sr-Cyrl-CS"/>
        </w:rPr>
        <w:t>ДОКУМЕНТАЦИОНА ОСНОВА</w:t>
      </w:r>
    </w:p>
    <w:p w:rsidR="003C35F8" w:rsidRPr="003C35F8" w:rsidRDefault="003C35F8" w:rsidP="003C35F8">
      <w:pPr>
        <w:spacing w:line="240" w:lineRule="auto"/>
        <w:jc w:val="both"/>
        <w:rPr>
          <w:rFonts w:ascii="Arial" w:hAnsi="Arial" w:cs="Arial"/>
          <w:b/>
        </w:rPr>
      </w:pPr>
    </w:p>
    <w:p w:rsidR="003C35F8" w:rsidRPr="00325680" w:rsidRDefault="003C35F8" w:rsidP="003C35F8">
      <w:pPr>
        <w:spacing w:line="240" w:lineRule="auto"/>
        <w:jc w:val="both"/>
        <w:rPr>
          <w:rFonts w:ascii="Arial" w:hAnsi="Arial" w:cs="Arial"/>
        </w:rPr>
      </w:pPr>
      <w:r w:rsidRPr="00325680">
        <w:rPr>
          <w:rFonts w:ascii="Arial" w:hAnsi="Arial" w:cs="Arial"/>
        </w:rPr>
        <w:t xml:space="preserve">План детаљне регулације садржи текстуални и графички део. </w:t>
      </w:r>
    </w:p>
    <w:p w:rsidR="003C35F8" w:rsidRPr="00325680" w:rsidRDefault="003C35F8" w:rsidP="003C35F8">
      <w:pPr>
        <w:spacing w:line="240" w:lineRule="auto"/>
        <w:jc w:val="both"/>
        <w:rPr>
          <w:rFonts w:ascii="Arial" w:hAnsi="Arial" w:cs="Arial"/>
        </w:rPr>
      </w:pPr>
      <w:r w:rsidRPr="00325680">
        <w:rPr>
          <w:rFonts w:ascii="Arial" w:hAnsi="Arial" w:cs="Arial"/>
        </w:rPr>
        <w:t xml:space="preserve">Текстуални део плана детаљне регулације садржи општи део и плански део. </w:t>
      </w:r>
    </w:p>
    <w:p w:rsidR="003C35F8" w:rsidRPr="00325680" w:rsidRDefault="003C35F8" w:rsidP="003C35F8">
      <w:pPr>
        <w:spacing w:line="240" w:lineRule="auto"/>
        <w:jc w:val="both"/>
        <w:rPr>
          <w:rFonts w:ascii="Arial" w:hAnsi="Arial" w:cs="Arial"/>
        </w:rPr>
      </w:pPr>
      <w:r w:rsidRPr="00325680">
        <w:rPr>
          <w:rFonts w:ascii="Arial" w:hAnsi="Arial" w:cs="Arial"/>
        </w:rPr>
        <w:lastRenderedPageBreak/>
        <w:t xml:space="preserve">Општи део плана детаљне регулације садржи образложење правног и планског основа у виду извода из плана вишег реда, односно ширег подручја, опис обухвата плана са пописом катастарских парцела и опис постојећег стања. </w:t>
      </w:r>
    </w:p>
    <w:p w:rsidR="003C35F8" w:rsidRPr="00325680" w:rsidRDefault="003C35F8" w:rsidP="003C35F8">
      <w:pPr>
        <w:spacing w:line="240" w:lineRule="auto"/>
        <w:jc w:val="both"/>
        <w:rPr>
          <w:rFonts w:ascii="Arial" w:hAnsi="Arial" w:cs="Arial"/>
        </w:rPr>
      </w:pPr>
      <w:r w:rsidRPr="00325680">
        <w:rPr>
          <w:rFonts w:ascii="Arial" w:hAnsi="Arial" w:cs="Arial"/>
        </w:rPr>
        <w:t xml:space="preserve">Плански део садржи правила уређења и правила грађења. </w:t>
      </w:r>
    </w:p>
    <w:p w:rsidR="003C35F8" w:rsidRPr="00325680" w:rsidRDefault="003C35F8" w:rsidP="003C35F8">
      <w:pPr>
        <w:spacing w:line="240" w:lineRule="auto"/>
        <w:jc w:val="both"/>
        <w:rPr>
          <w:rFonts w:ascii="Arial" w:hAnsi="Arial" w:cs="Arial"/>
        </w:rPr>
      </w:pPr>
      <w:r w:rsidRPr="00325680">
        <w:rPr>
          <w:rFonts w:ascii="Arial" w:hAnsi="Arial" w:cs="Arial"/>
        </w:rPr>
        <w:t xml:space="preserve">Правила уређења у плану детаљне регулације, осим елемената одређених Законом, садрже и: </w:t>
      </w:r>
    </w:p>
    <w:p w:rsidR="003C35F8" w:rsidRPr="00325680" w:rsidRDefault="003C35F8" w:rsidP="003C35F8">
      <w:pPr>
        <w:spacing w:line="240" w:lineRule="auto"/>
        <w:jc w:val="both"/>
        <w:rPr>
          <w:rFonts w:ascii="Arial" w:hAnsi="Arial" w:cs="Arial"/>
        </w:rPr>
      </w:pPr>
      <w:r w:rsidRPr="00325680">
        <w:rPr>
          <w:rFonts w:ascii="Arial" w:hAnsi="Arial" w:cs="Arial"/>
        </w:rPr>
        <w:t xml:space="preserve">1) опис и критеријуме поделе на карактеристичне целине и зоне; </w:t>
      </w:r>
    </w:p>
    <w:p w:rsidR="003C35F8" w:rsidRPr="00325680" w:rsidRDefault="003C35F8" w:rsidP="003C35F8">
      <w:pPr>
        <w:spacing w:line="240" w:lineRule="auto"/>
        <w:jc w:val="both"/>
        <w:rPr>
          <w:rFonts w:ascii="Arial" w:hAnsi="Arial" w:cs="Arial"/>
        </w:rPr>
      </w:pPr>
      <w:r w:rsidRPr="00325680">
        <w:rPr>
          <w:rFonts w:ascii="Arial" w:hAnsi="Arial" w:cs="Arial"/>
        </w:rPr>
        <w:t xml:space="preserve">2) опис детаљне намене површина и објеката и могућих компатибилних намена, са билансом површина; </w:t>
      </w:r>
    </w:p>
    <w:p w:rsidR="003C35F8" w:rsidRPr="00325680" w:rsidRDefault="003C35F8" w:rsidP="003C35F8">
      <w:pPr>
        <w:spacing w:line="240" w:lineRule="auto"/>
        <w:jc w:val="both"/>
        <w:rPr>
          <w:rFonts w:ascii="Arial" w:hAnsi="Arial" w:cs="Arial"/>
        </w:rPr>
      </w:pPr>
      <w:r w:rsidRPr="00325680">
        <w:rPr>
          <w:rFonts w:ascii="Arial" w:hAnsi="Arial" w:cs="Arial"/>
        </w:rPr>
        <w:t xml:space="preserve">3) попис парцела и опис локација за јавне површине, садржаје и објекте. </w:t>
      </w:r>
    </w:p>
    <w:p w:rsidR="003C35F8" w:rsidRPr="00325680" w:rsidRDefault="003C35F8" w:rsidP="003C35F8">
      <w:pPr>
        <w:spacing w:line="240" w:lineRule="auto"/>
        <w:jc w:val="both"/>
        <w:rPr>
          <w:rFonts w:ascii="Arial" w:hAnsi="Arial" w:cs="Arial"/>
        </w:rPr>
      </w:pPr>
      <w:r w:rsidRPr="00325680">
        <w:rPr>
          <w:rFonts w:ascii="Arial" w:hAnsi="Arial" w:cs="Arial"/>
        </w:rPr>
        <w:t xml:space="preserve">Правила грађења у плану детаљне регулације, осим елемената одређених Законом, садрже и: </w:t>
      </w:r>
    </w:p>
    <w:p w:rsidR="003C35F8" w:rsidRPr="00325680" w:rsidRDefault="003C35F8" w:rsidP="003C35F8">
      <w:pPr>
        <w:spacing w:line="240" w:lineRule="auto"/>
        <w:jc w:val="both"/>
        <w:rPr>
          <w:rFonts w:ascii="Arial" w:hAnsi="Arial" w:cs="Arial"/>
        </w:rPr>
      </w:pPr>
      <w:r w:rsidRPr="00325680">
        <w:rPr>
          <w:rFonts w:ascii="Arial" w:hAnsi="Arial" w:cs="Arial"/>
        </w:rPr>
        <w:t xml:space="preserve">1) услове за прикључење објекта на мрежу комуналне инфраструктуре; </w:t>
      </w:r>
    </w:p>
    <w:p w:rsidR="003C35F8" w:rsidRPr="00325680" w:rsidRDefault="003C35F8" w:rsidP="003C35F8">
      <w:pPr>
        <w:spacing w:line="240" w:lineRule="auto"/>
        <w:jc w:val="both"/>
        <w:rPr>
          <w:rFonts w:ascii="Arial" w:hAnsi="Arial" w:cs="Arial"/>
        </w:rPr>
      </w:pPr>
      <w:r w:rsidRPr="00325680">
        <w:rPr>
          <w:rFonts w:ascii="Arial" w:hAnsi="Arial" w:cs="Arial"/>
        </w:rPr>
        <w:t xml:space="preserve">2) услове за уређење зелених и слободних површина на парцели; </w:t>
      </w:r>
    </w:p>
    <w:p w:rsidR="003C35F8" w:rsidRPr="00325680" w:rsidRDefault="003C35F8" w:rsidP="003C35F8">
      <w:pPr>
        <w:spacing w:line="240" w:lineRule="auto"/>
        <w:jc w:val="both"/>
        <w:rPr>
          <w:rFonts w:ascii="Arial" w:hAnsi="Arial" w:cs="Arial"/>
        </w:rPr>
      </w:pPr>
      <w:r w:rsidRPr="00325680">
        <w:rPr>
          <w:rFonts w:ascii="Arial" w:hAnsi="Arial" w:cs="Arial"/>
        </w:rPr>
        <w:t xml:space="preserve">3) правила за реконструкцију, доградњу и адаптацију постојећих објеката; </w:t>
      </w:r>
    </w:p>
    <w:p w:rsidR="003C35F8" w:rsidRPr="00325680" w:rsidRDefault="003C35F8" w:rsidP="003C35F8">
      <w:pPr>
        <w:spacing w:line="240" w:lineRule="auto"/>
        <w:jc w:val="both"/>
        <w:rPr>
          <w:rFonts w:ascii="Arial" w:hAnsi="Arial" w:cs="Arial"/>
        </w:rPr>
      </w:pPr>
      <w:r w:rsidRPr="00325680">
        <w:rPr>
          <w:rFonts w:ascii="Arial" w:hAnsi="Arial" w:cs="Arial"/>
        </w:rPr>
        <w:t xml:space="preserve">4) правила за архитектонско обликовање објеката; </w:t>
      </w:r>
    </w:p>
    <w:p w:rsidR="003C35F8" w:rsidRPr="00325680" w:rsidRDefault="003C35F8" w:rsidP="003C35F8">
      <w:pPr>
        <w:spacing w:line="240" w:lineRule="auto"/>
        <w:jc w:val="both"/>
        <w:rPr>
          <w:rFonts w:ascii="Arial" w:hAnsi="Arial" w:cs="Arial"/>
        </w:rPr>
      </w:pPr>
      <w:r w:rsidRPr="00325680">
        <w:rPr>
          <w:rFonts w:ascii="Arial" w:hAnsi="Arial" w:cs="Arial"/>
        </w:rPr>
        <w:t xml:space="preserve">5) инжењерскогеолошке услове за изградњу објеката; </w:t>
      </w:r>
    </w:p>
    <w:p w:rsidR="003C35F8" w:rsidRPr="00325680" w:rsidRDefault="003C35F8" w:rsidP="003C35F8">
      <w:pPr>
        <w:spacing w:line="240" w:lineRule="auto"/>
        <w:jc w:val="both"/>
        <w:rPr>
          <w:rFonts w:ascii="Arial" w:hAnsi="Arial" w:cs="Arial"/>
        </w:rPr>
      </w:pPr>
      <w:r w:rsidRPr="00325680">
        <w:rPr>
          <w:rFonts w:ascii="Arial" w:hAnsi="Arial" w:cs="Arial"/>
        </w:rPr>
        <w:t xml:space="preserve">6) локације за које је обавезна израда пројекта парцелације, односно препарцелације, урбанистичког пројекта и урбанистичко-архитектонског конкурса; </w:t>
      </w:r>
    </w:p>
    <w:p w:rsidR="003C35F8" w:rsidRDefault="003C35F8" w:rsidP="003C35F8">
      <w:pPr>
        <w:spacing w:line="240" w:lineRule="auto"/>
        <w:jc w:val="both"/>
        <w:rPr>
          <w:rFonts w:ascii="Arial" w:hAnsi="Arial" w:cs="Arial"/>
        </w:rPr>
      </w:pPr>
      <w:r w:rsidRPr="00325680">
        <w:rPr>
          <w:rFonts w:ascii="Arial" w:hAnsi="Arial" w:cs="Arial"/>
        </w:rPr>
        <w:t>7) приказ остварених урбанистичких параметара и капацитета.</w:t>
      </w:r>
    </w:p>
    <w:p w:rsidR="003C35F8" w:rsidRDefault="003C35F8" w:rsidP="003C35F8">
      <w:pPr>
        <w:spacing w:line="240" w:lineRule="auto"/>
        <w:jc w:val="both"/>
        <w:rPr>
          <w:rFonts w:ascii="Arial" w:hAnsi="Arial" w:cs="Arial"/>
        </w:rPr>
      </w:pPr>
    </w:p>
    <w:p w:rsidR="003C35F8" w:rsidRPr="001E0A9D" w:rsidRDefault="003C35F8" w:rsidP="003C35F8">
      <w:pPr>
        <w:spacing w:line="240" w:lineRule="auto"/>
        <w:jc w:val="both"/>
        <w:rPr>
          <w:rFonts w:ascii="Arial" w:hAnsi="Arial" w:cs="Arial"/>
          <w:u w:val="single"/>
          <w:lang w:val="sr-Cyrl-CS"/>
        </w:rPr>
      </w:pPr>
      <w:r w:rsidRPr="00325680">
        <w:rPr>
          <w:rFonts w:ascii="Arial" w:hAnsi="Arial" w:cs="Arial"/>
        </w:rPr>
        <w:t xml:space="preserve"> </w:t>
      </w:r>
      <w:r w:rsidRPr="001E0A9D">
        <w:rPr>
          <w:rFonts w:ascii="Arial" w:hAnsi="Arial" w:cs="Arial"/>
          <w:b/>
          <w:lang w:val="sr-Latn-CS"/>
        </w:rPr>
        <w:t>I</w:t>
      </w:r>
      <w:r>
        <w:rPr>
          <w:rFonts w:ascii="Arial" w:hAnsi="Arial" w:cs="Arial"/>
          <w:b/>
          <w:lang w:val="sr-Latn-CS"/>
        </w:rPr>
        <w:t>II</w:t>
      </w:r>
      <w:r w:rsidRPr="001E0A9D">
        <w:rPr>
          <w:rFonts w:ascii="Arial" w:hAnsi="Arial" w:cs="Arial"/>
          <w:lang w:val="sr-Cyrl-CS"/>
        </w:rPr>
        <w:t xml:space="preserve"> - </w:t>
      </w:r>
      <w:r w:rsidRPr="001E0A9D">
        <w:rPr>
          <w:rFonts w:ascii="Arial" w:hAnsi="Arial" w:cs="Arial"/>
          <w:u w:val="single"/>
          <w:lang w:val="sr-Cyrl-CS"/>
        </w:rPr>
        <w:t>Израду</w:t>
      </w:r>
      <w:r w:rsidRPr="001E0A9D">
        <w:rPr>
          <w:rFonts w:ascii="Arial" w:hAnsi="Arial" w:cs="Arial"/>
          <w:b/>
          <w:u w:val="single"/>
          <w:lang w:val="sr-Cyrl-CS"/>
        </w:rPr>
        <w:t xml:space="preserve"> </w:t>
      </w:r>
      <w:r w:rsidRPr="001E0A9D">
        <w:rPr>
          <w:rFonts w:ascii="Arial" w:hAnsi="Arial" w:cs="Arial"/>
          <w:b/>
          <w:caps/>
          <w:u w:val="single"/>
          <w:lang w:val="sr-Cyrl-CS"/>
        </w:rPr>
        <w:t xml:space="preserve">СТРАТЕШКЕ ПРОЦЕНЕ УТИЦАЈА </w:t>
      </w:r>
      <w:r>
        <w:rPr>
          <w:rFonts w:ascii="Arial" w:hAnsi="Arial" w:cs="Arial"/>
          <w:b/>
          <w:u w:val="single"/>
          <w:lang w:val="ru-RU"/>
        </w:rPr>
        <w:t>ПЛАНА ДЕТАЉНЕ РЕГУЛАЦИЈЕ</w:t>
      </w:r>
      <w:r w:rsidRPr="001E0A9D">
        <w:rPr>
          <w:rFonts w:ascii="Arial" w:hAnsi="Arial" w:cs="Arial"/>
          <w:b/>
          <w:u w:val="single"/>
          <w:lang w:val="ru-RU"/>
        </w:rPr>
        <w:t xml:space="preserve"> </w:t>
      </w:r>
      <w:r w:rsidRPr="001E0A9D">
        <w:rPr>
          <w:rFonts w:ascii="Arial" w:hAnsi="Arial" w:cs="Arial"/>
          <w:b/>
          <w:caps/>
          <w:u w:val="single"/>
          <w:lang w:val="ru-RU"/>
        </w:rPr>
        <w:t>ЗА ИНДУСТРИЈСКУ ЗОНУ «ЖИРОВНИЧКО ПОЉЕ</w:t>
      </w:r>
      <w:r w:rsidRPr="001E0A9D">
        <w:rPr>
          <w:rFonts w:ascii="Arial" w:hAnsi="Arial" w:cs="Arial"/>
          <w:caps/>
          <w:u w:val="single"/>
          <w:lang w:val="ru-RU"/>
        </w:rPr>
        <w:t xml:space="preserve">» </w:t>
      </w:r>
      <w:r w:rsidRPr="001E0A9D">
        <w:rPr>
          <w:rFonts w:ascii="Arial" w:hAnsi="Arial" w:cs="Arial"/>
          <w:u w:val="single"/>
          <w:lang w:val="sr-Cyrl-CS"/>
        </w:rPr>
        <w:t xml:space="preserve"> </w:t>
      </w:r>
      <w:r w:rsidRPr="001E0A9D">
        <w:rPr>
          <w:rFonts w:ascii="Arial" w:hAnsi="Arial" w:cs="Arial"/>
          <w:b/>
          <w:u w:val="single"/>
          <w:lang w:val="sr-Cyrl-CS"/>
        </w:rPr>
        <w:t>на животну средину</w:t>
      </w:r>
      <w:r w:rsidRPr="001E0A9D">
        <w:rPr>
          <w:rFonts w:ascii="Arial" w:hAnsi="Arial" w:cs="Arial"/>
          <w:u w:val="single"/>
          <w:lang w:val="sr-Cyrl-CS"/>
        </w:rPr>
        <w:t xml:space="preserve">, </w:t>
      </w:r>
      <w:r w:rsidRPr="001E0A9D">
        <w:rPr>
          <w:rFonts w:ascii="Arial" w:hAnsi="Arial" w:cs="Arial"/>
          <w:lang w:val="sr-Cyrl-CS"/>
        </w:rPr>
        <w:t>у складу са Одлуком надлежног органа</w:t>
      </w:r>
      <w:r>
        <w:rPr>
          <w:rFonts w:ascii="Arial" w:hAnsi="Arial" w:cs="Arial"/>
          <w:lang w:val="sr-Cyrl-CS"/>
        </w:rPr>
        <w:t>.</w:t>
      </w:r>
    </w:p>
    <w:p w:rsidR="003C35F8" w:rsidRPr="001E0A9D" w:rsidRDefault="003C35F8" w:rsidP="003C35F8">
      <w:pPr>
        <w:suppressAutoHyphens w:val="0"/>
        <w:ind w:firstLine="708"/>
        <w:jc w:val="both"/>
        <w:rPr>
          <w:rFonts w:ascii="Arial" w:hAnsi="Arial" w:cs="Arial"/>
          <w:lang w:val="sr-Cyrl-CS"/>
        </w:rPr>
      </w:pPr>
      <w:r w:rsidRPr="001E0A9D">
        <w:rPr>
          <w:rFonts w:ascii="Arial" w:hAnsi="Arial" w:cs="Arial"/>
          <w:lang w:val="sr-Cyrl-CS"/>
        </w:rPr>
        <w:t>Обавеза Обрађивача Плана је прикупљање посебн</w:t>
      </w:r>
      <w:r>
        <w:rPr>
          <w:rFonts w:ascii="Arial" w:hAnsi="Arial" w:cs="Arial"/>
        </w:rPr>
        <w:t>и</w:t>
      </w:r>
      <w:r>
        <w:rPr>
          <w:rFonts w:ascii="Arial" w:hAnsi="Arial" w:cs="Arial"/>
          <w:lang w:val="sr-Cyrl-CS"/>
        </w:rPr>
        <w:t>х услова</w:t>
      </w:r>
      <w:r w:rsidRPr="001E0A9D">
        <w:rPr>
          <w:rFonts w:ascii="Arial" w:hAnsi="Arial" w:cs="Arial"/>
          <w:lang w:val="sr-Cyrl-CS"/>
        </w:rPr>
        <w:t xml:space="preserve"> надлежних органа, организација и јавних предузећа, при чему Наручилац посла (општина Баточина</w:t>
      </w:r>
      <w:r w:rsidR="00CC0E9B">
        <w:rPr>
          <w:rFonts w:ascii="Arial" w:hAnsi="Arial" w:cs="Arial"/>
          <w:lang w:val="sr-Cyrl-CS"/>
        </w:rPr>
        <w:t>, Општинска управа</w:t>
      </w:r>
      <w:r w:rsidRPr="001E0A9D">
        <w:rPr>
          <w:rFonts w:ascii="Arial" w:hAnsi="Arial" w:cs="Arial"/>
          <w:lang w:val="sr-Cyrl-CS"/>
        </w:rPr>
        <w:t>) сноси</w:t>
      </w:r>
      <w:r w:rsidRPr="001E0A9D">
        <w:rPr>
          <w:rFonts w:ascii="Arial" w:hAnsi="Arial" w:cs="Arial"/>
          <w:lang w:val="ru-RU"/>
        </w:rPr>
        <w:t xml:space="preserve"> </w:t>
      </w:r>
      <w:r w:rsidRPr="00D474A8">
        <w:rPr>
          <w:rFonts w:ascii="Arial" w:hAnsi="Arial" w:cs="Arial"/>
          <w:lang w:val="ru-RU"/>
        </w:rPr>
        <w:t xml:space="preserve">трошкове а </w:t>
      </w:r>
      <w:r w:rsidRPr="001E0A9D">
        <w:rPr>
          <w:rFonts w:ascii="Arial" w:hAnsi="Arial" w:cs="Arial"/>
          <w:lang w:val="sr-Cyrl-CS"/>
        </w:rPr>
        <w:t xml:space="preserve">Обрађивач припрема захтеве и осталу потребну документацију. </w:t>
      </w:r>
    </w:p>
    <w:p w:rsidR="003C35F8" w:rsidRPr="00D474A8" w:rsidRDefault="003C35F8" w:rsidP="003C35F8">
      <w:pPr>
        <w:jc w:val="both"/>
        <w:rPr>
          <w:rFonts w:ascii="Arial" w:hAnsi="Arial" w:cs="Arial"/>
          <w:bCs/>
          <w:lang w:val="ru-RU"/>
        </w:rPr>
      </w:pPr>
      <w:r w:rsidRPr="00D474A8">
        <w:rPr>
          <w:rFonts w:ascii="Arial" w:hAnsi="Arial" w:cs="Arial"/>
          <w:bCs/>
          <w:lang w:val="ru-RU"/>
        </w:rPr>
        <w:t>Извештај о стратешкој процени утицаја</w:t>
      </w:r>
      <w:r w:rsidRPr="00EE3B14">
        <w:rPr>
          <w:rFonts w:ascii="Arial" w:hAnsi="Arial" w:cs="Arial"/>
          <w:bCs/>
          <w:lang w:val="sr-Cyrl-CS"/>
        </w:rPr>
        <w:t xml:space="preserve"> </w:t>
      </w:r>
      <w:r w:rsidRPr="00EE3B14">
        <w:rPr>
          <w:rFonts w:ascii="Arial" w:hAnsi="Arial" w:cs="Arial"/>
          <w:lang w:val="sl-SI"/>
        </w:rPr>
        <w:t>П</w:t>
      </w:r>
      <w:r w:rsidRPr="00EE3B14">
        <w:rPr>
          <w:rFonts w:ascii="Arial" w:hAnsi="Arial" w:cs="Arial"/>
          <w:lang w:val="sr-Cyrl-CS"/>
        </w:rPr>
        <w:t xml:space="preserve">лана </w:t>
      </w:r>
      <w:r w:rsidRPr="00D474A8">
        <w:rPr>
          <w:rFonts w:ascii="Arial" w:hAnsi="Arial" w:cs="Arial"/>
          <w:lang w:val="ru-RU"/>
        </w:rPr>
        <w:t>детаљне</w:t>
      </w:r>
      <w:r w:rsidRPr="00EE3B14">
        <w:rPr>
          <w:rFonts w:ascii="Arial" w:hAnsi="Arial" w:cs="Arial"/>
          <w:lang w:val="sr-Cyrl-CS"/>
        </w:rPr>
        <w:t xml:space="preserve"> регулације </w:t>
      </w:r>
      <w:r w:rsidRPr="00D474A8">
        <w:rPr>
          <w:rFonts w:ascii="Arial" w:hAnsi="Arial" w:cs="Arial"/>
          <w:lang w:val="ru-RU"/>
        </w:rPr>
        <w:t>за ИЗ „Жировничко поље“</w:t>
      </w:r>
      <w:r w:rsidRPr="00D474A8">
        <w:rPr>
          <w:rFonts w:ascii="Arial" w:hAnsi="Arial" w:cs="Arial"/>
          <w:bCs/>
          <w:lang w:val="ru-RU"/>
        </w:rPr>
        <w:t xml:space="preserve"> на животну средину мора садржати све елементе из члана 12. став 2. Закона о стратешкој процени утицаја на животну средину (»Сл.гласник РС«, број 135/04 и 88/10):</w:t>
      </w:r>
    </w:p>
    <w:p w:rsidR="003C35F8" w:rsidRPr="00D474A8" w:rsidRDefault="003C35F8" w:rsidP="003C35F8">
      <w:pPr>
        <w:tabs>
          <w:tab w:val="left" w:pos="540"/>
          <w:tab w:val="left" w:pos="630"/>
          <w:tab w:val="left" w:pos="990"/>
        </w:tabs>
        <w:jc w:val="both"/>
        <w:rPr>
          <w:rFonts w:ascii="Arial" w:hAnsi="Arial" w:cs="Arial"/>
          <w:lang w:val="ru-RU"/>
        </w:rPr>
      </w:pPr>
      <w:r w:rsidRPr="00D474A8">
        <w:rPr>
          <w:rFonts w:ascii="Arial" w:hAnsi="Arial" w:cs="Arial"/>
          <w:lang w:val="ru-RU"/>
        </w:rPr>
        <w:tab/>
      </w:r>
      <w:r w:rsidRPr="00D474A8">
        <w:rPr>
          <w:rFonts w:ascii="Arial" w:hAnsi="Arial" w:cs="Arial"/>
          <w:lang w:val="ru-RU"/>
        </w:rPr>
        <w:tab/>
        <w:t>- полазне основе стратешке процене;</w:t>
      </w:r>
    </w:p>
    <w:p w:rsidR="003C35F8" w:rsidRPr="00D474A8" w:rsidRDefault="003C35F8" w:rsidP="003C35F8">
      <w:pPr>
        <w:tabs>
          <w:tab w:val="left" w:pos="540"/>
          <w:tab w:val="left" w:pos="630"/>
          <w:tab w:val="left" w:pos="990"/>
          <w:tab w:val="left" w:pos="1080"/>
        </w:tabs>
        <w:jc w:val="both"/>
        <w:rPr>
          <w:rFonts w:ascii="Arial" w:hAnsi="Arial" w:cs="Arial"/>
          <w:lang w:val="ru-RU"/>
        </w:rPr>
      </w:pPr>
      <w:r w:rsidRPr="00D474A8">
        <w:rPr>
          <w:rFonts w:ascii="Arial" w:hAnsi="Arial" w:cs="Arial"/>
          <w:lang w:val="ru-RU"/>
        </w:rPr>
        <w:tab/>
      </w:r>
      <w:r w:rsidRPr="00D474A8">
        <w:rPr>
          <w:rFonts w:ascii="Arial" w:hAnsi="Arial" w:cs="Arial"/>
          <w:lang w:val="ru-RU"/>
        </w:rPr>
        <w:tab/>
        <w:t>- опште и посебне циљеве стратешке процене и избор индикатора;</w:t>
      </w:r>
    </w:p>
    <w:p w:rsidR="003C35F8" w:rsidRPr="00D474A8" w:rsidRDefault="003C35F8" w:rsidP="003C35F8">
      <w:pPr>
        <w:tabs>
          <w:tab w:val="left" w:pos="540"/>
          <w:tab w:val="left" w:pos="630"/>
          <w:tab w:val="left" w:pos="990"/>
          <w:tab w:val="left" w:pos="1080"/>
        </w:tabs>
        <w:jc w:val="both"/>
        <w:rPr>
          <w:rFonts w:ascii="Arial" w:hAnsi="Arial" w:cs="Arial"/>
          <w:lang w:val="ru-RU"/>
        </w:rPr>
      </w:pPr>
      <w:r w:rsidRPr="00D474A8">
        <w:rPr>
          <w:rFonts w:ascii="Arial" w:hAnsi="Arial" w:cs="Arial"/>
          <w:lang w:val="ru-RU"/>
        </w:rPr>
        <w:tab/>
      </w:r>
      <w:r w:rsidRPr="00D474A8">
        <w:rPr>
          <w:rFonts w:ascii="Arial" w:hAnsi="Arial" w:cs="Arial"/>
          <w:lang w:val="ru-RU"/>
        </w:rPr>
        <w:tab/>
        <w:t>-</w:t>
      </w:r>
      <w:r w:rsidRPr="00D474A8">
        <w:rPr>
          <w:rFonts w:ascii="Arial" w:hAnsi="Arial" w:cs="Arial"/>
          <w:color w:val="FFFFFF"/>
          <w:lang w:val="ru-RU"/>
        </w:rPr>
        <w:t>.</w:t>
      </w:r>
      <w:r w:rsidRPr="00D474A8">
        <w:rPr>
          <w:rFonts w:ascii="Arial" w:hAnsi="Arial" w:cs="Arial"/>
          <w:lang w:val="ru-RU"/>
        </w:rPr>
        <w:t>процену могућих утицаја са описом мера предвиђених за смањење негативних утицаја на животну средину;</w:t>
      </w:r>
    </w:p>
    <w:p w:rsidR="003C35F8" w:rsidRPr="00D474A8" w:rsidRDefault="003C35F8" w:rsidP="003C35F8">
      <w:pPr>
        <w:tabs>
          <w:tab w:val="left" w:pos="540"/>
          <w:tab w:val="left" w:pos="630"/>
          <w:tab w:val="left" w:pos="990"/>
          <w:tab w:val="left" w:pos="1080"/>
        </w:tabs>
        <w:jc w:val="both"/>
        <w:rPr>
          <w:rFonts w:ascii="Arial" w:hAnsi="Arial" w:cs="Arial"/>
          <w:lang w:val="ru-RU"/>
        </w:rPr>
      </w:pPr>
      <w:r w:rsidRPr="00D474A8">
        <w:rPr>
          <w:rFonts w:ascii="Arial" w:hAnsi="Arial" w:cs="Arial"/>
          <w:lang w:val="ru-RU"/>
        </w:rPr>
        <w:tab/>
      </w:r>
      <w:r w:rsidRPr="00D474A8">
        <w:rPr>
          <w:rFonts w:ascii="Arial" w:hAnsi="Arial" w:cs="Arial"/>
          <w:lang w:val="ru-RU"/>
        </w:rPr>
        <w:tab/>
        <w:t>-</w:t>
      </w:r>
      <w:r w:rsidRPr="00D474A8">
        <w:rPr>
          <w:rFonts w:ascii="Arial" w:hAnsi="Arial" w:cs="Arial"/>
          <w:color w:val="FFFFFF"/>
          <w:lang w:val="ru-RU"/>
        </w:rPr>
        <w:t>.</w:t>
      </w:r>
      <w:r w:rsidRPr="00D474A8">
        <w:rPr>
          <w:rFonts w:ascii="Arial" w:hAnsi="Arial" w:cs="Arial"/>
          <w:lang w:val="ru-RU"/>
        </w:rPr>
        <w:t xml:space="preserve">смернице за израду </w:t>
      </w:r>
      <w:r w:rsidR="009F40E0">
        <w:rPr>
          <w:rFonts w:ascii="Arial" w:hAnsi="Arial" w:cs="Arial"/>
          <w:lang w:val="ru-RU"/>
        </w:rPr>
        <w:t>стратешких процена на нижим хије</w:t>
      </w:r>
      <w:r w:rsidRPr="00D474A8">
        <w:rPr>
          <w:rFonts w:ascii="Arial" w:hAnsi="Arial" w:cs="Arial"/>
          <w:lang w:val="ru-RU"/>
        </w:rPr>
        <w:t>рархи</w:t>
      </w:r>
      <w:r w:rsidR="009F40E0">
        <w:rPr>
          <w:rFonts w:ascii="Arial" w:hAnsi="Arial" w:cs="Arial"/>
          <w:lang w:val="ru-RU"/>
        </w:rPr>
        <w:t>ј</w:t>
      </w:r>
      <w:r w:rsidRPr="00D474A8">
        <w:rPr>
          <w:rFonts w:ascii="Arial" w:hAnsi="Arial" w:cs="Arial"/>
          <w:lang w:val="ru-RU"/>
        </w:rPr>
        <w:t>ским нивоима и процене утицаја пројеката на животну средину;</w:t>
      </w:r>
    </w:p>
    <w:p w:rsidR="003C35F8" w:rsidRPr="00D474A8" w:rsidRDefault="003C35F8" w:rsidP="003C35F8">
      <w:pPr>
        <w:tabs>
          <w:tab w:val="left" w:pos="540"/>
          <w:tab w:val="left" w:pos="630"/>
          <w:tab w:val="left" w:pos="990"/>
          <w:tab w:val="left" w:pos="1080"/>
        </w:tabs>
        <w:jc w:val="both"/>
        <w:rPr>
          <w:rFonts w:ascii="Arial" w:hAnsi="Arial" w:cs="Arial"/>
          <w:lang w:val="ru-RU"/>
        </w:rPr>
      </w:pPr>
      <w:r w:rsidRPr="00D474A8">
        <w:rPr>
          <w:rFonts w:ascii="Arial" w:hAnsi="Arial" w:cs="Arial"/>
          <w:lang w:val="ru-RU"/>
        </w:rPr>
        <w:tab/>
      </w:r>
      <w:r w:rsidRPr="00D474A8">
        <w:rPr>
          <w:rFonts w:ascii="Arial" w:hAnsi="Arial" w:cs="Arial"/>
          <w:lang w:val="ru-RU"/>
        </w:rPr>
        <w:tab/>
        <w:t>-</w:t>
      </w:r>
      <w:r w:rsidRPr="00D474A8">
        <w:rPr>
          <w:rFonts w:ascii="Arial" w:hAnsi="Arial" w:cs="Arial"/>
          <w:color w:val="FFFFFF"/>
          <w:lang w:val="ru-RU"/>
        </w:rPr>
        <w:t>.</w:t>
      </w:r>
      <w:r w:rsidRPr="00D474A8">
        <w:rPr>
          <w:rFonts w:ascii="Arial" w:hAnsi="Arial" w:cs="Arial"/>
          <w:lang w:val="ru-RU"/>
        </w:rPr>
        <w:t>програм праћења стања животне средине у току спровођења плана и програма (мониторинг);</w:t>
      </w:r>
    </w:p>
    <w:p w:rsidR="003C35F8" w:rsidRPr="00D474A8" w:rsidRDefault="003C35F8" w:rsidP="003C35F8">
      <w:pPr>
        <w:tabs>
          <w:tab w:val="left" w:pos="540"/>
          <w:tab w:val="left" w:pos="630"/>
          <w:tab w:val="left" w:pos="990"/>
          <w:tab w:val="left" w:pos="1080"/>
        </w:tabs>
        <w:jc w:val="both"/>
        <w:rPr>
          <w:rFonts w:ascii="Arial" w:hAnsi="Arial" w:cs="Arial"/>
          <w:lang w:val="ru-RU"/>
        </w:rPr>
      </w:pPr>
      <w:r w:rsidRPr="00D474A8">
        <w:rPr>
          <w:rFonts w:ascii="Arial" w:hAnsi="Arial" w:cs="Arial"/>
          <w:lang w:val="ru-RU"/>
        </w:rPr>
        <w:tab/>
      </w:r>
      <w:r w:rsidRPr="00D474A8">
        <w:rPr>
          <w:rFonts w:ascii="Arial" w:hAnsi="Arial" w:cs="Arial"/>
          <w:lang w:val="ru-RU"/>
        </w:rPr>
        <w:tab/>
        <w:t>- приказ коришћене методологије и тешкоће у изради стратешке процене;</w:t>
      </w:r>
    </w:p>
    <w:p w:rsidR="003C35F8" w:rsidRPr="00D474A8" w:rsidRDefault="003C35F8" w:rsidP="003C35F8">
      <w:pPr>
        <w:tabs>
          <w:tab w:val="left" w:pos="540"/>
          <w:tab w:val="left" w:pos="630"/>
          <w:tab w:val="left" w:pos="990"/>
          <w:tab w:val="left" w:pos="1080"/>
        </w:tabs>
        <w:jc w:val="both"/>
        <w:rPr>
          <w:rFonts w:ascii="Arial" w:hAnsi="Arial" w:cs="Arial"/>
          <w:lang w:val="ru-RU"/>
        </w:rPr>
      </w:pPr>
      <w:r w:rsidRPr="00D474A8">
        <w:rPr>
          <w:rFonts w:ascii="Arial" w:hAnsi="Arial" w:cs="Arial"/>
          <w:lang w:val="ru-RU"/>
        </w:rPr>
        <w:tab/>
      </w:r>
      <w:r w:rsidRPr="00D474A8">
        <w:rPr>
          <w:rFonts w:ascii="Arial" w:hAnsi="Arial" w:cs="Arial"/>
          <w:lang w:val="ru-RU"/>
        </w:rPr>
        <w:tab/>
        <w:t>-</w:t>
      </w:r>
      <w:r w:rsidRPr="00D474A8">
        <w:rPr>
          <w:rFonts w:ascii="Arial" w:hAnsi="Arial" w:cs="Arial"/>
          <w:color w:val="FFFFFF"/>
          <w:lang w:val="ru-RU"/>
        </w:rPr>
        <w:t>.</w:t>
      </w:r>
      <w:r w:rsidRPr="00D474A8">
        <w:rPr>
          <w:rFonts w:ascii="Arial" w:hAnsi="Arial" w:cs="Arial"/>
          <w:lang w:val="ru-RU"/>
        </w:rPr>
        <w:t>приказ начина одлучивања, опис разлога одлучујућих за избор датог плана и програма са аспекта разматраних варијантних решења и приказ начина на који су питања животне средине укључена у план или програм;</w:t>
      </w:r>
    </w:p>
    <w:p w:rsidR="003C35F8" w:rsidRPr="00D474A8" w:rsidRDefault="003C35F8" w:rsidP="003C35F8">
      <w:pPr>
        <w:tabs>
          <w:tab w:val="left" w:pos="540"/>
          <w:tab w:val="left" w:pos="630"/>
          <w:tab w:val="left" w:pos="990"/>
          <w:tab w:val="left" w:pos="1080"/>
        </w:tabs>
        <w:jc w:val="both"/>
        <w:rPr>
          <w:rFonts w:ascii="Arial" w:hAnsi="Arial" w:cs="Arial"/>
          <w:lang w:val="ru-RU"/>
        </w:rPr>
      </w:pPr>
      <w:r w:rsidRPr="00D474A8">
        <w:rPr>
          <w:rFonts w:ascii="Arial" w:hAnsi="Arial" w:cs="Arial"/>
          <w:lang w:val="ru-RU"/>
        </w:rPr>
        <w:tab/>
      </w:r>
      <w:r w:rsidRPr="00D474A8">
        <w:rPr>
          <w:rFonts w:ascii="Arial" w:hAnsi="Arial" w:cs="Arial"/>
          <w:lang w:val="ru-RU"/>
        </w:rPr>
        <w:tab/>
        <w:t>-</w:t>
      </w:r>
      <w:r w:rsidRPr="00D474A8">
        <w:rPr>
          <w:rFonts w:ascii="Arial" w:hAnsi="Arial" w:cs="Arial"/>
          <w:color w:val="FFFFFF"/>
          <w:lang w:val="ru-RU"/>
        </w:rPr>
        <w:t>.</w:t>
      </w:r>
      <w:r w:rsidRPr="00D474A8">
        <w:rPr>
          <w:rFonts w:ascii="Arial" w:hAnsi="Arial" w:cs="Arial"/>
          <w:lang w:val="ru-RU"/>
        </w:rPr>
        <w:t>закључке до којих се дошло током израде извештаја о стратешкој процени представљене на начин разумљив јавности;</w:t>
      </w:r>
    </w:p>
    <w:p w:rsidR="003C35F8" w:rsidRPr="00D474A8" w:rsidRDefault="003C35F8" w:rsidP="003C35F8">
      <w:pPr>
        <w:tabs>
          <w:tab w:val="left" w:pos="540"/>
          <w:tab w:val="left" w:pos="630"/>
          <w:tab w:val="left" w:pos="990"/>
          <w:tab w:val="left" w:pos="1080"/>
        </w:tabs>
        <w:jc w:val="both"/>
        <w:rPr>
          <w:rFonts w:ascii="Arial" w:hAnsi="Arial" w:cs="Arial"/>
          <w:lang w:val="ru-RU"/>
        </w:rPr>
      </w:pPr>
      <w:r w:rsidRPr="00D474A8">
        <w:rPr>
          <w:rFonts w:ascii="Arial" w:hAnsi="Arial" w:cs="Arial"/>
          <w:b/>
          <w:bCs/>
          <w:lang w:val="ru-RU"/>
        </w:rPr>
        <w:tab/>
      </w:r>
      <w:r w:rsidRPr="00D474A8">
        <w:rPr>
          <w:rFonts w:ascii="Arial" w:hAnsi="Arial" w:cs="Arial"/>
          <w:b/>
          <w:bCs/>
          <w:lang w:val="ru-RU"/>
        </w:rPr>
        <w:tab/>
      </w:r>
      <w:r w:rsidRPr="00D474A8">
        <w:rPr>
          <w:rFonts w:ascii="Arial" w:hAnsi="Arial" w:cs="Arial"/>
          <w:lang w:val="ru-RU"/>
        </w:rPr>
        <w:t>- друге податке од значаја за стратешку процену.</w:t>
      </w:r>
    </w:p>
    <w:p w:rsidR="003C35F8" w:rsidRPr="00D474A8" w:rsidRDefault="003C35F8" w:rsidP="003C35F8">
      <w:pPr>
        <w:jc w:val="both"/>
        <w:rPr>
          <w:rFonts w:ascii="Arial" w:hAnsi="Arial" w:cs="Arial"/>
          <w:lang w:val="ru-RU"/>
        </w:rPr>
      </w:pPr>
    </w:p>
    <w:p w:rsidR="003C35F8" w:rsidRPr="00D474A8" w:rsidRDefault="003C35F8" w:rsidP="003C35F8">
      <w:pPr>
        <w:jc w:val="both"/>
        <w:rPr>
          <w:rFonts w:ascii="Arial" w:hAnsi="Arial" w:cs="Arial"/>
          <w:lang w:val="ru-RU"/>
        </w:rPr>
      </w:pPr>
      <w:r w:rsidRPr="00D474A8">
        <w:rPr>
          <w:rFonts w:ascii="Arial" w:hAnsi="Arial" w:cs="Arial"/>
          <w:lang w:val="ru-RU"/>
        </w:rPr>
        <w:lastRenderedPageBreak/>
        <w:tab/>
        <w:t>У оквиру полазних основа стратешке процене утврдиће се постојеће стање и квалитет чинилаца животне средине (ваздух, вода, земљиште) у границама предметног Плана.</w:t>
      </w:r>
    </w:p>
    <w:p w:rsidR="003C35F8" w:rsidRPr="00D474A8" w:rsidRDefault="003C35F8" w:rsidP="003C35F8">
      <w:pPr>
        <w:jc w:val="both"/>
        <w:rPr>
          <w:rFonts w:ascii="Arial" w:hAnsi="Arial" w:cs="Arial"/>
          <w:lang w:val="ru-RU"/>
        </w:rPr>
      </w:pPr>
      <w:r w:rsidRPr="00D474A8">
        <w:rPr>
          <w:rFonts w:ascii="Arial" w:hAnsi="Arial" w:cs="Arial"/>
          <w:lang w:val="ru-RU"/>
        </w:rPr>
        <w:tab/>
        <w:t xml:space="preserve">У случају непостојања релевантних података извршиће се циљана мерења у складу са Законом. </w:t>
      </w:r>
    </w:p>
    <w:p w:rsidR="003C35F8" w:rsidRPr="00D474A8" w:rsidRDefault="003C35F8" w:rsidP="003C35F8">
      <w:pPr>
        <w:autoSpaceDE w:val="0"/>
        <w:jc w:val="both"/>
        <w:rPr>
          <w:rFonts w:ascii="Arial" w:hAnsi="Arial" w:cs="Arial"/>
          <w:lang w:val="ru-RU"/>
        </w:rPr>
      </w:pPr>
      <w:r w:rsidRPr="00D474A8">
        <w:rPr>
          <w:rFonts w:ascii="Arial" w:hAnsi="Arial" w:cs="Arial"/>
          <w:lang w:val="ru-RU"/>
        </w:rPr>
        <w:tab/>
        <w:t>Извештај о стратешкој процени утицаја Плана на животну средину део је документације која се прилаже уз план.</w:t>
      </w:r>
    </w:p>
    <w:p w:rsidR="003C35F8" w:rsidRPr="00D474A8" w:rsidRDefault="003C35F8" w:rsidP="003C35F8">
      <w:pPr>
        <w:ind w:firstLine="708"/>
        <w:jc w:val="both"/>
        <w:rPr>
          <w:rFonts w:ascii="Arial" w:hAnsi="Arial" w:cs="Arial"/>
          <w:lang w:val="ru-RU"/>
        </w:rPr>
      </w:pPr>
      <w:r w:rsidRPr="001E0A9D">
        <w:rPr>
          <w:rFonts w:ascii="Arial" w:hAnsi="Arial" w:cs="Arial"/>
          <w:lang w:val="ru-RU"/>
        </w:rPr>
        <w:t>Текстуалне и графичке прилоге урадити у аналогном и дигиталном облику</w:t>
      </w:r>
      <w:r w:rsidRPr="00D474A8">
        <w:rPr>
          <w:rFonts w:ascii="Arial" w:hAnsi="Arial" w:cs="Arial"/>
          <w:lang w:val="ru-RU"/>
        </w:rPr>
        <w:t>.</w:t>
      </w:r>
    </w:p>
    <w:p w:rsidR="003C35F8" w:rsidRPr="001E0A9D" w:rsidRDefault="003C35F8" w:rsidP="003C35F8">
      <w:pPr>
        <w:pStyle w:val="ListParagraph"/>
        <w:spacing w:before="240" w:after="240" w:line="240" w:lineRule="auto"/>
        <w:ind w:hanging="720"/>
        <w:jc w:val="both"/>
        <w:rPr>
          <w:rFonts w:ascii="Arial" w:hAnsi="Arial" w:cs="Arial"/>
          <w:b/>
          <w:u w:val="single"/>
          <w:lang w:val="sr-Cyrl-CS"/>
        </w:rPr>
      </w:pPr>
      <w:r w:rsidRPr="001E0A9D">
        <w:rPr>
          <w:rFonts w:ascii="Arial" w:hAnsi="Arial" w:cs="Arial"/>
          <w:b/>
          <w:u w:val="single"/>
          <w:lang w:val="sr-Cyrl-CS"/>
        </w:rPr>
        <w:t>СТРУЧНА КОНТРОЛА:</w:t>
      </w:r>
    </w:p>
    <w:p w:rsidR="003C35F8" w:rsidRPr="001E0A9D" w:rsidRDefault="003C35F8" w:rsidP="003C35F8">
      <w:pPr>
        <w:pStyle w:val="ListParagraph"/>
        <w:spacing w:line="240" w:lineRule="auto"/>
        <w:ind w:left="0" w:firstLine="720"/>
        <w:jc w:val="both"/>
        <w:rPr>
          <w:rFonts w:ascii="Arial" w:hAnsi="Arial" w:cs="Arial"/>
          <w:color w:val="auto"/>
          <w:lang w:val="sr-Cyrl-CS"/>
        </w:rPr>
      </w:pPr>
      <w:r w:rsidRPr="001E0A9D">
        <w:rPr>
          <w:rFonts w:ascii="Arial" w:hAnsi="Arial" w:cs="Arial"/>
          <w:color w:val="auto"/>
          <w:lang w:val="sr-Cyrl-CS"/>
        </w:rPr>
        <w:t>Плански документ у свим фазама израде подлеже стручној контроли од стране Комисије за планове општине  Баточина у складу са одредбама Закона о планирању и изградњи.</w:t>
      </w:r>
      <w:r w:rsidRPr="001E0A9D">
        <w:rPr>
          <w:rFonts w:ascii="Arial" w:hAnsi="Arial" w:cs="Arial"/>
          <w:color w:val="FF0000"/>
          <w:lang w:val="sr-Cyrl-CS"/>
        </w:rPr>
        <w:t xml:space="preserve"> </w:t>
      </w:r>
      <w:r w:rsidRPr="001E0A9D">
        <w:rPr>
          <w:rFonts w:ascii="Arial" w:hAnsi="Arial" w:cs="Arial"/>
          <w:color w:val="auto"/>
          <w:lang w:val="sr-Cyrl-CS"/>
        </w:rPr>
        <w:t>Обрађивач је дужан да поступи по примедбама Комисије за планове, као и примедбама достављаним у току раног јавног увида за које се Комисија за планове општине Баточина определи да су оправдане.</w:t>
      </w:r>
    </w:p>
    <w:p w:rsidR="003C35F8" w:rsidRPr="001E0A9D" w:rsidRDefault="003C35F8" w:rsidP="003C35F8">
      <w:pPr>
        <w:ind w:firstLine="720"/>
        <w:jc w:val="both"/>
        <w:rPr>
          <w:rFonts w:ascii="Arial" w:hAnsi="Arial" w:cs="Arial"/>
          <w:lang w:val="sr-Cyrl-CS"/>
        </w:rPr>
      </w:pPr>
      <w:r w:rsidRPr="001E0A9D">
        <w:rPr>
          <w:rFonts w:ascii="Arial" w:hAnsi="Arial" w:cs="Arial"/>
          <w:lang w:val="sr-Cyrl-CS"/>
        </w:rPr>
        <w:t xml:space="preserve">Обрађивач Плана је у обавези да присуствује и образлаже предложена решења на свим инстанцама у поступку израде и усвајања  Плана. </w:t>
      </w:r>
    </w:p>
    <w:p w:rsidR="003C35F8" w:rsidRPr="001E0A9D" w:rsidRDefault="003C35F8" w:rsidP="003C35F8">
      <w:pPr>
        <w:ind w:firstLine="720"/>
        <w:rPr>
          <w:rFonts w:ascii="Arial" w:hAnsi="Arial" w:cs="Arial"/>
          <w:lang w:val="sr-Cyrl-CS"/>
        </w:rPr>
      </w:pPr>
      <w:r w:rsidRPr="001E0A9D">
        <w:rPr>
          <w:rFonts w:ascii="Arial" w:hAnsi="Arial" w:cs="Arial"/>
          <w:lang w:val="sr-Cyrl-CS"/>
        </w:rPr>
        <w:t xml:space="preserve">Обрађивач је такође у обавези да, током израде нацрта Плана, у сталној сарадњи и консултацијама са Наручиоцем, дође до најповољнијег решења. </w:t>
      </w:r>
    </w:p>
    <w:p w:rsidR="003C35F8" w:rsidRPr="001E0A9D" w:rsidRDefault="003C35F8" w:rsidP="003C35F8">
      <w:pPr>
        <w:ind w:firstLine="720"/>
        <w:rPr>
          <w:rFonts w:ascii="Arial" w:hAnsi="Arial" w:cs="Arial"/>
          <w:lang w:val="sr-Cyrl-CS"/>
        </w:rPr>
      </w:pPr>
    </w:p>
    <w:p w:rsidR="003C35F8" w:rsidRPr="00D474A8" w:rsidRDefault="003C35F8" w:rsidP="003C35F8">
      <w:pPr>
        <w:ind w:firstLine="720"/>
        <w:jc w:val="both"/>
        <w:rPr>
          <w:rFonts w:ascii="Arial" w:hAnsi="Arial" w:cs="Arial"/>
          <w:lang w:val="ru-RU"/>
        </w:rPr>
      </w:pPr>
      <w:bookmarkStart w:id="1" w:name="clan_28"/>
      <w:bookmarkEnd w:id="1"/>
      <w:r w:rsidRPr="001E0A9D">
        <w:rPr>
          <w:rFonts w:ascii="Arial" w:hAnsi="Arial" w:cs="Arial"/>
          <w:lang w:val="ru-RU"/>
        </w:rPr>
        <w:t xml:space="preserve">План детаљне регулације </w:t>
      </w:r>
      <w:r w:rsidRPr="00D474A8">
        <w:rPr>
          <w:rFonts w:ascii="Arial" w:eastAsia="Times New Roman" w:hAnsi="Arial" w:cs="Arial"/>
          <w:lang w:val="ru-RU" w:eastAsia="sr-Latn-CS"/>
        </w:rPr>
        <w:t xml:space="preserve">за индустријску зону </w:t>
      </w:r>
      <w:r w:rsidRPr="001E0A9D">
        <w:rPr>
          <w:rFonts w:ascii="Arial" w:eastAsia="Times New Roman" w:hAnsi="Arial" w:cs="Arial"/>
          <w:bCs/>
          <w:lang w:val="sr-Cyrl-CS" w:eastAsia="sr-Latn-CS"/>
        </w:rPr>
        <w:t xml:space="preserve">,,Жировничко поље“ </w:t>
      </w:r>
      <w:r w:rsidRPr="00D474A8">
        <w:rPr>
          <w:rFonts w:ascii="Arial" w:hAnsi="Arial" w:cs="Arial"/>
          <w:lang w:val="ru-RU"/>
        </w:rPr>
        <w:t xml:space="preserve"> урадити у складу са Пројектним задатком</w:t>
      </w:r>
      <w:r w:rsidRPr="001E0A9D">
        <w:rPr>
          <w:rFonts w:ascii="Arial" w:hAnsi="Arial" w:cs="Arial"/>
          <w:lang w:val="sr-Cyrl-CS"/>
        </w:rPr>
        <w:t xml:space="preserve"> и</w:t>
      </w:r>
      <w:r w:rsidRPr="00D474A8">
        <w:rPr>
          <w:rFonts w:ascii="Arial" w:hAnsi="Arial" w:cs="Arial"/>
          <w:lang w:val="ru-RU"/>
        </w:rPr>
        <w:t xml:space="preserve"> исказаним потребама Наручиоца</w:t>
      </w:r>
      <w:r w:rsidR="009F40E0">
        <w:rPr>
          <w:rFonts w:ascii="Arial" w:hAnsi="Arial" w:cs="Arial"/>
          <w:lang w:val="sr-Cyrl-CS"/>
        </w:rPr>
        <w:t>.</w:t>
      </w:r>
    </w:p>
    <w:p w:rsidR="003C35F8" w:rsidRDefault="003C35F8" w:rsidP="003C35F8">
      <w:pPr>
        <w:pStyle w:val="ListParagraph"/>
        <w:spacing w:before="240" w:line="240" w:lineRule="auto"/>
        <w:ind w:left="0"/>
        <w:jc w:val="both"/>
        <w:rPr>
          <w:rFonts w:ascii="Arial" w:hAnsi="Arial" w:cs="Arial"/>
          <w:b/>
          <w:color w:val="auto"/>
          <w:u w:val="single"/>
          <w:lang w:val="sr-Cyrl-CS"/>
        </w:rPr>
      </w:pPr>
      <w:r>
        <w:rPr>
          <w:rFonts w:ascii="Arial" w:hAnsi="Arial" w:cs="Arial"/>
          <w:b/>
          <w:color w:val="auto"/>
          <w:u w:val="single"/>
          <w:lang w:val="sr-Cyrl-CS"/>
        </w:rPr>
        <w:t>РОКОВИ И ДИНАМИКА ИЗРАДЕ ПЛАНА</w:t>
      </w:r>
    </w:p>
    <w:p w:rsidR="003C35F8" w:rsidRPr="00D474A8" w:rsidRDefault="003C35F8" w:rsidP="003C35F8">
      <w:pPr>
        <w:spacing w:before="100" w:beforeAutospacing="1" w:line="240" w:lineRule="auto"/>
        <w:jc w:val="both"/>
        <w:rPr>
          <w:rFonts w:ascii="Arial" w:eastAsia="Times New Roman" w:hAnsi="Arial" w:cs="Arial"/>
          <w:lang w:val="ru-RU" w:eastAsia="sr-Latn-CS"/>
        </w:rPr>
      </w:pPr>
      <w:r w:rsidRPr="00D474A8">
        <w:rPr>
          <w:rFonts w:ascii="Arial" w:eastAsia="Times New Roman" w:hAnsi="Arial" w:cs="Arial"/>
          <w:lang w:val="ru-RU" w:eastAsia="sr-Latn-CS"/>
        </w:rPr>
        <w:t>План се ради у две фазе: Материјал за рани јавни увид и Нацрт плана.</w:t>
      </w:r>
    </w:p>
    <w:p w:rsidR="003C35F8" w:rsidRPr="00D474A8" w:rsidRDefault="003C35F8" w:rsidP="003C35F8">
      <w:pPr>
        <w:spacing w:line="240" w:lineRule="auto"/>
        <w:ind w:firstLine="708"/>
        <w:jc w:val="both"/>
        <w:rPr>
          <w:rFonts w:ascii="Arial" w:eastAsia="Times New Roman" w:hAnsi="Arial" w:cs="Arial"/>
          <w:lang w:val="ru-RU" w:eastAsia="sr-Latn-CS"/>
        </w:rPr>
      </w:pPr>
      <w:r w:rsidRPr="00D474A8">
        <w:rPr>
          <w:rFonts w:ascii="Arial" w:eastAsia="Times New Roman" w:hAnsi="Arial" w:cs="Arial"/>
          <w:lang w:val="ru-RU" w:eastAsia="sr-Latn-CS"/>
        </w:rPr>
        <w:t>Материјал за рани јавни увид садржи елементе потребне за упознавање јавности са општим циљевима, сврхом израде плана, могућим решењима и ефектима планирања.</w:t>
      </w:r>
    </w:p>
    <w:p w:rsidR="003C35F8" w:rsidRPr="00D474A8" w:rsidRDefault="003C35F8" w:rsidP="003C35F8">
      <w:pPr>
        <w:spacing w:line="240" w:lineRule="auto"/>
        <w:ind w:firstLine="708"/>
        <w:jc w:val="both"/>
        <w:rPr>
          <w:rFonts w:ascii="Arial" w:eastAsia="Times New Roman" w:hAnsi="Arial" w:cs="Arial"/>
          <w:lang w:val="ru-RU" w:eastAsia="sr-Latn-CS"/>
        </w:rPr>
      </w:pPr>
      <w:r w:rsidRPr="00D474A8">
        <w:rPr>
          <w:rFonts w:ascii="Arial" w:eastAsia="Times New Roman" w:hAnsi="Arial" w:cs="Arial"/>
          <w:lang w:val="ru-RU" w:eastAsia="sr-Latn-CS"/>
        </w:rPr>
        <w:t>Нацрт плана садржи текстуални део са правилима уређења и грађења, графички део и Документациону основу.</w:t>
      </w:r>
    </w:p>
    <w:p w:rsidR="003C35F8" w:rsidRPr="00D815F1" w:rsidRDefault="003C35F8" w:rsidP="003C35F8">
      <w:pPr>
        <w:spacing w:line="240" w:lineRule="auto"/>
        <w:ind w:firstLine="708"/>
        <w:jc w:val="both"/>
        <w:rPr>
          <w:rFonts w:ascii="Arial" w:hAnsi="Arial" w:cs="Arial"/>
          <w:lang w:val="sr-Cyrl-CS"/>
        </w:rPr>
      </w:pPr>
      <w:r w:rsidRPr="00D474A8">
        <w:rPr>
          <w:rFonts w:ascii="Arial" w:eastAsia="Times New Roman" w:hAnsi="Arial" w:cs="Arial"/>
          <w:lang w:val="ru-RU" w:eastAsia="sr-Latn-CS"/>
        </w:rPr>
        <w:t xml:space="preserve">Рок за израду Материјала за рани јавни увид </w:t>
      </w:r>
      <w:r w:rsidRPr="00117864">
        <w:rPr>
          <w:rFonts w:ascii="Arial" w:eastAsia="Times New Roman" w:hAnsi="Arial" w:cs="Arial"/>
          <w:lang w:eastAsia="sr-Latn-CS"/>
        </w:rPr>
        <w:t> </w:t>
      </w:r>
      <w:r w:rsidRPr="00D474A8">
        <w:rPr>
          <w:rFonts w:ascii="Arial" w:eastAsia="Times New Roman" w:hAnsi="Arial" w:cs="Arial"/>
          <w:lang w:val="ru-RU" w:eastAsia="sr-Latn-CS"/>
        </w:rPr>
        <w:t xml:space="preserve">је </w:t>
      </w:r>
      <w:r w:rsidR="004E2A7D">
        <w:rPr>
          <w:rFonts w:ascii="Arial" w:eastAsia="Times New Roman" w:hAnsi="Arial" w:cs="Arial"/>
          <w:lang w:val="ru-RU" w:eastAsia="sr-Latn-CS"/>
        </w:rPr>
        <w:t xml:space="preserve">максимално </w:t>
      </w:r>
      <w:r w:rsidRPr="00D474A8">
        <w:rPr>
          <w:rFonts w:ascii="Arial" w:eastAsia="Times New Roman" w:hAnsi="Arial" w:cs="Arial"/>
          <w:u w:val="single"/>
          <w:lang w:val="ru-RU" w:eastAsia="sr-Latn-CS"/>
        </w:rPr>
        <w:t>30 дана</w:t>
      </w:r>
      <w:r w:rsidRPr="00D474A8">
        <w:rPr>
          <w:rFonts w:ascii="Arial" w:eastAsia="Times New Roman" w:hAnsi="Arial" w:cs="Arial"/>
          <w:lang w:val="ru-RU" w:eastAsia="sr-Latn-CS"/>
        </w:rPr>
        <w:t xml:space="preserve"> од дана </w:t>
      </w:r>
      <w:r>
        <w:rPr>
          <w:rFonts w:ascii="Arial" w:eastAsia="Times New Roman" w:hAnsi="Arial" w:cs="Arial"/>
          <w:lang w:val="sr-Cyrl-CS" w:eastAsia="sr-Latn-CS"/>
        </w:rPr>
        <w:t xml:space="preserve">доставе подлоге - </w:t>
      </w:r>
      <w:r>
        <w:rPr>
          <w:rFonts w:ascii="Arial" w:hAnsi="Arial" w:cs="Arial"/>
          <w:lang w:val="sr-Cyrl-CS"/>
        </w:rPr>
        <w:t>оверен</w:t>
      </w:r>
      <w:r w:rsidR="009F40E0">
        <w:rPr>
          <w:rFonts w:ascii="Arial" w:hAnsi="Arial" w:cs="Arial"/>
          <w:lang w:val="sr-Cyrl-CS"/>
        </w:rPr>
        <w:t>ог катастарско-топографског</w:t>
      </w:r>
      <w:r>
        <w:rPr>
          <w:rFonts w:ascii="Arial" w:hAnsi="Arial" w:cs="Arial"/>
          <w:lang w:val="sr-Cyrl-CS"/>
        </w:rPr>
        <w:t xml:space="preserve"> план</w:t>
      </w:r>
      <w:r w:rsidR="009F40E0">
        <w:rPr>
          <w:rFonts w:ascii="Arial" w:hAnsi="Arial" w:cs="Arial"/>
          <w:lang w:val="sr-Cyrl-CS"/>
        </w:rPr>
        <w:t>а</w:t>
      </w:r>
      <w:r>
        <w:rPr>
          <w:rFonts w:ascii="Arial" w:hAnsi="Arial" w:cs="Arial"/>
          <w:lang w:val="sr-Cyrl-CS"/>
        </w:rPr>
        <w:t xml:space="preserve">. </w:t>
      </w:r>
      <w:r w:rsidRPr="00D474A8">
        <w:rPr>
          <w:rFonts w:ascii="Arial" w:hAnsi="Arial" w:cs="Arial"/>
          <w:lang w:val="ru-RU"/>
        </w:rPr>
        <w:t>Рани јавни</w:t>
      </w:r>
      <w:r>
        <w:rPr>
          <w:rFonts w:ascii="Arial" w:hAnsi="Arial" w:cs="Arial"/>
          <w:lang w:val="ru-RU"/>
        </w:rPr>
        <w:t xml:space="preserve"> увид</w:t>
      </w:r>
      <w:r w:rsidRPr="00D474A8">
        <w:rPr>
          <w:rFonts w:ascii="Arial" w:hAnsi="Arial" w:cs="Arial"/>
          <w:lang w:val="ru-RU"/>
        </w:rPr>
        <w:t xml:space="preserve"> траје 15 дана</w:t>
      </w:r>
      <w:r>
        <w:rPr>
          <w:rFonts w:ascii="Arial" w:hAnsi="Arial" w:cs="Arial"/>
          <w:lang w:val="sr-Cyrl-CS"/>
        </w:rPr>
        <w:t xml:space="preserve"> од  дана оглашавања. </w:t>
      </w:r>
    </w:p>
    <w:p w:rsidR="003C35F8" w:rsidRPr="00D474A8" w:rsidRDefault="003C35F8" w:rsidP="003C35F8">
      <w:pPr>
        <w:pStyle w:val="Normal1"/>
        <w:spacing w:before="0" w:beforeAutospacing="0" w:after="0" w:afterAutospacing="0"/>
        <w:ind w:firstLine="708"/>
        <w:jc w:val="both"/>
        <w:rPr>
          <w:lang w:val="ru-RU"/>
        </w:rPr>
      </w:pPr>
      <w:r w:rsidRPr="00D474A8">
        <w:rPr>
          <w:rFonts w:ascii="Arial" w:hAnsi="Arial" w:cs="Arial"/>
          <w:lang w:val="ru-RU"/>
        </w:rPr>
        <w:t>У току раног јавног увида прибав</w:t>
      </w:r>
      <w:r>
        <w:rPr>
          <w:rFonts w:ascii="Arial" w:hAnsi="Arial" w:cs="Arial"/>
          <w:lang w:val="sr-Cyrl-CS"/>
        </w:rPr>
        <w:t>љ</w:t>
      </w:r>
      <w:r w:rsidRPr="00D474A8">
        <w:rPr>
          <w:rFonts w:ascii="Arial" w:hAnsi="Arial" w:cs="Arial"/>
          <w:lang w:val="ru-RU"/>
        </w:rPr>
        <w:t>ају се услови и други значајни подаци за израду планског документа од органа, посебних организација, ималаца јавних овлашће</w:t>
      </w:r>
      <w:r>
        <w:rPr>
          <w:rFonts w:ascii="Arial" w:hAnsi="Arial" w:cs="Arial"/>
          <w:lang w:val="sr-Cyrl-CS"/>
        </w:rPr>
        <w:t>њ</w:t>
      </w:r>
      <w:r w:rsidRPr="00D474A8">
        <w:rPr>
          <w:rFonts w:ascii="Arial" w:hAnsi="Arial" w:cs="Arial"/>
          <w:lang w:val="ru-RU"/>
        </w:rPr>
        <w:t>а и других институција. Органи, посебне организације, имаоци јавних овлашће</w:t>
      </w:r>
      <w:r>
        <w:rPr>
          <w:rFonts w:ascii="Arial" w:hAnsi="Arial" w:cs="Arial"/>
          <w:lang w:val="sr-Cyrl-CS"/>
        </w:rPr>
        <w:t>њ</w:t>
      </w:r>
      <w:r w:rsidRPr="00D474A8">
        <w:rPr>
          <w:rFonts w:ascii="Arial" w:hAnsi="Arial" w:cs="Arial"/>
          <w:lang w:val="ru-RU"/>
        </w:rPr>
        <w:t>а и друге институције дужни су да по захтеву носиоца израде планског документа доставе услове и све расположиве податке у току траја</w:t>
      </w:r>
      <w:r>
        <w:rPr>
          <w:rFonts w:ascii="Arial" w:hAnsi="Arial" w:cs="Arial"/>
          <w:lang w:val="sr-Cyrl-CS"/>
        </w:rPr>
        <w:t>њ</w:t>
      </w:r>
      <w:r w:rsidRPr="00D474A8">
        <w:rPr>
          <w:rFonts w:ascii="Arial" w:hAnsi="Arial" w:cs="Arial"/>
          <w:lang w:val="ru-RU"/>
        </w:rPr>
        <w:t>а раног јавног увида, а најдуже у року од 15 дана од дана пријема захтева</w:t>
      </w:r>
    </w:p>
    <w:p w:rsidR="003C35F8" w:rsidRPr="00117864" w:rsidRDefault="003C35F8" w:rsidP="003C35F8">
      <w:pPr>
        <w:spacing w:line="240" w:lineRule="auto"/>
        <w:ind w:firstLine="708"/>
        <w:jc w:val="both"/>
        <w:rPr>
          <w:rFonts w:ascii="Arial" w:eastAsia="Times New Roman" w:hAnsi="Arial" w:cs="Arial"/>
          <w:lang w:val="sr-Cyrl-CS" w:eastAsia="sr-Latn-CS"/>
        </w:rPr>
      </w:pPr>
      <w:r w:rsidRPr="00D474A8">
        <w:rPr>
          <w:rFonts w:ascii="Arial" w:eastAsia="Times New Roman" w:hAnsi="Arial" w:cs="Arial"/>
          <w:lang w:val="ru-RU" w:eastAsia="sr-Latn-CS"/>
        </w:rPr>
        <w:t xml:space="preserve">Рок за израду Нацрта Плана детаљне регулације је </w:t>
      </w:r>
      <w:r w:rsidR="004E2A7D">
        <w:rPr>
          <w:rFonts w:ascii="Arial" w:eastAsia="Times New Roman" w:hAnsi="Arial" w:cs="Arial"/>
          <w:lang w:val="ru-RU" w:eastAsia="sr-Latn-CS"/>
        </w:rPr>
        <w:t xml:space="preserve">максимално </w:t>
      </w:r>
      <w:r w:rsidRPr="00D474A8">
        <w:rPr>
          <w:rFonts w:ascii="Arial" w:eastAsia="Times New Roman" w:hAnsi="Arial" w:cs="Arial"/>
          <w:u w:val="single"/>
          <w:lang w:val="ru-RU" w:eastAsia="sr-Latn-CS"/>
        </w:rPr>
        <w:t>45 дана</w:t>
      </w:r>
      <w:r w:rsidRPr="00D474A8">
        <w:rPr>
          <w:rFonts w:ascii="Arial" w:eastAsia="Times New Roman" w:hAnsi="Arial" w:cs="Arial"/>
          <w:lang w:val="ru-RU" w:eastAsia="sr-Latn-CS"/>
        </w:rPr>
        <w:t xml:space="preserve"> од достављања Извештаја о обављеном раном јавном увиду под условом да су Обрађивачу достављени Законом прописани услови и сагласности надлежних институција.</w:t>
      </w:r>
    </w:p>
    <w:p w:rsidR="005656B5" w:rsidRPr="009F40E0" w:rsidRDefault="005656B5">
      <w:pPr>
        <w:rPr>
          <w:rFonts w:ascii="Arial" w:hAnsi="Arial" w:cs="Arial"/>
          <w:b/>
          <w:u w:val="single"/>
        </w:rPr>
      </w:pPr>
    </w:p>
    <w:p w:rsidR="003C35F8" w:rsidRPr="001E0A9D" w:rsidRDefault="003C35F8" w:rsidP="003C35F8">
      <w:pPr>
        <w:ind w:left="720" w:firstLine="720"/>
        <w:jc w:val="both"/>
        <w:rPr>
          <w:rFonts w:ascii="Arial" w:eastAsia="TimesNewRomanPSMT" w:hAnsi="Arial" w:cs="Arial"/>
          <w:bCs/>
        </w:rPr>
      </w:pPr>
      <w:r w:rsidRPr="001E0A9D">
        <w:rPr>
          <w:rFonts w:ascii="Arial" w:eastAsia="TimesNewRomanPSMT" w:hAnsi="Arial" w:cs="Arial"/>
          <w:bCs/>
        </w:rPr>
        <w:t xml:space="preserve">Датум </w:t>
      </w:r>
      <w:r w:rsidRPr="001E0A9D">
        <w:rPr>
          <w:rFonts w:ascii="Arial" w:eastAsia="TimesNewRomanPSMT" w:hAnsi="Arial" w:cs="Arial"/>
          <w:bCs/>
        </w:rPr>
        <w:tab/>
      </w:r>
      <w:r w:rsidRPr="001E0A9D">
        <w:rPr>
          <w:rFonts w:ascii="Arial" w:eastAsia="TimesNewRomanPSMT" w:hAnsi="Arial" w:cs="Arial"/>
          <w:bCs/>
        </w:rPr>
        <w:tab/>
      </w:r>
      <w:r w:rsidRPr="001E0A9D">
        <w:rPr>
          <w:rFonts w:ascii="Arial" w:eastAsia="TimesNewRomanPSMT" w:hAnsi="Arial" w:cs="Arial"/>
          <w:bCs/>
        </w:rPr>
        <w:tab/>
      </w:r>
      <w:r w:rsidRPr="001E0A9D">
        <w:rPr>
          <w:rFonts w:ascii="Arial" w:eastAsia="TimesNewRomanPSMT" w:hAnsi="Arial" w:cs="Arial"/>
          <w:bCs/>
        </w:rPr>
        <w:tab/>
      </w:r>
      <w:r w:rsidRPr="001E0A9D">
        <w:rPr>
          <w:rFonts w:ascii="Arial" w:eastAsia="TimesNewRomanPSMT" w:hAnsi="Arial" w:cs="Arial"/>
          <w:bCs/>
        </w:rPr>
        <w:tab/>
        <w:t xml:space="preserve">              Понуђач</w:t>
      </w:r>
    </w:p>
    <w:p w:rsidR="003C35F8" w:rsidRPr="001E0A9D" w:rsidRDefault="003C35F8" w:rsidP="003C35F8">
      <w:pPr>
        <w:ind w:left="2880" w:firstLine="720"/>
        <w:jc w:val="both"/>
        <w:rPr>
          <w:rFonts w:ascii="Arial" w:eastAsia="TimesNewRomanPS-BoldMT" w:hAnsi="Arial" w:cs="Arial"/>
          <w:b/>
          <w:bCs/>
          <w:i/>
          <w:iCs/>
          <w:color w:val="002060"/>
        </w:rPr>
      </w:pPr>
      <w:r w:rsidRPr="001E0A9D">
        <w:rPr>
          <w:rFonts w:ascii="Arial" w:eastAsia="TimesNewRomanPSMT" w:hAnsi="Arial" w:cs="Arial"/>
          <w:bCs/>
        </w:rPr>
        <w:t xml:space="preserve">    М. П. </w:t>
      </w:r>
    </w:p>
    <w:p w:rsidR="003C35F8" w:rsidRPr="009F40E0" w:rsidRDefault="003C35F8" w:rsidP="009F40E0">
      <w:pPr>
        <w:jc w:val="both"/>
        <w:rPr>
          <w:rFonts w:ascii="Arial" w:eastAsia="TimesNewRomanPS-BoldMT" w:hAnsi="Arial" w:cs="Arial"/>
          <w:b/>
          <w:bCs/>
          <w:i/>
          <w:iCs/>
          <w:color w:val="002060"/>
        </w:rPr>
      </w:pPr>
      <w:r w:rsidRPr="001E0A9D">
        <w:rPr>
          <w:rFonts w:ascii="Arial" w:eastAsia="TimesNewRomanPS-BoldMT" w:hAnsi="Arial" w:cs="Arial"/>
          <w:b/>
          <w:bCs/>
          <w:i/>
          <w:iCs/>
          <w:color w:val="002060"/>
        </w:rPr>
        <w:t xml:space="preserve">____________________________ </w:t>
      </w:r>
      <w:r w:rsidRPr="001E0A9D">
        <w:rPr>
          <w:rFonts w:ascii="Arial" w:eastAsia="TimesNewRomanPS-BoldMT" w:hAnsi="Arial" w:cs="Arial"/>
          <w:b/>
          <w:bCs/>
          <w:i/>
          <w:iCs/>
          <w:color w:val="002060"/>
        </w:rPr>
        <w:tab/>
      </w:r>
      <w:r w:rsidRPr="001E0A9D">
        <w:rPr>
          <w:rFonts w:ascii="Arial" w:eastAsia="TimesNewRomanPS-BoldMT" w:hAnsi="Arial" w:cs="Arial"/>
          <w:b/>
          <w:bCs/>
          <w:i/>
          <w:iCs/>
          <w:color w:val="002060"/>
          <w:lang w:val="sr-Cyrl-CS"/>
        </w:rPr>
        <w:t xml:space="preserve">    </w:t>
      </w:r>
      <w:r w:rsidRPr="001E0A9D">
        <w:rPr>
          <w:rFonts w:ascii="Arial" w:eastAsia="TimesNewRomanPS-BoldMT" w:hAnsi="Arial" w:cs="Arial"/>
          <w:b/>
          <w:bCs/>
          <w:i/>
          <w:iCs/>
          <w:color w:val="002060"/>
        </w:rPr>
        <w:t>________________________________</w:t>
      </w:r>
    </w:p>
    <w:p w:rsidR="00350FC5" w:rsidRPr="00E504D8" w:rsidRDefault="00350FC5" w:rsidP="00350FC5">
      <w:pPr>
        <w:shd w:val="clear" w:color="auto" w:fill="C6D9F1"/>
        <w:jc w:val="center"/>
        <w:rPr>
          <w:rFonts w:ascii="Arial" w:hAnsi="Arial" w:cs="Arial"/>
          <w:b/>
          <w:bCs/>
          <w:i/>
          <w:iCs/>
          <w:sz w:val="28"/>
          <w:szCs w:val="28"/>
        </w:rPr>
      </w:pPr>
      <w:r>
        <w:rPr>
          <w:rFonts w:ascii="Arial" w:hAnsi="Arial" w:cs="Arial"/>
          <w:b/>
          <w:bCs/>
          <w:i/>
          <w:iCs/>
          <w:sz w:val="28"/>
          <w:szCs w:val="28"/>
          <w:lang w:val="sr-Latn-CS"/>
        </w:rPr>
        <w:lastRenderedPageBreak/>
        <w:t>I</w:t>
      </w:r>
      <w:r>
        <w:rPr>
          <w:rFonts w:ascii="Arial" w:hAnsi="Arial" w:cs="Arial"/>
          <w:b/>
          <w:bCs/>
          <w:i/>
          <w:iCs/>
          <w:sz w:val="28"/>
          <w:szCs w:val="28"/>
        </w:rPr>
        <w:t>V – ТЕХНИЧКА ДОКУМЕНТАЦИЈА И ПЛАНОВИ</w:t>
      </w:r>
    </w:p>
    <w:p w:rsidR="00350FC5" w:rsidRDefault="00350FC5">
      <w:pPr>
        <w:rPr>
          <w:rFonts w:ascii="Arial" w:hAnsi="Arial" w:cs="Arial"/>
          <w:b/>
          <w:u w:val="single"/>
        </w:rPr>
      </w:pPr>
    </w:p>
    <w:p w:rsidR="00350FC5" w:rsidRPr="00350FC5" w:rsidRDefault="00350FC5">
      <w:pPr>
        <w:rPr>
          <w:rFonts w:ascii="Arial" w:hAnsi="Arial" w:cs="Arial"/>
        </w:rPr>
      </w:pPr>
      <w:r>
        <w:rPr>
          <w:rFonts w:ascii="Arial" w:hAnsi="Arial" w:cs="Arial"/>
        </w:rPr>
        <w:t>Понуђачу се ставља на увид следећа документација и планови:</w:t>
      </w:r>
    </w:p>
    <w:p w:rsidR="00193AF6" w:rsidRPr="00193AF6" w:rsidRDefault="00193AF6" w:rsidP="00193AF6">
      <w:pPr>
        <w:pStyle w:val="m4569414157560307034gmail-msolistparagraph"/>
        <w:spacing w:before="0" w:beforeAutospacing="0" w:after="0" w:afterAutospacing="0"/>
        <w:jc w:val="both"/>
        <w:rPr>
          <w:rFonts w:ascii="Arial" w:hAnsi="Arial" w:cs="Arial"/>
          <w:sz w:val="20"/>
          <w:szCs w:val="20"/>
        </w:rPr>
      </w:pPr>
      <w:r w:rsidRPr="00193AF6">
        <w:rPr>
          <w:rFonts w:ascii="Arial" w:hAnsi="Arial" w:cs="Arial"/>
        </w:rPr>
        <w:t>-</w:t>
      </w:r>
      <w:r w:rsidRPr="00193AF6">
        <w:rPr>
          <w:rFonts w:ascii="Arial" w:hAnsi="Arial" w:cs="Arial"/>
          <w:sz w:val="14"/>
          <w:szCs w:val="14"/>
        </w:rPr>
        <w:t xml:space="preserve">       </w:t>
      </w:r>
      <w:r w:rsidRPr="00193AF6">
        <w:rPr>
          <w:rFonts w:ascii="Arial" w:hAnsi="Arial" w:cs="Arial"/>
        </w:rPr>
        <w:t>ПРОСТОРНИ ПЛАН ОПШТИНЕ БАТОЧИНА - ЈУГОСЛОВЕНСКИ ИНСТИТУТ ЗА УРБАНИЗАМ И СТАНОВАЊЕ (ЈУГИНУС)</w:t>
      </w:r>
      <w:r w:rsidRPr="00193AF6">
        <w:rPr>
          <w:rFonts w:ascii="Arial" w:hAnsi="Arial" w:cs="Arial"/>
          <w:lang w:val="sr-Cyrl-CS"/>
        </w:rPr>
        <w:t xml:space="preserve"> (Општински службени гласник бр.5/10)</w:t>
      </w:r>
      <w:r w:rsidRPr="00193AF6">
        <w:rPr>
          <w:rFonts w:ascii="Arial" w:hAnsi="Arial" w:cs="Arial"/>
        </w:rPr>
        <w:t>;  Београд - Баточина 10.04.2010. година</w:t>
      </w:r>
    </w:p>
    <w:p w:rsidR="00193AF6" w:rsidRPr="00193AF6" w:rsidRDefault="00193AF6" w:rsidP="00193AF6">
      <w:pPr>
        <w:pStyle w:val="m4569414157560307034gmail-msolistparagraph"/>
        <w:spacing w:before="0" w:beforeAutospacing="0" w:after="0" w:afterAutospacing="0"/>
        <w:jc w:val="both"/>
        <w:rPr>
          <w:rFonts w:ascii="Arial" w:hAnsi="Arial" w:cs="Arial"/>
          <w:sz w:val="20"/>
          <w:szCs w:val="20"/>
        </w:rPr>
      </w:pPr>
      <w:r w:rsidRPr="00193AF6">
        <w:rPr>
          <w:rFonts w:ascii="Arial" w:hAnsi="Arial" w:cs="Arial"/>
        </w:rPr>
        <w:t>-</w:t>
      </w:r>
      <w:r w:rsidRPr="00193AF6">
        <w:rPr>
          <w:rFonts w:ascii="Arial" w:hAnsi="Arial" w:cs="Arial"/>
          <w:sz w:val="14"/>
          <w:szCs w:val="14"/>
        </w:rPr>
        <w:t>    </w:t>
      </w:r>
      <w:r w:rsidRPr="00193AF6">
        <w:rPr>
          <w:rFonts w:ascii="Arial" w:hAnsi="Arial" w:cs="Arial"/>
          <w:lang w:val="en-GB"/>
        </w:rPr>
        <w:t xml:space="preserve">II </w:t>
      </w:r>
      <w:r w:rsidRPr="00193AF6">
        <w:rPr>
          <w:rFonts w:ascii="Arial" w:hAnsi="Arial" w:cs="Arial"/>
        </w:rPr>
        <w:t xml:space="preserve">ИЗМЕНА И ДОПУНА ПЛАНА ДЕТАЉНЕ РЕГУЛАЦИЈЕ Државног пута M 1.11 КРАГУЈЕВАЦ – КОРИДОР Х ( деоница Баточина стационажа 5+000 до 14+773) – „УРБАН  ПРОЈЕКТ“ – ПРЕДУЗЕЋЕ ЗА КОНСАЛТИНГ, УРБАНИЗАМ,  ПРОЈЕКТОВАЊЕ И ИНЖЕЊЕРИНГ </w:t>
      </w:r>
      <w:r w:rsidRPr="00193AF6">
        <w:rPr>
          <w:rFonts w:ascii="Arial" w:hAnsi="Arial" w:cs="Arial"/>
          <w:lang w:val="sr-Cyrl-CS"/>
        </w:rPr>
        <w:t xml:space="preserve">("Сл.гласник Општине Баточина", бр.18/17) </w:t>
      </w:r>
      <w:r w:rsidRPr="00193AF6">
        <w:rPr>
          <w:rFonts w:ascii="Arial" w:hAnsi="Arial" w:cs="Arial"/>
        </w:rPr>
        <w:t>; усвојен 21.07.2017. година</w:t>
      </w:r>
    </w:p>
    <w:p w:rsidR="003C35F8" w:rsidRDefault="003C35F8">
      <w:pPr>
        <w:rPr>
          <w:rFonts w:ascii="Arial" w:hAnsi="Arial" w:cs="Arial"/>
          <w:b/>
          <w:u w:val="single"/>
        </w:rPr>
      </w:pPr>
    </w:p>
    <w:p w:rsidR="00193AF6" w:rsidRPr="00193AF6" w:rsidRDefault="00193AF6">
      <w:pPr>
        <w:rPr>
          <w:rFonts w:ascii="Arial" w:hAnsi="Arial" w:cs="Arial"/>
          <w:b/>
          <w:u w:val="single"/>
        </w:rPr>
      </w:pPr>
    </w:p>
    <w:p w:rsidR="00491F7D" w:rsidRPr="001E0A9D" w:rsidRDefault="001619E7">
      <w:pPr>
        <w:shd w:val="clear" w:color="auto" w:fill="C6D9F1"/>
        <w:jc w:val="center"/>
        <w:rPr>
          <w:rFonts w:ascii="Arial" w:hAnsi="Arial" w:cs="Arial"/>
          <w:b/>
          <w:bCs/>
          <w:i/>
          <w:iCs/>
          <w:sz w:val="28"/>
          <w:szCs w:val="28"/>
        </w:rPr>
      </w:pPr>
      <w:r w:rsidRPr="001E0A9D">
        <w:rPr>
          <w:rFonts w:ascii="Arial" w:hAnsi="Arial" w:cs="Arial"/>
          <w:b/>
          <w:bCs/>
          <w:i/>
          <w:iCs/>
          <w:sz w:val="28"/>
          <w:szCs w:val="28"/>
        </w:rPr>
        <w:t xml:space="preserve">V   УСЛОВИ ЗА УЧЕШЋЕ У ПОСТУПКУ ЈАВНЕ НАБАВКЕ </w:t>
      </w:r>
    </w:p>
    <w:p w:rsidR="001619E7" w:rsidRPr="001E0A9D" w:rsidRDefault="001619E7" w:rsidP="001D759C">
      <w:pPr>
        <w:shd w:val="clear" w:color="auto" w:fill="C6D9F1"/>
        <w:jc w:val="center"/>
        <w:rPr>
          <w:rFonts w:ascii="Arial" w:hAnsi="Arial" w:cs="Arial"/>
          <w:b/>
          <w:bCs/>
          <w:i/>
          <w:iCs/>
          <w:sz w:val="28"/>
          <w:szCs w:val="28"/>
        </w:rPr>
      </w:pPr>
      <w:r w:rsidRPr="001E0A9D">
        <w:rPr>
          <w:rFonts w:ascii="Arial" w:hAnsi="Arial" w:cs="Arial"/>
          <w:b/>
          <w:bCs/>
          <w:i/>
          <w:iCs/>
          <w:sz w:val="28"/>
          <w:szCs w:val="28"/>
        </w:rPr>
        <w:t>ИЗ ЧЛ. 75. И 76. ЗАКОНА И УПУТСТВО КАКО СЕ ДОКАЗУЈЕ ИСПУЊЕНОСТ ТИХ УСЛОВА</w:t>
      </w:r>
    </w:p>
    <w:p w:rsidR="001619E7" w:rsidRPr="001E0A9D" w:rsidRDefault="001619E7">
      <w:pPr>
        <w:jc w:val="both"/>
        <w:rPr>
          <w:rFonts w:ascii="Arial" w:hAnsi="Arial" w:cs="Arial"/>
          <w:b/>
          <w:bCs/>
          <w:i/>
          <w:iCs/>
          <w:sz w:val="28"/>
          <w:szCs w:val="28"/>
        </w:rPr>
      </w:pPr>
    </w:p>
    <w:p w:rsidR="001D759C" w:rsidRPr="00096544" w:rsidRDefault="001D759C" w:rsidP="001D759C">
      <w:pPr>
        <w:jc w:val="center"/>
        <w:rPr>
          <w:rFonts w:ascii="Arial" w:eastAsia="TimesNewRomanPSMT" w:hAnsi="Arial" w:cs="Arial"/>
          <w:bCs/>
          <w:color w:val="auto"/>
          <w:sz w:val="28"/>
          <w:szCs w:val="28"/>
          <w:lang w:val="sr-Cyrl-CS"/>
        </w:rPr>
      </w:pPr>
      <w:r w:rsidRPr="00096544">
        <w:rPr>
          <w:rFonts w:ascii="Arial" w:eastAsia="TimesNewRomanPSMT" w:hAnsi="Arial" w:cs="Arial"/>
          <w:bCs/>
          <w:color w:val="auto"/>
          <w:sz w:val="28"/>
          <w:szCs w:val="28"/>
          <w:lang w:val="sr-Cyrl-CS"/>
        </w:rPr>
        <w:t>ОБАВЕЗНИ УСЛОВИ</w:t>
      </w:r>
    </w:p>
    <w:p w:rsidR="001D759C" w:rsidRDefault="001D759C" w:rsidP="001D759C">
      <w:pPr>
        <w:jc w:val="center"/>
        <w:rPr>
          <w:rFonts w:ascii="Arial" w:hAnsi="Arial" w:cs="Arial"/>
          <w:b/>
          <w:bCs/>
          <w:i/>
          <w:iCs/>
          <w:sz w:val="28"/>
          <w:szCs w:val="28"/>
        </w:rPr>
      </w:pPr>
    </w:p>
    <w:p w:rsidR="001D759C" w:rsidRDefault="001D759C" w:rsidP="001D759C">
      <w:pPr>
        <w:pStyle w:val="ListParagraph"/>
        <w:tabs>
          <w:tab w:val="left" w:pos="680"/>
        </w:tabs>
        <w:ind w:left="0"/>
        <w:jc w:val="both"/>
      </w:pPr>
      <w:r w:rsidRPr="00116F43">
        <w:rPr>
          <w:rFonts w:ascii="Arial" w:hAnsi="Arial" w:cs="Arial"/>
          <w:iCs/>
        </w:rPr>
        <w:t xml:space="preserve">Право на учешће у поступку предметне јавне набавке има понуђач који испуњава </w:t>
      </w:r>
      <w:r w:rsidRPr="00116F43">
        <w:rPr>
          <w:rFonts w:ascii="Arial" w:hAnsi="Arial" w:cs="Arial"/>
          <w:b/>
          <w:iCs/>
        </w:rPr>
        <w:t>обавезне услове</w:t>
      </w:r>
      <w:r w:rsidRPr="00116F43">
        <w:rPr>
          <w:rFonts w:ascii="Arial" w:hAnsi="Arial" w:cs="Arial"/>
          <w:iCs/>
        </w:rPr>
        <w:t xml:space="preserve"> за учешће</w:t>
      </w:r>
      <w:r>
        <w:rPr>
          <w:rFonts w:ascii="Arial" w:hAnsi="Arial" w:cs="Arial"/>
          <w:iCs/>
        </w:rPr>
        <w:t>,</w:t>
      </w:r>
      <w:r w:rsidRPr="00116F43">
        <w:rPr>
          <w:rFonts w:ascii="Arial" w:hAnsi="Arial" w:cs="Arial"/>
          <w:iCs/>
        </w:rPr>
        <w:t xml:space="preserve"> </w:t>
      </w:r>
      <w:r>
        <w:rPr>
          <w:rFonts w:ascii="Arial" w:hAnsi="Arial" w:cs="Arial"/>
          <w:iCs/>
        </w:rPr>
        <w:t xml:space="preserve">дефинисане чланом 75. ЗЈН, </w:t>
      </w:r>
      <w:r>
        <w:rPr>
          <w:rFonts w:ascii="Arial" w:hAnsi="Arial" w:cs="Arial"/>
          <w:iCs/>
          <w:lang w:val="sr-Cyrl-CS"/>
        </w:rPr>
        <w:t>а и</w:t>
      </w:r>
      <w:r>
        <w:rPr>
          <w:rFonts w:ascii="Arial" w:hAnsi="Arial" w:cs="Arial"/>
        </w:rPr>
        <w:t xml:space="preserve">спуњеност </w:t>
      </w:r>
      <w:r>
        <w:rPr>
          <w:rFonts w:ascii="Arial" w:hAnsi="Arial" w:cs="Arial"/>
          <w:b/>
        </w:rPr>
        <w:t xml:space="preserve">обавезних </w:t>
      </w:r>
      <w:r>
        <w:rPr>
          <w:rFonts w:ascii="Arial" w:hAnsi="Arial" w:cs="Arial"/>
          <w:b/>
          <w:lang w:val="sr-Cyrl-CS"/>
        </w:rPr>
        <w:t xml:space="preserve">услова </w:t>
      </w:r>
      <w:r>
        <w:rPr>
          <w:rFonts w:ascii="Arial" w:hAnsi="Arial" w:cs="Arial"/>
        </w:rPr>
        <w:t xml:space="preserve">за учешће у поступку предметне јавне набавке, </w:t>
      </w:r>
      <w:r>
        <w:rPr>
          <w:rFonts w:ascii="Arial" w:hAnsi="Arial" w:cs="Arial"/>
          <w:lang w:val="sr-Cyrl-CS"/>
        </w:rPr>
        <w:t xml:space="preserve">понуђач доказује на начин дефинисан у следећој табели, </w:t>
      </w:r>
      <w:r w:rsidRPr="005B2D5C">
        <w:rPr>
          <w:rFonts w:ascii="Arial" w:hAnsi="Arial" w:cs="Arial"/>
          <w:b/>
          <w:lang w:val="sr-Cyrl-CS"/>
        </w:rPr>
        <w:t>и то:</w:t>
      </w:r>
    </w:p>
    <w:p w:rsidR="001619E7" w:rsidRDefault="001619E7">
      <w:pPr>
        <w:pStyle w:val="ListParagraph"/>
        <w:jc w:val="both"/>
        <w:rPr>
          <w:rFonts w:ascii="Arial" w:hAnsi="Arial" w:cs="Arial"/>
          <w:b/>
          <w:bCs/>
          <w:i/>
          <w:iCs/>
        </w:rPr>
      </w:pPr>
    </w:p>
    <w:p w:rsidR="00193AF6" w:rsidRPr="00193AF6" w:rsidRDefault="00193AF6">
      <w:pPr>
        <w:pStyle w:val="ListParagraph"/>
        <w:jc w:val="both"/>
        <w:rPr>
          <w:rFonts w:ascii="Arial" w:hAnsi="Arial" w:cs="Arial"/>
          <w:b/>
          <w:bCs/>
          <w:i/>
          <w:i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3"/>
        <w:gridCol w:w="4123"/>
        <w:gridCol w:w="4526"/>
      </w:tblGrid>
      <w:tr w:rsidR="001D759C" w:rsidRPr="0016619D" w:rsidTr="006223E9">
        <w:trPr>
          <w:trHeight w:val="548"/>
          <w:jc w:val="center"/>
        </w:trPr>
        <w:tc>
          <w:tcPr>
            <w:tcW w:w="593" w:type="dxa"/>
            <w:shd w:val="clear" w:color="auto" w:fill="C6D9F1"/>
          </w:tcPr>
          <w:p w:rsidR="001D759C" w:rsidRPr="00271C78" w:rsidRDefault="001D759C" w:rsidP="006223E9">
            <w:pPr>
              <w:suppressAutoHyphens w:val="0"/>
              <w:spacing w:line="240" w:lineRule="auto"/>
              <w:contextualSpacing/>
              <w:rPr>
                <w:rFonts w:ascii="Arial" w:hAnsi="Arial" w:cs="Arial"/>
                <w:color w:val="auto"/>
                <w:sz w:val="20"/>
                <w:szCs w:val="20"/>
                <w:lang w:val="sr-Cyrl-CS"/>
              </w:rPr>
            </w:pPr>
          </w:p>
          <w:p w:rsidR="001D759C" w:rsidRPr="00271C78" w:rsidRDefault="001D759C" w:rsidP="006223E9">
            <w:pPr>
              <w:suppressAutoHyphens w:val="0"/>
              <w:spacing w:line="240" w:lineRule="auto"/>
              <w:contextualSpacing/>
              <w:rPr>
                <w:rFonts w:ascii="Arial" w:hAnsi="Arial" w:cs="Arial"/>
                <w:color w:val="auto"/>
                <w:sz w:val="20"/>
                <w:szCs w:val="20"/>
                <w:lang w:val="sr-Cyrl-CS"/>
              </w:rPr>
            </w:pPr>
            <w:r w:rsidRPr="00271C78">
              <w:rPr>
                <w:rFonts w:ascii="Arial" w:hAnsi="Arial" w:cs="Arial"/>
                <w:color w:val="auto"/>
                <w:sz w:val="20"/>
                <w:szCs w:val="20"/>
                <w:lang w:val="sr-Cyrl-CS"/>
              </w:rPr>
              <w:t>Р.бр</w:t>
            </w:r>
          </w:p>
        </w:tc>
        <w:tc>
          <w:tcPr>
            <w:tcW w:w="4123" w:type="dxa"/>
            <w:shd w:val="clear" w:color="auto" w:fill="C6D9F1"/>
          </w:tcPr>
          <w:p w:rsidR="001D759C" w:rsidRPr="00271C78" w:rsidRDefault="001D759C" w:rsidP="006223E9">
            <w:pPr>
              <w:jc w:val="center"/>
              <w:rPr>
                <w:rFonts w:ascii="Arial" w:hAnsi="Arial" w:cs="Arial"/>
                <w:color w:val="auto"/>
                <w:sz w:val="28"/>
                <w:szCs w:val="28"/>
                <w:lang w:val="sr-Cyrl-CS"/>
              </w:rPr>
            </w:pPr>
            <w:r w:rsidRPr="00271C78">
              <w:rPr>
                <w:rFonts w:ascii="Arial" w:hAnsi="Arial" w:cs="Arial"/>
                <w:color w:val="auto"/>
                <w:sz w:val="28"/>
                <w:szCs w:val="28"/>
                <w:lang w:val="sr-Cyrl-CS"/>
              </w:rPr>
              <w:t>ОБАВЕЗНИ УСЛОВИ</w:t>
            </w:r>
          </w:p>
        </w:tc>
        <w:tc>
          <w:tcPr>
            <w:tcW w:w="4526" w:type="dxa"/>
            <w:shd w:val="clear" w:color="auto" w:fill="C6D9F1"/>
          </w:tcPr>
          <w:p w:rsidR="001D759C" w:rsidRPr="00271C78" w:rsidRDefault="001D759C" w:rsidP="006223E9">
            <w:pPr>
              <w:jc w:val="center"/>
              <w:rPr>
                <w:rFonts w:ascii="Arial" w:hAnsi="Arial" w:cs="Arial"/>
                <w:color w:val="auto"/>
                <w:sz w:val="28"/>
                <w:szCs w:val="28"/>
                <w:lang w:val="sr-Cyrl-CS"/>
              </w:rPr>
            </w:pPr>
            <w:r w:rsidRPr="00271C78">
              <w:rPr>
                <w:rFonts w:ascii="Arial" w:hAnsi="Arial" w:cs="Arial"/>
                <w:color w:val="auto"/>
                <w:sz w:val="28"/>
                <w:szCs w:val="28"/>
              </w:rPr>
              <w:t xml:space="preserve">НАЧИН </w:t>
            </w:r>
            <w:r w:rsidRPr="00271C78">
              <w:rPr>
                <w:rFonts w:ascii="Arial" w:hAnsi="Arial" w:cs="Arial"/>
                <w:color w:val="auto"/>
                <w:sz w:val="28"/>
                <w:szCs w:val="28"/>
                <w:lang w:val="sr-Cyrl-CS"/>
              </w:rPr>
              <w:t>ДОКАЗИВАЊА</w:t>
            </w:r>
          </w:p>
        </w:tc>
      </w:tr>
      <w:tr w:rsidR="001D759C" w:rsidRPr="00332E80" w:rsidTr="006223E9">
        <w:trPr>
          <w:jc w:val="center"/>
        </w:trPr>
        <w:tc>
          <w:tcPr>
            <w:tcW w:w="593" w:type="dxa"/>
            <w:shd w:val="clear" w:color="auto" w:fill="auto"/>
          </w:tcPr>
          <w:p w:rsidR="001D759C" w:rsidRPr="00271C78" w:rsidRDefault="001D759C" w:rsidP="006223E9">
            <w:pPr>
              <w:jc w:val="center"/>
              <w:rPr>
                <w:rFonts w:ascii="Arial" w:hAnsi="Arial" w:cs="Arial"/>
                <w:color w:val="auto"/>
                <w:lang w:val="sr-Cyrl-CS"/>
              </w:rPr>
            </w:pPr>
          </w:p>
          <w:p w:rsidR="001D759C" w:rsidRPr="00271C78" w:rsidRDefault="001D759C" w:rsidP="006223E9">
            <w:pPr>
              <w:jc w:val="center"/>
              <w:rPr>
                <w:rFonts w:ascii="Arial" w:hAnsi="Arial" w:cs="Arial"/>
                <w:color w:val="auto"/>
                <w:lang w:val="sr-Cyrl-CS"/>
              </w:rPr>
            </w:pPr>
          </w:p>
          <w:p w:rsidR="001D759C" w:rsidRPr="00271C78" w:rsidRDefault="001D759C" w:rsidP="006223E9">
            <w:pPr>
              <w:jc w:val="center"/>
              <w:rPr>
                <w:rFonts w:ascii="Arial" w:hAnsi="Arial" w:cs="Arial"/>
                <w:color w:val="auto"/>
                <w:lang w:val="sr-Cyrl-CS"/>
              </w:rPr>
            </w:pPr>
            <w:r w:rsidRPr="00271C78">
              <w:rPr>
                <w:rFonts w:ascii="Arial" w:hAnsi="Arial" w:cs="Arial"/>
                <w:color w:val="auto"/>
                <w:lang w:val="sr-Cyrl-CS"/>
              </w:rPr>
              <w:t>1.</w:t>
            </w:r>
          </w:p>
        </w:tc>
        <w:tc>
          <w:tcPr>
            <w:tcW w:w="4123" w:type="dxa"/>
            <w:shd w:val="clear" w:color="auto" w:fill="auto"/>
          </w:tcPr>
          <w:p w:rsidR="001D759C" w:rsidRPr="00C4340A" w:rsidRDefault="001D759C" w:rsidP="006223E9">
            <w:pPr>
              <w:rPr>
                <w:rFonts w:ascii="Arial" w:hAnsi="Arial" w:cs="Arial"/>
                <w:i/>
                <w:iCs/>
                <w:lang w:val="sr-Cyrl-CS"/>
              </w:rPr>
            </w:pPr>
            <w:r w:rsidRPr="00271C78">
              <w:rPr>
                <w:rFonts w:ascii="Arial" w:hAnsi="Arial" w:cs="Arial"/>
                <w:iCs/>
              </w:rPr>
              <w:t>Да је регистрован код надлежног органа, односно уписан у одговарајући регистар</w:t>
            </w:r>
            <w:r w:rsidRPr="00271C78">
              <w:rPr>
                <w:rFonts w:ascii="Arial" w:hAnsi="Arial" w:cs="Arial"/>
                <w:iCs/>
                <w:lang w:val="sr-Cyrl-CS"/>
              </w:rPr>
              <w:t xml:space="preserve"> </w:t>
            </w:r>
            <w:r w:rsidRPr="00271C78">
              <w:rPr>
                <w:rFonts w:ascii="Arial" w:hAnsi="Arial" w:cs="Arial"/>
                <w:i/>
                <w:iCs/>
                <w:lang w:val="sr-Cyrl-CS"/>
              </w:rPr>
              <w:t>(чл. 75. ст. 1. тач. 1) ЗЈН);</w:t>
            </w:r>
          </w:p>
        </w:tc>
        <w:tc>
          <w:tcPr>
            <w:tcW w:w="4526" w:type="dxa"/>
            <w:vMerge w:val="restart"/>
            <w:shd w:val="clear" w:color="auto" w:fill="auto"/>
          </w:tcPr>
          <w:p w:rsidR="001D759C" w:rsidRDefault="001D759C" w:rsidP="006223E9">
            <w:pPr>
              <w:pStyle w:val="ListParagraph"/>
              <w:ind w:left="0"/>
              <w:rPr>
                <w:rFonts w:ascii="Arial" w:hAnsi="Arial" w:cs="Arial"/>
                <w:iCs/>
              </w:rPr>
            </w:pPr>
          </w:p>
          <w:p w:rsidR="001D759C" w:rsidRPr="00271C78" w:rsidRDefault="001D759C" w:rsidP="006223E9">
            <w:pPr>
              <w:pStyle w:val="ListParagraph"/>
              <w:ind w:left="0"/>
              <w:rPr>
                <w:rFonts w:ascii="Arial" w:hAnsi="Arial" w:cs="Arial"/>
              </w:rPr>
            </w:pPr>
            <w:r w:rsidRPr="00271C78">
              <w:rPr>
                <w:rFonts w:ascii="Arial" w:hAnsi="Arial" w:cs="Arial"/>
                <w:b/>
              </w:rPr>
              <w:t>ИЗЈАВА</w:t>
            </w:r>
            <w:r w:rsidRPr="00271C78">
              <w:rPr>
                <w:rFonts w:ascii="Arial" w:hAnsi="Arial" w:cs="Arial"/>
                <w:color w:val="FF0000"/>
                <w:lang w:val="sr-Cyrl-CS"/>
              </w:rPr>
              <w:t xml:space="preserve"> </w:t>
            </w:r>
            <w:r w:rsidRPr="00FC07B5">
              <w:rPr>
                <w:rFonts w:ascii="Arial" w:hAnsi="Arial" w:cs="Arial"/>
                <w:color w:val="auto"/>
                <w:lang w:val="sr-Cyrl-CS"/>
              </w:rPr>
              <w:t>(</w:t>
            </w:r>
            <w:r w:rsidRPr="00FC07B5">
              <w:rPr>
                <w:rFonts w:ascii="Arial" w:hAnsi="Arial" w:cs="Arial"/>
                <w:i/>
                <w:color w:val="auto"/>
                <w:lang w:val="sr-Cyrl-CS"/>
              </w:rPr>
              <w:t xml:space="preserve">Образац </w:t>
            </w:r>
            <w:r w:rsidRPr="00FC07B5">
              <w:rPr>
                <w:rFonts w:ascii="Arial" w:hAnsi="Arial" w:cs="Arial"/>
                <w:i/>
                <w:color w:val="auto"/>
              </w:rPr>
              <w:t>V</w:t>
            </w:r>
            <w:r>
              <w:rPr>
                <w:rFonts w:ascii="Arial" w:hAnsi="Arial" w:cs="Arial"/>
                <w:i/>
                <w:color w:val="auto"/>
              </w:rPr>
              <w:t>I</w:t>
            </w:r>
            <w:r w:rsidRPr="00FC07B5">
              <w:rPr>
                <w:rFonts w:ascii="Arial" w:hAnsi="Arial" w:cs="Arial"/>
                <w:i/>
                <w:color w:val="auto"/>
              </w:rPr>
              <w:t>I</w:t>
            </w:r>
            <w:r w:rsidR="00AA4EBD">
              <w:rPr>
                <w:rFonts w:ascii="Arial" w:hAnsi="Arial" w:cs="Arial"/>
                <w:i/>
                <w:color w:val="auto"/>
              </w:rPr>
              <w:t>-5</w:t>
            </w:r>
            <w:r w:rsidRPr="00FC07B5">
              <w:rPr>
                <w:rFonts w:ascii="Arial" w:hAnsi="Arial" w:cs="Arial"/>
                <w:color w:val="auto"/>
                <w:lang w:val="sr-Cyrl-CS"/>
              </w:rPr>
              <w:t xml:space="preserve">), </w:t>
            </w:r>
            <w:r w:rsidRPr="00271C78">
              <w:rPr>
                <w:rFonts w:ascii="Arial" w:hAnsi="Arial" w:cs="Arial"/>
              </w:rPr>
              <w:t>којом понуђач под пуном материјалном и кривичном одговорношћу потврђује да испуњава услове за учешће у поступку јавне набавке из чл. 75. ст. 1. тач. 1) до 4) и став 2. ЗЈН, дефинисане овом конкурсном документацијом</w:t>
            </w:r>
          </w:p>
          <w:p w:rsidR="001D759C" w:rsidRPr="00271C78" w:rsidRDefault="001D759C" w:rsidP="006223E9">
            <w:pPr>
              <w:pStyle w:val="ListParagraph"/>
              <w:ind w:left="0"/>
              <w:rPr>
                <w:rFonts w:ascii="Arial" w:hAnsi="Arial" w:cs="Arial"/>
              </w:rPr>
            </w:pPr>
          </w:p>
          <w:p w:rsidR="001D759C" w:rsidRPr="00271C78" w:rsidRDefault="001D759C" w:rsidP="006223E9">
            <w:pPr>
              <w:pStyle w:val="ListParagraph"/>
              <w:ind w:left="0"/>
              <w:rPr>
                <w:color w:val="FF0000"/>
              </w:rPr>
            </w:pPr>
          </w:p>
        </w:tc>
      </w:tr>
      <w:tr w:rsidR="001D759C" w:rsidRPr="00332E80" w:rsidTr="006223E9">
        <w:trPr>
          <w:jc w:val="center"/>
        </w:trPr>
        <w:tc>
          <w:tcPr>
            <w:tcW w:w="593" w:type="dxa"/>
            <w:shd w:val="clear" w:color="auto" w:fill="auto"/>
            <w:vAlign w:val="center"/>
          </w:tcPr>
          <w:p w:rsidR="001D759C" w:rsidRPr="00271C78" w:rsidRDefault="001D759C" w:rsidP="006223E9">
            <w:pPr>
              <w:jc w:val="center"/>
              <w:rPr>
                <w:rFonts w:ascii="Arial" w:hAnsi="Arial" w:cs="Arial"/>
                <w:color w:val="auto"/>
                <w:lang w:val="sr-Cyrl-CS"/>
              </w:rPr>
            </w:pPr>
            <w:r w:rsidRPr="00271C78">
              <w:rPr>
                <w:rFonts w:ascii="Arial" w:hAnsi="Arial" w:cs="Arial"/>
                <w:color w:val="auto"/>
                <w:lang w:val="sr-Cyrl-CS"/>
              </w:rPr>
              <w:t>2.</w:t>
            </w:r>
          </w:p>
        </w:tc>
        <w:tc>
          <w:tcPr>
            <w:tcW w:w="4123" w:type="dxa"/>
            <w:shd w:val="clear" w:color="auto" w:fill="auto"/>
          </w:tcPr>
          <w:p w:rsidR="001D759C" w:rsidRPr="00C4340A" w:rsidRDefault="001D759C" w:rsidP="006223E9">
            <w:pPr>
              <w:rPr>
                <w:rFonts w:ascii="Arial" w:hAnsi="Arial" w:cs="Arial"/>
                <w:i/>
                <w:iCs/>
                <w:lang w:val="sr-Cyrl-CS"/>
              </w:rPr>
            </w:pPr>
            <w:r w:rsidRPr="00271C78">
              <w:rPr>
                <w:rFonts w:ascii="Arial" w:hAnsi="Arial" w:cs="Arial"/>
              </w:rPr>
              <w:t>Да он и његов законски заступник није осуђиван за неко од кривичних дела као 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w:t>
            </w:r>
            <w:r w:rsidRPr="00271C78">
              <w:rPr>
                <w:rFonts w:ascii="Arial" w:hAnsi="Arial" w:cs="Arial"/>
                <w:lang w:val="sr-Cyrl-CS"/>
              </w:rPr>
              <w:t xml:space="preserve"> </w:t>
            </w:r>
            <w:r w:rsidRPr="00271C78">
              <w:rPr>
                <w:rFonts w:ascii="Arial" w:hAnsi="Arial" w:cs="Arial"/>
                <w:i/>
                <w:iCs/>
                <w:lang w:val="sr-Cyrl-CS"/>
              </w:rPr>
              <w:t>(чл. 75. ст. 1. тач. 2) ЗЈН);</w:t>
            </w:r>
          </w:p>
        </w:tc>
        <w:tc>
          <w:tcPr>
            <w:tcW w:w="4526" w:type="dxa"/>
            <w:vMerge/>
            <w:shd w:val="clear" w:color="auto" w:fill="auto"/>
          </w:tcPr>
          <w:p w:rsidR="001D759C" w:rsidRPr="00271C78" w:rsidRDefault="001D759C" w:rsidP="006223E9">
            <w:pPr>
              <w:rPr>
                <w:color w:val="FF0000"/>
              </w:rPr>
            </w:pPr>
          </w:p>
        </w:tc>
      </w:tr>
      <w:tr w:rsidR="001D759C" w:rsidRPr="00332E80" w:rsidTr="006223E9">
        <w:trPr>
          <w:jc w:val="center"/>
        </w:trPr>
        <w:tc>
          <w:tcPr>
            <w:tcW w:w="593" w:type="dxa"/>
            <w:shd w:val="clear" w:color="auto" w:fill="auto"/>
            <w:vAlign w:val="center"/>
          </w:tcPr>
          <w:p w:rsidR="001D759C" w:rsidRPr="00271C78" w:rsidRDefault="001D759C" w:rsidP="006223E9">
            <w:pPr>
              <w:jc w:val="center"/>
              <w:rPr>
                <w:rFonts w:ascii="Arial" w:hAnsi="Arial" w:cs="Arial"/>
                <w:color w:val="FF0000"/>
                <w:lang w:val="sr-Cyrl-CS"/>
              </w:rPr>
            </w:pPr>
            <w:r w:rsidRPr="00271C78">
              <w:rPr>
                <w:rFonts w:ascii="Arial" w:hAnsi="Arial" w:cs="Arial"/>
                <w:color w:val="auto"/>
                <w:lang w:val="sr-Cyrl-CS"/>
              </w:rPr>
              <w:t>3.</w:t>
            </w:r>
          </w:p>
        </w:tc>
        <w:tc>
          <w:tcPr>
            <w:tcW w:w="4123" w:type="dxa"/>
            <w:shd w:val="clear" w:color="auto" w:fill="auto"/>
          </w:tcPr>
          <w:p w:rsidR="001D759C" w:rsidRDefault="001D759C" w:rsidP="006223E9">
            <w:pPr>
              <w:rPr>
                <w:rFonts w:ascii="Arial" w:hAnsi="Arial" w:cs="Arial"/>
                <w:i/>
                <w:iCs/>
                <w:lang w:val="sr-Cyrl-CS"/>
              </w:rPr>
            </w:pPr>
            <w:r w:rsidRPr="00271C78">
              <w:rPr>
                <w:rFonts w:ascii="Arial" w:hAnsi="Arial" w:cs="Arial"/>
              </w:rPr>
              <w:t xml:space="preserve">Да је измирио доспеле порезе, доприносе и друге јавне дажбине у складу са прописима Републике Србије или стране државе када има седиште на њеној територији </w:t>
            </w:r>
            <w:r w:rsidRPr="00271C78">
              <w:rPr>
                <w:rFonts w:ascii="Arial" w:hAnsi="Arial" w:cs="Arial"/>
                <w:i/>
                <w:iCs/>
                <w:lang w:val="sr-Cyrl-CS"/>
              </w:rPr>
              <w:t>(чл. 75. ст. 1. тач. 4) ЗЈН);</w:t>
            </w:r>
          </w:p>
          <w:p w:rsidR="00193AF6" w:rsidRPr="00C4340A" w:rsidRDefault="00193AF6" w:rsidP="006223E9">
            <w:pPr>
              <w:rPr>
                <w:rFonts w:ascii="Arial" w:hAnsi="Arial" w:cs="Arial"/>
                <w:lang w:val="sr-Cyrl-CS"/>
              </w:rPr>
            </w:pPr>
          </w:p>
        </w:tc>
        <w:tc>
          <w:tcPr>
            <w:tcW w:w="4526" w:type="dxa"/>
            <w:vMerge/>
            <w:shd w:val="clear" w:color="auto" w:fill="auto"/>
          </w:tcPr>
          <w:p w:rsidR="001D759C" w:rsidRPr="00271C78" w:rsidRDefault="001D759C" w:rsidP="006223E9">
            <w:pPr>
              <w:rPr>
                <w:color w:val="FF0000"/>
              </w:rPr>
            </w:pPr>
          </w:p>
        </w:tc>
      </w:tr>
      <w:tr w:rsidR="001D759C" w:rsidRPr="00332E80" w:rsidTr="006223E9">
        <w:trPr>
          <w:jc w:val="center"/>
        </w:trPr>
        <w:tc>
          <w:tcPr>
            <w:tcW w:w="593" w:type="dxa"/>
            <w:shd w:val="clear" w:color="auto" w:fill="auto"/>
            <w:vAlign w:val="center"/>
          </w:tcPr>
          <w:p w:rsidR="001D759C" w:rsidRPr="00271C78" w:rsidRDefault="001D759C" w:rsidP="006223E9">
            <w:pPr>
              <w:jc w:val="center"/>
              <w:rPr>
                <w:rFonts w:ascii="Arial" w:hAnsi="Arial" w:cs="Arial"/>
                <w:color w:val="auto"/>
                <w:lang w:val="sr-Cyrl-CS"/>
              </w:rPr>
            </w:pPr>
            <w:r w:rsidRPr="00271C78">
              <w:rPr>
                <w:rFonts w:ascii="Arial" w:hAnsi="Arial" w:cs="Arial"/>
                <w:color w:val="auto"/>
                <w:lang w:val="sr-Cyrl-CS"/>
              </w:rPr>
              <w:lastRenderedPageBreak/>
              <w:t>4.</w:t>
            </w:r>
          </w:p>
        </w:tc>
        <w:tc>
          <w:tcPr>
            <w:tcW w:w="4123" w:type="dxa"/>
            <w:shd w:val="clear" w:color="auto" w:fill="auto"/>
          </w:tcPr>
          <w:p w:rsidR="001D759C" w:rsidRPr="00C4340A" w:rsidRDefault="001D759C" w:rsidP="006223E9">
            <w:pPr>
              <w:rPr>
                <w:rFonts w:ascii="Arial" w:hAnsi="Arial" w:cs="Arial"/>
                <w:i/>
                <w:iCs/>
                <w:color w:val="auto"/>
                <w:lang w:val="sr-Cyrl-CS"/>
              </w:rPr>
            </w:pPr>
            <w:r w:rsidRPr="00271C78">
              <w:rPr>
                <w:rFonts w:ascii="Arial" w:hAnsi="Arial" w:cs="Arial"/>
                <w:color w:val="auto"/>
              </w:rPr>
              <w:t>Да је поштовао обавезе које произлазе из важећих прописа о заштити на раду, запошљавању и условима рада, заштити животне средине, као и да нема забрану обављања делатности која је на снази у време. подношења понуде (</w:t>
            </w:r>
            <w:r w:rsidRPr="00271C78">
              <w:rPr>
                <w:rFonts w:ascii="Arial" w:hAnsi="Arial" w:cs="Arial"/>
                <w:i/>
                <w:iCs/>
                <w:color w:val="auto"/>
                <w:lang w:val="sr-Cyrl-CS"/>
              </w:rPr>
              <w:t>чл. 75. ст. 2. ЗЈН).</w:t>
            </w:r>
          </w:p>
        </w:tc>
        <w:tc>
          <w:tcPr>
            <w:tcW w:w="4526" w:type="dxa"/>
            <w:vMerge/>
            <w:shd w:val="clear" w:color="auto" w:fill="auto"/>
          </w:tcPr>
          <w:p w:rsidR="001D759C" w:rsidRPr="00271C78" w:rsidRDefault="001D759C" w:rsidP="006223E9">
            <w:pPr>
              <w:rPr>
                <w:color w:val="FF0000"/>
              </w:rPr>
            </w:pPr>
          </w:p>
        </w:tc>
      </w:tr>
      <w:tr w:rsidR="001D759C" w:rsidRPr="00332E80" w:rsidTr="006223E9">
        <w:trPr>
          <w:jc w:val="center"/>
        </w:trPr>
        <w:tc>
          <w:tcPr>
            <w:tcW w:w="593" w:type="dxa"/>
            <w:shd w:val="clear" w:color="auto" w:fill="auto"/>
            <w:vAlign w:val="center"/>
          </w:tcPr>
          <w:p w:rsidR="001D759C" w:rsidRPr="00271C78" w:rsidRDefault="001D759C" w:rsidP="006223E9">
            <w:pPr>
              <w:jc w:val="center"/>
              <w:rPr>
                <w:rFonts w:ascii="Arial" w:hAnsi="Arial" w:cs="Arial"/>
                <w:color w:val="auto"/>
                <w:lang w:val="sr-Cyrl-CS"/>
              </w:rPr>
            </w:pPr>
            <w:r w:rsidRPr="00271C78">
              <w:rPr>
                <w:rFonts w:ascii="Arial" w:hAnsi="Arial" w:cs="Arial"/>
                <w:color w:val="auto"/>
                <w:lang w:val="sr-Cyrl-CS"/>
              </w:rPr>
              <w:t>5.</w:t>
            </w:r>
          </w:p>
        </w:tc>
        <w:tc>
          <w:tcPr>
            <w:tcW w:w="4123" w:type="dxa"/>
            <w:shd w:val="clear" w:color="auto" w:fill="auto"/>
          </w:tcPr>
          <w:p w:rsidR="001D759C" w:rsidRPr="001D759C" w:rsidRDefault="001D759C" w:rsidP="001D759C">
            <w:pPr>
              <w:pStyle w:val="ListParagraph"/>
              <w:ind w:left="0"/>
              <w:rPr>
                <w:rFonts w:ascii="Arial" w:hAnsi="Arial" w:cs="Arial"/>
                <w:i/>
                <w:iCs/>
              </w:rPr>
            </w:pPr>
            <w:r w:rsidRPr="00271C78">
              <w:rPr>
                <w:rFonts w:ascii="Arial" w:hAnsi="Arial" w:cs="Arial"/>
              </w:rPr>
              <w:t>Да има важећу дозволу надлежног органа за обављање делатности која је предмет јавне набавке</w:t>
            </w:r>
            <w:r w:rsidRPr="00271C78">
              <w:rPr>
                <w:rFonts w:ascii="Arial" w:hAnsi="Arial" w:cs="Arial"/>
                <w:lang w:val="sr-Cyrl-CS"/>
              </w:rPr>
              <w:t xml:space="preserve"> </w:t>
            </w:r>
            <w:r>
              <w:rPr>
                <w:rFonts w:ascii="Arial" w:hAnsi="Arial" w:cs="Arial"/>
                <w:i/>
                <w:iCs/>
                <w:lang w:val="sr-Cyrl-CS"/>
              </w:rPr>
              <w:t>(чл. 75. ст. 1. тач. 5) ЗЈН)</w:t>
            </w:r>
          </w:p>
        </w:tc>
        <w:tc>
          <w:tcPr>
            <w:tcW w:w="4526" w:type="dxa"/>
            <w:shd w:val="clear" w:color="auto" w:fill="auto"/>
          </w:tcPr>
          <w:p w:rsidR="001D759C" w:rsidRPr="001D759C" w:rsidRDefault="001D759C" w:rsidP="00302ACF">
            <w:pPr>
              <w:pStyle w:val="ListParagraph"/>
              <w:ind w:left="0"/>
              <w:rPr>
                <w:rFonts w:ascii="Arial" w:hAnsi="Arial" w:cs="Arial"/>
                <w:i/>
              </w:rPr>
            </w:pPr>
            <w:r>
              <w:rPr>
                <w:rFonts w:ascii="Arial" w:hAnsi="Arial" w:cs="Arial"/>
                <w:b/>
              </w:rPr>
              <w:t xml:space="preserve">ЛИЦЕНЦА </w:t>
            </w:r>
            <w:r w:rsidR="00302ACF">
              <w:rPr>
                <w:rFonts w:ascii="Arial" w:hAnsi="Arial" w:cs="Arial"/>
              </w:rPr>
              <w:t>да правно лице може да израђује документа просторног и урбанистичког планирања</w:t>
            </w:r>
          </w:p>
        </w:tc>
      </w:tr>
    </w:tbl>
    <w:p w:rsidR="001D759C" w:rsidRDefault="001D759C" w:rsidP="00193AF6">
      <w:pPr>
        <w:jc w:val="both"/>
        <w:rPr>
          <w:rFonts w:ascii="Arial" w:hAnsi="Arial" w:cs="Arial"/>
          <w:b/>
          <w:bCs/>
          <w:i/>
          <w:iCs/>
        </w:rPr>
      </w:pPr>
    </w:p>
    <w:p w:rsidR="00193AF6" w:rsidRPr="00193AF6" w:rsidRDefault="00193AF6" w:rsidP="00193AF6">
      <w:pPr>
        <w:jc w:val="both"/>
        <w:rPr>
          <w:rFonts w:ascii="Arial" w:hAnsi="Arial" w:cs="Arial"/>
          <w:b/>
          <w:bCs/>
          <w:i/>
          <w:iCs/>
        </w:rPr>
      </w:pPr>
    </w:p>
    <w:p w:rsidR="00302ACF" w:rsidRPr="00876737" w:rsidRDefault="00302ACF" w:rsidP="00302ACF">
      <w:pPr>
        <w:pStyle w:val="ListParagraph"/>
        <w:tabs>
          <w:tab w:val="left" w:pos="680"/>
        </w:tabs>
        <w:ind w:left="0"/>
        <w:jc w:val="center"/>
        <w:rPr>
          <w:rFonts w:ascii="Arial" w:eastAsia="TimesNewRomanPSMT" w:hAnsi="Arial" w:cs="Arial"/>
          <w:bCs/>
          <w:color w:val="auto"/>
          <w:sz w:val="28"/>
          <w:szCs w:val="28"/>
          <w:lang w:val="sr-Cyrl-CS"/>
        </w:rPr>
      </w:pPr>
      <w:r w:rsidRPr="00876737">
        <w:rPr>
          <w:rFonts w:ascii="Arial" w:eastAsia="TimesNewRomanPSMT" w:hAnsi="Arial" w:cs="Arial"/>
          <w:bCs/>
          <w:color w:val="auto"/>
          <w:sz w:val="28"/>
          <w:szCs w:val="28"/>
          <w:lang w:val="sr-Cyrl-CS"/>
        </w:rPr>
        <w:t>ДОДАТНИ УСЛОВИ</w:t>
      </w:r>
    </w:p>
    <w:p w:rsidR="00302ACF" w:rsidRDefault="00302ACF" w:rsidP="00302ACF">
      <w:pPr>
        <w:pStyle w:val="ListParagraph"/>
        <w:tabs>
          <w:tab w:val="left" w:pos="680"/>
        </w:tabs>
        <w:ind w:left="0"/>
        <w:jc w:val="center"/>
        <w:rPr>
          <w:rFonts w:ascii="Arial" w:eastAsia="TimesNewRomanPSMT" w:hAnsi="Arial" w:cs="Arial"/>
          <w:b/>
          <w:bCs/>
          <w:color w:val="auto"/>
          <w:sz w:val="36"/>
          <w:szCs w:val="36"/>
          <w:lang w:val="sr-Cyrl-CS"/>
        </w:rPr>
      </w:pPr>
    </w:p>
    <w:p w:rsidR="00302ACF" w:rsidRPr="005B2D5C" w:rsidRDefault="00302ACF" w:rsidP="00302ACF">
      <w:pPr>
        <w:pStyle w:val="ListParagraph"/>
        <w:tabs>
          <w:tab w:val="left" w:pos="680"/>
        </w:tabs>
        <w:ind w:left="0"/>
        <w:jc w:val="both"/>
        <w:rPr>
          <w:rFonts w:ascii="Arial" w:eastAsia="TimesNewRomanPS-BoldMT" w:hAnsi="Arial" w:cs="Arial"/>
          <w:b/>
          <w:bCs/>
          <w:color w:val="auto"/>
          <w:lang w:val="sr-Cyrl-CS"/>
        </w:rPr>
      </w:pPr>
      <w:r w:rsidRPr="000D0CFD">
        <w:rPr>
          <w:rFonts w:ascii="Arial" w:hAnsi="Arial" w:cs="Arial"/>
          <w:bCs/>
          <w:iCs/>
          <w:color w:val="auto"/>
        </w:rPr>
        <w:t xml:space="preserve">Понуђач који </w:t>
      </w:r>
      <w:r w:rsidRPr="000D0CFD">
        <w:rPr>
          <w:rFonts w:ascii="Arial" w:hAnsi="Arial" w:cs="Arial"/>
          <w:iCs/>
          <w:color w:val="auto"/>
        </w:rPr>
        <w:t xml:space="preserve">учествује у поступку предметне јавне набавке мора испунити </w:t>
      </w:r>
      <w:r w:rsidRPr="000D0CFD">
        <w:rPr>
          <w:rFonts w:ascii="Arial" w:hAnsi="Arial" w:cs="Arial"/>
          <w:b/>
          <w:iCs/>
          <w:color w:val="auto"/>
        </w:rPr>
        <w:t>додатне услове</w:t>
      </w:r>
      <w:r w:rsidRPr="000D0CFD">
        <w:rPr>
          <w:rFonts w:ascii="Arial" w:hAnsi="Arial" w:cs="Arial"/>
          <w:iCs/>
          <w:color w:val="auto"/>
        </w:rPr>
        <w:t xml:space="preserve"> за учешће у поступку јавне набавке</w:t>
      </w:r>
      <w:r>
        <w:rPr>
          <w:rFonts w:ascii="Arial" w:hAnsi="Arial" w:cs="Arial"/>
          <w:iCs/>
          <w:color w:val="auto"/>
        </w:rPr>
        <w:t>, дефинисане овом конкурсном документацијом,</w:t>
      </w:r>
      <w:r w:rsidRPr="000D0CFD">
        <w:rPr>
          <w:rFonts w:ascii="Arial" w:eastAsia="TimesNewRomanPS-BoldMT" w:hAnsi="Arial" w:cs="Arial"/>
          <w:b/>
          <w:bCs/>
          <w:color w:val="auto"/>
          <w:lang w:val="sr-Cyrl-CS"/>
        </w:rPr>
        <w:t xml:space="preserve"> </w:t>
      </w:r>
      <w:r w:rsidRPr="000D0CFD">
        <w:rPr>
          <w:rFonts w:ascii="Arial" w:hAnsi="Arial" w:cs="Arial"/>
          <w:iCs/>
          <w:color w:val="auto"/>
          <w:lang w:val="sr-Cyrl-CS"/>
        </w:rPr>
        <w:t>а и</w:t>
      </w:r>
      <w:r w:rsidRPr="000D0CFD">
        <w:rPr>
          <w:rFonts w:ascii="Arial" w:eastAsia="TimesNewRomanPS-BoldMT" w:hAnsi="Arial" w:cs="Arial"/>
          <w:bCs/>
          <w:color w:val="auto"/>
          <w:lang w:val="sr-Cyrl-CS"/>
        </w:rPr>
        <w:t xml:space="preserve">спуњеност </w:t>
      </w:r>
      <w:r w:rsidRPr="000D0CFD">
        <w:rPr>
          <w:rFonts w:ascii="Arial" w:eastAsia="TimesNewRomanPS-BoldMT" w:hAnsi="Arial" w:cs="Arial"/>
          <w:b/>
          <w:bCs/>
          <w:color w:val="auto"/>
          <w:lang w:val="sr-Cyrl-CS"/>
        </w:rPr>
        <w:t xml:space="preserve">додатних услова </w:t>
      </w:r>
      <w:r w:rsidRPr="000D0CFD">
        <w:rPr>
          <w:rFonts w:ascii="Arial" w:eastAsia="TimesNewRomanPS-BoldMT" w:hAnsi="Arial" w:cs="Arial"/>
          <w:bCs/>
          <w:color w:val="auto"/>
          <w:lang w:val="sr-Cyrl-CS"/>
        </w:rPr>
        <w:t xml:space="preserve">понуђач доказује </w:t>
      </w:r>
      <w:r>
        <w:rPr>
          <w:rFonts w:ascii="Arial" w:hAnsi="Arial" w:cs="Arial"/>
          <w:lang w:val="sr-Cyrl-CS"/>
        </w:rPr>
        <w:t xml:space="preserve">на начин дефинисан у наредној табели, </w:t>
      </w:r>
      <w:r w:rsidRPr="005B2D5C">
        <w:rPr>
          <w:rFonts w:ascii="Arial" w:hAnsi="Arial" w:cs="Arial"/>
          <w:b/>
          <w:lang w:val="sr-Cyrl-CS"/>
        </w:rPr>
        <w:t>и то</w:t>
      </w:r>
      <w:r w:rsidRPr="005B2D5C">
        <w:rPr>
          <w:rFonts w:ascii="Arial" w:eastAsia="TimesNewRomanPS-BoldMT" w:hAnsi="Arial" w:cs="Arial"/>
          <w:b/>
          <w:bCs/>
          <w:color w:val="auto"/>
          <w:lang w:val="sr-Cyrl-CS"/>
        </w:rPr>
        <w:t>:</w:t>
      </w:r>
    </w:p>
    <w:p w:rsidR="00302ACF" w:rsidRDefault="00302ACF" w:rsidP="00302ACF">
      <w:pPr>
        <w:pStyle w:val="ListParagraph"/>
        <w:tabs>
          <w:tab w:val="left" w:pos="680"/>
        </w:tabs>
        <w:ind w:left="0"/>
        <w:jc w:val="both"/>
        <w:rPr>
          <w:rFonts w:ascii="Arial" w:eastAsia="TimesNewRomanPS-BoldMT" w:hAnsi="Arial" w:cs="Arial"/>
          <w:bCs/>
          <w:color w:val="auto"/>
          <w:lang w:val="sr-Cyrl-CS"/>
        </w:rPr>
      </w:pPr>
    </w:p>
    <w:p w:rsidR="00302ACF" w:rsidRPr="00257765" w:rsidRDefault="00302ACF" w:rsidP="00302ACF">
      <w:pPr>
        <w:pStyle w:val="ListParagraph"/>
        <w:tabs>
          <w:tab w:val="left" w:pos="680"/>
        </w:tabs>
        <w:ind w:left="0"/>
        <w:jc w:val="both"/>
        <w:rPr>
          <w:rFonts w:ascii="Arial" w:eastAsia="TimesNewRomanPS-BoldMT" w:hAnsi="Arial" w:cs="Arial"/>
          <w:bCs/>
          <w:color w:val="auto"/>
          <w:lang w:val="sr-Cyrl-CS"/>
        </w:rPr>
      </w:pPr>
    </w:p>
    <w:tbl>
      <w:tblPr>
        <w:tblW w:w="94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36"/>
        <w:gridCol w:w="4394"/>
        <w:gridCol w:w="4347"/>
      </w:tblGrid>
      <w:tr w:rsidR="00302ACF" w:rsidRPr="00271C78" w:rsidTr="00561DA9">
        <w:tc>
          <w:tcPr>
            <w:tcW w:w="736" w:type="dxa"/>
            <w:shd w:val="clear" w:color="auto" w:fill="C6D9F1"/>
          </w:tcPr>
          <w:p w:rsidR="00302ACF" w:rsidRPr="00271C78" w:rsidRDefault="00302ACF" w:rsidP="006223E9">
            <w:pPr>
              <w:jc w:val="center"/>
              <w:rPr>
                <w:rFonts w:ascii="Arial" w:hAnsi="Arial" w:cs="Arial"/>
                <w:color w:val="auto"/>
                <w:lang w:val="sr-Cyrl-CS"/>
              </w:rPr>
            </w:pPr>
            <w:r w:rsidRPr="00271C78">
              <w:rPr>
                <w:rFonts w:ascii="Arial" w:hAnsi="Arial" w:cs="Arial"/>
                <w:color w:val="auto"/>
                <w:lang w:val="sr-Cyrl-CS"/>
              </w:rPr>
              <w:t>Р.бр.</w:t>
            </w:r>
          </w:p>
        </w:tc>
        <w:tc>
          <w:tcPr>
            <w:tcW w:w="4394" w:type="dxa"/>
            <w:shd w:val="clear" w:color="auto" w:fill="C6D9F1"/>
          </w:tcPr>
          <w:p w:rsidR="00302ACF" w:rsidRPr="00271C78" w:rsidRDefault="00302ACF" w:rsidP="006223E9">
            <w:pPr>
              <w:jc w:val="center"/>
              <w:rPr>
                <w:rFonts w:ascii="Arial" w:hAnsi="Arial" w:cs="Arial"/>
                <w:color w:val="auto"/>
                <w:sz w:val="28"/>
                <w:szCs w:val="28"/>
                <w:lang w:val="sr-Cyrl-CS"/>
              </w:rPr>
            </w:pPr>
            <w:r w:rsidRPr="00271C78">
              <w:rPr>
                <w:rFonts w:ascii="Arial" w:hAnsi="Arial" w:cs="Arial"/>
                <w:color w:val="auto"/>
                <w:sz w:val="28"/>
                <w:szCs w:val="28"/>
                <w:lang w:val="sr-Cyrl-CS"/>
              </w:rPr>
              <w:t>ДОДАТНИ УСЛОВИ</w:t>
            </w:r>
          </w:p>
        </w:tc>
        <w:tc>
          <w:tcPr>
            <w:tcW w:w="4347" w:type="dxa"/>
            <w:shd w:val="clear" w:color="auto" w:fill="C6D9F1"/>
          </w:tcPr>
          <w:p w:rsidR="00302ACF" w:rsidRPr="00271C78" w:rsidRDefault="00302ACF" w:rsidP="006223E9">
            <w:pPr>
              <w:jc w:val="center"/>
              <w:rPr>
                <w:rFonts w:ascii="Arial" w:hAnsi="Arial" w:cs="Arial"/>
                <w:color w:val="auto"/>
                <w:sz w:val="28"/>
                <w:szCs w:val="28"/>
                <w:lang w:val="sr-Cyrl-CS"/>
              </w:rPr>
            </w:pPr>
            <w:r w:rsidRPr="00271C78">
              <w:rPr>
                <w:rFonts w:ascii="Arial" w:hAnsi="Arial" w:cs="Arial"/>
                <w:color w:val="auto"/>
                <w:sz w:val="28"/>
                <w:szCs w:val="28"/>
                <w:lang w:val="sr-Cyrl-CS"/>
              </w:rPr>
              <w:t>НАЧИН ДОКАЗИВАЊА</w:t>
            </w:r>
          </w:p>
        </w:tc>
      </w:tr>
      <w:tr w:rsidR="00302ACF" w:rsidRPr="00271C78" w:rsidTr="00561DA9">
        <w:tc>
          <w:tcPr>
            <w:tcW w:w="736" w:type="dxa"/>
            <w:shd w:val="clear" w:color="auto" w:fill="C6D9F1"/>
          </w:tcPr>
          <w:p w:rsidR="00302ACF" w:rsidRPr="00271C78" w:rsidRDefault="00302ACF" w:rsidP="006223E9">
            <w:pPr>
              <w:jc w:val="center"/>
              <w:rPr>
                <w:rFonts w:ascii="Arial" w:hAnsi="Arial" w:cs="Arial"/>
                <w:color w:val="auto"/>
                <w:lang w:val="sr-Cyrl-CS"/>
              </w:rPr>
            </w:pPr>
            <w:r w:rsidRPr="00271C78">
              <w:rPr>
                <w:rFonts w:ascii="Arial" w:hAnsi="Arial" w:cs="Arial"/>
                <w:color w:val="auto"/>
                <w:lang w:val="sr-Cyrl-CS"/>
              </w:rPr>
              <w:t>1.</w:t>
            </w:r>
          </w:p>
        </w:tc>
        <w:tc>
          <w:tcPr>
            <w:tcW w:w="4394" w:type="dxa"/>
            <w:shd w:val="clear" w:color="auto" w:fill="C6D9F1"/>
          </w:tcPr>
          <w:p w:rsidR="00302ACF" w:rsidRPr="00271C78" w:rsidRDefault="00302ACF" w:rsidP="006223E9">
            <w:pPr>
              <w:jc w:val="center"/>
              <w:rPr>
                <w:rFonts w:ascii="Arial" w:hAnsi="Arial" w:cs="Arial"/>
                <w:color w:val="auto"/>
                <w:sz w:val="28"/>
                <w:szCs w:val="28"/>
                <w:lang w:val="sr-Cyrl-CS"/>
              </w:rPr>
            </w:pPr>
            <w:r>
              <w:rPr>
                <w:rFonts w:ascii="Arial" w:hAnsi="Arial" w:cs="Arial"/>
                <w:color w:val="auto"/>
                <w:sz w:val="28"/>
                <w:szCs w:val="28"/>
                <w:lang w:val="sr-Cyrl-CS"/>
              </w:rPr>
              <w:t xml:space="preserve"> КАДРОВСКИ </w:t>
            </w:r>
            <w:r w:rsidRPr="00271C78">
              <w:rPr>
                <w:rFonts w:ascii="Arial" w:hAnsi="Arial" w:cs="Arial"/>
                <w:color w:val="auto"/>
                <w:sz w:val="28"/>
                <w:szCs w:val="28"/>
                <w:lang w:val="sr-Cyrl-CS"/>
              </w:rPr>
              <w:t>КАПАЦИТЕТ</w:t>
            </w:r>
          </w:p>
        </w:tc>
        <w:tc>
          <w:tcPr>
            <w:tcW w:w="4347" w:type="dxa"/>
            <w:vMerge w:val="restart"/>
            <w:shd w:val="clear" w:color="auto" w:fill="FFFFFF"/>
          </w:tcPr>
          <w:p w:rsidR="009248D2" w:rsidRDefault="009248D2" w:rsidP="009248D2">
            <w:pPr>
              <w:suppressAutoHyphens w:val="0"/>
              <w:autoSpaceDE w:val="0"/>
              <w:autoSpaceDN w:val="0"/>
              <w:adjustRightInd w:val="0"/>
              <w:spacing w:line="240" w:lineRule="auto"/>
              <w:rPr>
                <w:rFonts w:ascii="Arial" w:eastAsia="Times New Roman" w:hAnsi="Arial" w:cs="Arial"/>
                <w:color w:val="auto"/>
                <w:kern w:val="0"/>
                <w:lang w:val="sr-Cyrl-CS" w:eastAsia="en-US"/>
              </w:rPr>
            </w:pPr>
            <w:r>
              <w:rPr>
                <w:rFonts w:ascii="Arial" w:hAnsi="Arial" w:cs="Arial"/>
                <w:lang w:val="sr-Cyrl-CS"/>
              </w:rPr>
              <w:t xml:space="preserve">Копија личних лиценци број </w:t>
            </w:r>
            <w:r>
              <w:rPr>
                <w:rFonts w:ascii="Arial" w:hAnsi="Arial" w:cs="Arial"/>
              </w:rPr>
              <w:t>200, 202, 203</w:t>
            </w:r>
            <w:r w:rsidR="00193AF6">
              <w:rPr>
                <w:rFonts w:ascii="Arial" w:hAnsi="Arial" w:cs="Arial"/>
              </w:rPr>
              <w:t xml:space="preserve">, 350 или 353 </w:t>
            </w:r>
            <w:r>
              <w:rPr>
                <w:rFonts w:ascii="Arial" w:hAnsi="Arial" w:cs="Arial"/>
              </w:rPr>
              <w:t>и 370</w:t>
            </w:r>
            <w:r w:rsidR="00193AF6">
              <w:rPr>
                <w:rFonts w:ascii="Arial" w:hAnsi="Arial" w:cs="Arial"/>
                <w:lang w:val="sr-Cyrl-CS"/>
              </w:rPr>
              <w:t>, копија Потврда</w:t>
            </w:r>
            <w:r>
              <w:rPr>
                <w:rFonts w:ascii="Arial" w:hAnsi="Arial" w:cs="Arial"/>
                <w:lang w:val="sr-Cyrl-CS"/>
              </w:rPr>
              <w:t xml:space="preserve"> Инжењерске коморе Србије да су лиценце важеће, </w:t>
            </w:r>
            <w:r>
              <w:rPr>
                <w:rFonts w:ascii="Arial" w:eastAsia="Times New Roman" w:hAnsi="Arial" w:cs="Arial"/>
                <w:color w:val="auto"/>
                <w:kern w:val="0"/>
                <w:lang w:eastAsia="en-US"/>
              </w:rPr>
              <w:t>заједно са доказом о радном односу ових лица код понуђача (кумулативно уговор о раду и М образац) или доказ да ће лице кој</w:t>
            </w:r>
            <w:r>
              <w:rPr>
                <w:rFonts w:ascii="Arial" w:eastAsia="Times New Roman" w:hAnsi="Arial" w:cs="Arial"/>
                <w:color w:val="auto"/>
                <w:kern w:val="0"/>
                <w:lang w:val="sr-Cyrl-CS" w:eastAsia="en-US"/>
              </w:rPr>
              <w:t>е</w:t>
            </w:r>
            <w:r>
              <w:rPr>
                <w:rFonts w:ascii="Arial" w:eastAsia="Times New Roman" w:hAnsi="Arial" w:cs="Arial"/>
                <w:color w:val="auto"/>
                <w:kern w:val="0"/>
                <w:lang w:eastAsia="en-US"/>
              </w:rPr>
              <w:t xml:space="preserve"> иначе није запошље</w:t>
            </w:r>
            <w:r>
              <w:rPr>
                <w:rFonts w:ascii="Arial" w:eastAsia="Times New Roman" w:hAnsi="Arial" w:cs="Arial"/>
                <w:color w:val="auto"/>
                <w:kern w:val="0"/>
                <w:lang w:val="sr-Cyrl-CS" w:eastAsia="en-US"/>
              </w:rPr>
              <w:t>н</w:t>
            </w:r>
            <w:r>
              <w:rPr>
                <w:rFonts w:ascii="Arial" w:eastAsia="Times New Roman" w:hAnsi="Arial" w:cs="Arial"/>
                <w:color w:val="auto"/>
                <w:kern w:val="0"/>
                <w:lang w:eastAsia="en-US"/>
              </w:rPr>
              <w:t xml:space="preserve">о код понуђача бити ангажовано од стране понуђача у реализацији конкретне јавне набавке (нпр. </w:t>
            </w:r>
            <w:r>
              <w:rPr>
                <w:rFonts w:ascii="Arial" w:eastAsia="Times New Roman" w:hAnsi="Arial" w:cs="Arial"/>
                <w:color w:val="auto"/>
                <w:kern w:val="0"/>
                <w:lang w:val="sr-Cyrl-CS" w:eastAsia="en-US"/>
              </w:rPr>
              <w:t>п</w:t>
            </w:r>
            <w:r>
              <w:rPr>
                <w:rFonts w:ascii="Arial" w:eastAsia="Times New Roman" w:hAnsi="Arial" w:cs="Arial"/>
                <w:color w:val="auto"/>
                <w:kern w:val="0"/>
                <w:lang w:eastAsia="en-US"/>
              </w:rPr>
              <w:t>реко уговора о делу или неког др.</w:t>
            </w:r>
            <w:r>
              <w:rPr>
                <w:rFonts w:ascii="Arial" w:eastAsia="Times New Roman" w:hAnsi="Arial" w:cs="Arial"/>
                <w:color w:val="auto"/>
                <w:kern w:val="0"/>
                <w:lang w:val="sr-Cyrl-CS" w:eastAsia="en-US"/>
              </w:rPr>
              <w:t xml:space="preserve"> </w:t>
            </w:r>
            <w:r>
              <w:rPr>
                <w:rFonts w:ascii="Arial" w:eastAsia="Times New Roman" w:hAnsi="Arial" w:cs="Arial"/>
                <w:color w:val="auto"/>
                <w:kern w:val="0"/>
                <w:lang w:eastAsia="en-US"/>
              </w:rPr>
              <w:t>уговора у складу са позитивним прописима који регулишу дату област).</w:t>
            </w:r>
            <w:r>
              <w:rPr>
                <w:rFonts w:ascii="Arial" w:eastAsia="Times New Roman" w:hAnsi="Arial" w:cs="Arial"/>
                <w:color w:val="auto"/>
                <w:kern w:val="0"/>
                <w:lang w:val="sr-Cyrl-CS" w:eastAsia="en-US"/>
              </w:rPr>
              <w:t xml:space="preserve"> </w:t>
            </w:r>
          </w:p>
          <w:p w:rsidR="00302ACF" w:rsidRPr="009248D2" w:rsidRDefault="009248D2" w:rsidP="005577E9">
            <w:pPr>
              <w:suppressAutoHyphens w:val="0"/>
              <w:autoSpaceDE w:val="0"/>
              <w:autoSpaceDN w:val="0"/>
              <w:adjustRightInd w:val="0"/>
              <w:spacing w:line="240" w:lineRule="auto"/>
              <w:rPr>
                <w:rFonts w:ascii="Arial" w:eastAsia="Times New Roman" w:hAnsi="Arial" w:cs="Arial"/>
                <w:color w:val="auto"/>
                <w:kern w:val="0"/>
                <w:lang w:val="ru-RU" w:eastAsia="en-US"/>
              </w:rPr>
            </w:pPr>
            <w:r w:rsidRPr="00561DA9">
              <w:rPr>
                <w:rFonts w:ascii="Arial" w:eastAsia="Times New Roman" w:hAnsi="Arial" w:cs="Arial"/>
                <w:color w:val="auto"/>
                <w:kern w:val="0"/>
                <w:u w:val="single"/>
                <w:lang w:val="sr-Cyrl-CS" w:eastAsia="en-US"/>
              </w:rPr>
              <w:t>Напомена</w:t>
            </w:r>
            <w:r>
              <w:rPr>
                <w:rFonts w:ascii="Arial" w:eastAsia="Times New Roman" w:hAnsi="Arial" w:cs="Arial"/>
                <w:color w:val="auto"/>
                <w:kern w:val="0"/>
                <w:lang w:val="sr-Cyrl-CS" w:eastAsia="en-US"/>
              </w:rPr>
              <w:t xml:space="preserve">: лиценцирани инжењери из понуде </w:t>
            </w:r>
            <w:r w:rsidRPr="009248D2">
              <w:rPr>
                <w:rFonts w:ascii="Arial" w:eastAsia="Times New Roman" w:hAnsi="Arial" w:cs="Arial"/>
                <w:b/>
                <w:color w:val="auto"/>
                <w:kern w:val="0"/>
                <w:u w:val="single"/>
                <w:lang w:val="sr-Cyrl-CS" w:eastAsia="en-US"/>
              </w:rPr>
              <w:t>морају</w:t>
            </w:r>
            <w:r>
              <w:rPr>
                <w:rFonts w:ascii="Arial" w:eastAsia="Times New Roman" w:hAnsi="Arial" w:cs="Arial"/>
                <w:color w:val="auto"/>
                <w:kern w:val="0"/>
                <w:lang w:val="sr-Cyrl-CS" w:eastAsia="en-US"/>
              </w:rPr>
              <w:t xml:space="preserve"> бити именовани </w:t>
            </w:r>
            <w:r w:rsidR="00561DA9">
              <w:rPr>
                <w:rFonts w:ascii="Arial" w:eastAsia="Times New Roman" w:hAnsi="Arial" w:cs="Arial"/>
                <w:color w:val="auto"/>
                <w:kern w:val="0"/>
                <w:lang w:val="sr-Cyrl-CS" w:eastAsia="en-US"/>
              </w:rPr>
              <w:t xml:space="preserve">за одговорне </w:t>
            </w:r>
            <w:r w:rsidR="005577E9">
              <w:rPr>
                <w:rFonts w:ascii="Arial" w:eastAsia="Times New Roman" w:hAnsi="Arial" w:cs="Arial"/>
                <w:color w:val="auto"/>
                <w:kern w:val="0"/>
                <w:lang w:val="sr-Cyrl-CS" w:eastAsia="en-US"/>
              </w:rPr>
              <w:t>урбанисте</w:t>
            </w:r>
            <w:r w:rsidR="00561DA9">
              <w:rPr>
                <w:rFonts w:ascii="Arial" w:eastAsia="Times New Roman" w:hAnsi="Arial" w:cs="Arial"/>
                <w:color w:val="auto"/>
                <w:kern w:val="0"/>
                <w:lang w:val="sr-Cyrl-CS" w:eastAsia="en-US"/>
              </w:rPr>
              <w:t>, уколико дође до закључења уговора.</w:t>
            </w:r>
          </w:p>
        </w:tc>
      </w:tr>
      <w:tr w:rsidR="00302ACF" w:rsidRPr="00271C78" w:rsidTr="00561DA9">
        <w:trPr>
          <w:trHeight w:val="567"/>
        </w:trPr>
        <w:tc>
          <w:tcPr>
            <w:tcW w:w="736" w:type="dxa"/>
            <w:shd w:val="clear" w:color="auto" w:fill="auto"/>
          </w:tcPr>
          <w:p w:rsidR="00302ACF" w:rsidRPr="00271C78" w:rsidRDefault="00302ACF" w:rsidP="006223E9">
            <w:pPr>
              <w:rPr>
                <w:rFonts w:ascii="Arial" w:hAnsi="Arial" w:cs="Arial"/>
                <w:color w:val="auto"/>
                <w:sz w:val="28"/>
                <w:szCs w:val="28"/>
              </w:rPr>
            </w:pPr>
          </w:p>
          <w:p w:rsidR="00302ACF" w:rsidRPr="00271C78" w:rsidRDefault="00302ACF" w:rsidP="006223E9">
            <w:pPr>
              <w:rPr>
                <w:rFonts w:ascii="Arial" w:hAnsi="Arial" w:cs="Arial"/>
                <w:color w:val="auto"/>
                <w:sz w:val="28"/>
                <w:szCs w:val="28"/>
              </w:rPr>
            </w:pPr>
          </w:p>
          <w:p w:rsidR="00302ACF" w:rsidRPr="00271C78" w:rsidRDefault="00302ACF" w:rsidP="006223E9">
            <w:pPr>
              <w:rPr>
                <w:rFonts w:ascii="Arial" w:hAnsi="Arial" w:cs="Arial"/>
                <w:color w:val="auto"/>
                <w:sz w:val="28"/>
                <w:szCs w:val="28"/>
              </w:rPr>
            </w:pPr>
          </w:p>
        </w:tc>
        <w:tc>
          <w:tcPr>
            <w:tcW w:w="4394" w:type="dxa"/>
            <w:tcBorders>
              <w:bottom w:val="single" w:sz="4" w:space="0" w:color="auto"/>
            </w:tcBorders>
            <w:shd w:val="clear" w:color="auto" w:fill="auto"/>
          </w:tcPr>
          <w:p w:rsidR="00302ACF" w:rsidRPr="001E0A9D" w:rsidRDefault="00302ACF" w:rsidP="009248D2">
            <w:pPr>
              <w:pStyle w:val="ListParagraph"/>
              <w:ind w:left="-34"/>
              <w:rPr>
                <w:rFonts w:ascii="Arial" w:hAnsi="Arial" w:cs="Arial"/>
              </w:rPr>
            </w:pPr>
            <w:r w:rsidRPr="001E0A9D">
              <w:rPr>
                <w:rFonts w:ascii="Arial" w:hAnsi="Arial" w:cs="Arial"/>
                <w:color w:val="auto"/>
                <w:lang w:val="sr-Cyrl-CS"/>
              </w:rPr>
              <w:t>-минимум 1 дип</w:t>
            </w:r>
            <w:r>
              <w:rPr>
                <w:rFonts w:ascii="Arial" w:hAnsi="Arial" w:cs="Arial"/>
                <w:color w:val="auto"/>
                <w:lang w:val="sr-Cyrl-CS"/>
              </w:rPr>
              <w:t>л.</w:t>
            </w:r>
            <w:r>
              <w:rPr>
                <w:rFonts w:ascii="Arial" w:hAnsi="Arial" w:cs="Arial"/>
                <w:lang w:val="sr-Cyrl-CS"/>
              </w:rPr>
              <w:t xml:space="preserve"> инж.</w:t>
            </w:r>
            <w:r w:rsidRPr="001E0A9D">
              <w:rPr>
                <w:rFonts w:ascii="Arial" w:hAnsi="Arial" w:cs="Arial"/>
                <w:lang w:val="sr-Cyrl-CS"/>
              </w:rPr>
              <w:t xml:space="preserve"> архитектуре са лиценцом 200 (одговорни урбаниста за руковођење израдом урбанистичких планова и урбанистичких пројеката),</w:t>
            </w:r>
          </w:p>
          <w:p w:rsidR="00302ACF" w:rsidRPr="001E0A9D" w:rsidRDefault="00302ACF" w:rsidP="009248D2">
            <w:pPr>
              <w:pStyle w:val="ListParagraph"/>
              <w:ind w:left="-34"/>
              <w:rPr>
                <w:rFonts w:ascii="Arial" w:hAnsi="Arial" w:cs="Arial"/>
                <w:lang w:val="sr-Cyrl-CS"/>
              </w:rPr>
            </w:pPr>
            <w:r>
              <w:rPr>
                <w:rFonts w:ascii="Arial" w:hAnsi="Arial" w:cs="Arial"/>
                <w:lang w:val="sr-Cyrl-CS"/>
              </w:rPr>
              <w:t xml:space="preserve">-минимум 1 дипл. </w:t>
            </w:r>
            <w:r w:rsidR="00453B1A">
              <w:rPr>
                <w:rFonts w:ascii="Arial" w:hAnsi="Arial" w:cs="Arial"/>
                <w:lang w:val="sr-Cyrl-CS"/>
              </w:rPr>
              <w:t xml:space="preserve">инж. саобраћаја или дипл. </w:t>
            </w:r>
            <w:r>
              <w:rPr>
                <w:rFonts w:ascii="Arial" w:hAnsi="Arial" w:cs="Arial"/>
                <w:lang w:val="sr-Cyrl-CS"/>
              </w:rPr>
              <w:t xml:space="preserve">грађ. инж. </w:t>
            </w:r>
            <w:r w:rsidRPr="001E0A9D">
              <w:rPr>
                <w:rFonts w:ascii="Arial" w:hAnsi="Arial" w:cs="Arial"/>
                <w:lang w:val="sr-Cyrl-CS"/>
              </w:rPr>
              <w:t xml:space="preserve"> саобраћајног смера са лиценцом 202 (одговорни урбаниста за руковођење израдом урбанистичких планова за саобраћајнице),</w:t>
            </w:r>
          </w:p>
          <w:p w:rsidR="00302ACF" w:rsidRPr="001E0A9D" w:rsidRDefault="00302ACF" w:rsidP="009248D2">
            <w:pPr>
              <w:pStyle w:val="ListParagraph"/>
              <w:ind w:left="-34"/>
              <w:rPr>
                <w:rFonts w:ascii="Arial" w:hAnsi="Arial" w:cs="Arial"/>
                <w:lang w:val="sr-Cyrl-CS"/>
              </w:rPr>
            </w:pPr>
            <w:r>
              <w:rPr>
                <w:rFonts w:ascii="Arial" w:hAnsi="Arial" w:cs="Arial"/>
                <w:lang w:val="sr-Cyrl-CS"/>
              </w:rPr>
              <w:t>-минимум 1 дипл.</w:t>
            </w:r>
            <w:r w:rsidRPr="001E0A9D">
              <w:rPr>
                <w:rFonts w:ascii="Arial" w:hAnsi="Arial" w:cs="Arial"/>
                <w:lang w:val="sr-Cyrl-CS"/>
              </w:rPr>
              <w:t xml:space="preserve"> грађ</w:t>
            </w:r>
            <w:r>
              <w:rPr>
                <w:rFonts w:ascii="Arial" w:hAnsi="Arial" w:cs="Arial"/>
                <w:lang w:val="sr-Cyrl-CS"/>
              </w:rPr>
              <w:t>. и</w:t>
            </w:r>
            <w:r w:rsidRPr="001E0A9D">
              <w:rPr>
                <w:rFonts w:ascii="Arial" w:hAnsi="Arial" w:cs="Arial"/>
                <w:lang w:val="sr-Cyrl-CS"/>
              </w:rPr>
              <w:t>нж</w:t>
            </w:r>
            <w:r>
              <w:rPr>
                <w:rFonts w:ascii="Arial" w:hAnsi="Arial" w:cs="Arial"/>
                <w:lang w:val="sr-Cyrl-CS"/>
              </w:rPr>
              <w:t>.</w:t>
            </w:r>
            <w:r w:rsidRPr="001E0A9D">
              <w:rPr>
                <w:rFonts w:ascii="Arial" w:hAnsi="Arial" w:cs="Arial"/>
                <w:lang w:val="sr-Cyrl-CS"/>
              </w:rPr>
              <w:t xml:space="preserve"> хидротехничког смера са лиценцом 203 (одговорни урбаниста за руковођење израдом урбанистичких планова инфраструктуре),</w:t>
            </w:r>
          </w:p>
          <w:p w:rsidR="00302ACF" w:rsidRPr="001E0A9D" w:rsidRDefault="00302ACF" w:rsidP="009248D2">
            <w:pPr>
              <w:pStyle w:val="ListParagraph"/>
              <w:ind w:left="-34"/>
              <w:rPr>
                <w:rFonts w:ascii="Arial" w:hAnsi="Arial" w:cs="Arial"/>
                <w:lang w:val="sr-Cyrl-CS"/>
              </w:rPr>
            </w:pPr>
            <w:r>
              <w:rPr>
                <w:rFonts w:ascii="Arial" w:hAnsi="Arial" w:cs="Arial"/>
                <w:lang w:val="sr-Cyrl-CS"/>
              </w:rPr>
              <w:t>-минимум 1 дипл.</w:t>
            </w:r>
            <w:r w:rsidRPr="001E0A9D">
              <w:rPr>
                <w:rFonts w:ascii="Arial" w:hAnsi="Arial" w:cs="Arial"/>
                <w:lang w:val="sr-Cyrl-CS"/>
              </w:rPr>
              <w:t xml:space="preserve"> инж</w:t>
            </w:r>
            <w:r>
              <w:rPr>
                <w:rFonts w:ascii="Arial" w:hAnsi="Arial" w:cs="Arial"/>
                <w:lang w:val="sr-Cyrl-CS"/>
              </w:rPr>
              <w:t>.</w:t>
            </w:r>
            <w:r w:rsidRPr="001E0A9D">
              <w:rPr>
                <w:rFonts w:ascii="Arial" w:hAnsi="Arial" w:cs="Arial"/>
                <w:lang w:val="sr-Cyrl-CS"/>
              </w:rPr>
              <w:t xml:space="preserve"> електротехнике са лиценцом </w:t>
            </w:r>
            <w:r w:rsidR="00683814">
              <w:rPr>
                <w:rFonts w:ascii="Arial" w:hAnsi="Arial" w:cs="Arial"/>
              </w:rPr>
              <w:t>350 или 353</w:t>
            </w:r>
            <w:r w:rsidRPr="001E0A9D">
              <w:rPr>
                <w:rFonts w:ascii="Arial" w:hAnsi="Arial" w:cs="Arial"/>
                <w:lang w:val="sr-Cyrl-CS"/>
              </w:rPr>
              <w:t>,</w:t>
            </w:r>
          </w:p>
          <w:p w:rsidR="00302ACF" w:rsidRDefault="00302ACF" w:rsidP="009248D2">
            <w:pPr>
              <w:pStyle w:val="ListParagraph"/>
              <w:ind w:left="-34"/>
              <w:rPr>
                <w:rFonts w:ascii="Arial" w:hAnsi="Arial" w:cs="Arial"/>
                <w:lang w:val="sr-Cyrl-CS"/>
              </w:rPr>
            </w:pPr>
            <w:r>
              <w:rPr>
                <w:rFonts w:ascii="Arial" w:hAnsi="Arial" w:cs="Arial"/>
                <w:lang w:val="sr-Cyrl-CS"/>
              </w:rPr>
              <w:t>-минимум 1 дипл.</w:t>
            </w:r>
            <w:r w:rsidRPr="001E0A9D">
              <w:rPr>
                <w:rFonts w:ascii="Arial" w:hAnsi="Arial" w:cs="Arial"/>
                <w:lang w:val="sr-Cyrl-CS"/>
              </w:rPr>
              <w:t xml:space="preserve"> инж</w:t>
            </w:r>
            <w:r>
              <w:rPr>
                <w:rFonts w:ascii="Arial" w:hAnsi="Arial" w:cs="Arial"/>
                <w:lang w:val="sr-Cyrl-CS"/>
              </w:rPr>
              <w:t>.</w:t>
            </w:r>
            <w:r w:rsidRPr="001E0A9D">
              <w:rPr>
                <w:rFonts w:ascii="Arial" w:hAnsi="Arial" w:cs="Arial"/>
                <w:lang w:val="sr-Cyrl-CS"/>
              </w:rPr>
              <w:t xml:space="preserve"> саобраћаја са лиценцом 370 (одговорни пројектант саобраћаја и саобраћајне сигнализације)</w:t>
            </w:r>
          </w:p>
          <w:p w:rsidR="00193AF6" w:rsidRPr="00193AF6" w:rsidRDefault="00193AF6" w:rsidP="00193AF6">
            <w:pPr>
              <w:rPr>
                <w:rFonts w:ascii="Arial" w:hAnsi="Arial" w:cs="Arial"/>
                <w:lang w:val="sr-Cyrl-CS"/>
              </w:rPr>
            </w:pPr>
          </w:p>
        </w:tc>
        <w:tc>
          <w:tcPr>
            <w:tcW w:w="4347" w:type="dxa"/>
            <w:vMerge/>
            <w:shd w:val="clear" w:color="auto" w:fill="FFFFFF"/>
          </w:tcPr>
          <w:p w:rsidR="00302ACF" w:rsidRPr="00271C78" w:rsidRDefault="00302ACF" w:rsidP="006223E9">
            <w:pPr>
              <w:pStyle w:val="Default"/>
              <w:jc w:val="both"/>
              <w:rPr>
                <w:color w:val="auto"/>
                <w:sz w:val="28"/>
                <w:szCs w:val="28"/>
              </w:rPr>
            </w:pPr>
          </w:p>
        </w:tc>
      </w:tr>
      <w:tr w:rsidR="00302ACF" w:rsidRPr="00271C78" w:rsidTr="00561DA9">
        <w:tc>
          <w:tcPr>
            <w:tcW w:w="736" w:type="dxa"/>
            <w:shd w:val="clear" w:color="auto" w:fill="C6D9F1"/>
          </w:tcPr>
          <w:p w:rsidR="00302ACF" w:rsidRPr="00271C78" w:rsidRDefault="00302ACF" w:rsidP="006223E9">
            <w:pPr>
              <w:jc w:val="center"/>
              <w:rPr>
                <w:rFonts w:ascii="Arial" w:hAnsi="Arial" w:cs="Arial"/>
                <w:color w:val="auto"/>
                <w:lang w:val="sr-Cyrl-CS"/>
              </w:rPr>
            </w:pPr>
            <w:r w:rsidRPr="00271C78">
              <w:rPr>
                <w:rFonts w:ascii="Arial" w:hAnsi="Arial" w:cs="Arial"/>
                <w:color w:val="auto"/>
                <w:lang w:val="sr-Cyrl-CS"/>
              </w:rPr>
              <w:lastRenderedPageBreak/>
              <w:t>2.</w:t>
            </w:r>
          </w:p>
        </w:tc>
        <w:tc>
          <w:tcPr>
            <w:tcW w:w="4394" w:type="dxa"/>
            <w:shd w:val="clear" w:color="auto" w:fill="C6D9F1"/>
          </w:tcPr>
          <w:p w:rsidR="00302ACF" w:rsidRPr="00271C78" w:rsidRDefault="00302ACF" w:rsidP="006223E9">
            <w:pPr>
              <w:jc w:val="center"/>
              <w:rPr>
                <w:rFonts w:ascii="Arial" w:hAnsi="Arial" w:cs="Arial"/>
                <w:color w:val="auto"/>
                <w:sz w:val="28"/>
                <w:szCs w:val="28"/>
                <w:lang w:val="sr-Cyrl-CS"/>
              </w:rPr>
            </w:pPr>
            <w:r>
              <w:rPr>
                <w:rFonts w:ascii="Arial" w:hAnsi="Arial" w:cs="Arial"/>
                <w:color w:val="auto"/>
                <w:sz w:val="28"/>
                <w:szCs w:val="28"/>
                <w:lang w:val="sr-Cyrl-CS"/>
              </w:rPr>
              <w:t xml:space="preserve">ПОСЛОВНИ </w:t>
            </w:r>
            <w:r w:rsidRPr="00271C78">
              <w:rPr>
                <w:rFonts w:ascii="Arial" w:hAnsi="Arial" w:cs="Arial"/>
                <w:color w:val="auto"/>
                <w:sz w:val="28"/>
                <w:szCs w:val="28"/>
                <w:lang w:val="sr-Cyrl-CS"/>
              </w:rPr>
              <w:t>КАПАЦИТЕТ</w:t>
            </w:r>
          </w:p>
        </w:tc>
        <w:tc>
          <w:tcPr>
            <w:tcW w:w="4347" w:type="dxa"/>
            <w:vMerge w:val="restart"/>
            <w:shd w:val="clear" w:color="auto" w:fill="FFFFFF"/>
          </w:tcPr>
          <w:p w:rsidR="00350FC5" w:rsidRPr="00350FC5" w:rsidRDefault="00350FC5" w:rsidP="00561DA9">
            <w:pPr>
              <w:pStyle w:val="ListParagraph"/>
              <w:numPr>
                <w:ilvl w:val="0"/>
                <w:numId w:val="27"/>
              </w:numPr>
              <w:tabs>
                <w:tab w:val="clear" w:pos="720"/>
                <w:tab w:val="num" w:pos="189"/>
              </w:tabs>
              <w:ind w:left="189" w:hanging="207"/>
              <w:rPr>
                <w:rFonts w:ascii="Arial" w:hAnsi="Arial" w:cs="Arial"/>
                <w:lang w:val="sr-Cyrl-CS"/>
              </w:rPr>
            </w:pPr>
            <w:r>
              <w:rPr>
                <w:rFonts w:ascii="Arial" w:hAnsi="Arial" w:cs="Arial"/>
              </w:rPr>
              <w:t>Попуњен образац референтне листе (</w:t>
            </w:r>
            <w:r w:rsidRPr="00350FC5">
              <w:rPr>
                <w:rFonts w:ascii="Arial" w:hAnsi="Arial" w:cs="Arial"/>
                <w:i/>
              </w:rPr>
              <w:t>Образац VII–</w:t>
            </w:r>
            <w:r>
              <w:rPr>
                <w:rFonts w:ascii="Arial" w:hAnsi="Arial" w:cs="Arial"/>
                <w:i/>
              </w:rPr>
              <w:t>7</w:t>
            </w:r>
            <w:r>
              <w:rPr>
                <w:rFonts w:ascii="Arial" w:hAnsi="Arial" w:cs="Arial"/>
              </w:rPr>
              <w:t>)</w:t>
            </w:r>
          </w:p>
          <w:p w:rsidR="00561DA9" w:rsidRDefault="00561DA9" w:rsidP="00561DA9">
            <w:pPr>
              <w:pStyle w:val="ListParagraph"/>
              <w:numPr>
                <w:ilvl w:val="0"/>
                <w:numId w:val="27"/>
              </w:numPr>
              <w:tabs>
                <w:tab w:val="clear" w:pos="720"/>
                <w:tab w:val="num" w:pos="189"/>
              </w:tabs>
              <w:ind w:left="189" w:hanging="207"/>
              <w:rPr>
                <w:rFonts w:ascii="Arial" w:hAnsi="Arial" w:cs="Arial"/>
                <w:lang w:val="sr-Cyrl-CS"/>
              </w:rPr>
            </w:pPr>
            <w:r w:rsidRPr="00561DA9">
              <w:rPr>
                <w:rFonts w:ascii="Arial" w:hAnsi="Arial" w:cs="Arial"/>
                <w:lang w:val="sr-Cyrl-CS"/>
              </w:rPr>
              <w:t xml:space="preserve">Фотокопија Службеног гласника </w:t>
            </w:r>
            <w:r>
              <w:rPr>
                <w:rFonts w:ascii="Arial" w:hAnsi="Arial" w:cs="Arial"/>
                <w:lang w:val="sr-Cyrl-CS"/>
              </w:rPr>
              <w:t>РС</w:t>
            </w:r>
            <w:r w:rsidRPr="00561DA9">
              <w:rPr>
                <w:rFonts w:ascii="Arial" w:hAnsi="Arial" w:cs="Arial"/>
                <w:lang w:val="sr-Cyrl-CS"/>
              </w:rPr>
              <w:t xml:space="preserve"> или Службеног листа</w:t>
            </w:r>
            <w:r>
              <w:rPr>
                <w:rFonts w:ascii="Arial" w:hAnsi="Arial" w:cs="Arial"/>
                <w:lang w:val="sr-Cyrl-CS"/>
              </w:rPr>
              <w:t xml:space="preserve"> општине (града)</w:t>
            </w:r>
            <w:r w:rsidR="00AD78D0">
              <w:rPr>
                <w:rFonts w:ascii="Arial" w:hAnsi="Arial" w:cs="Arial"/>
                <w:lang w:val="sr-Cyrl-CS"/>
              </w:rPr>
              <w:t xml:space="preserve"> или навод о интернет страници где се може преузети службени лист, </w:t>
            </w:r>
            <w:r>
              <w:rPr>
                <w:rFonts w:ascii="Arial" w:hAnsi="Arial" w:cs="Arial"/>
                <w:lang w:val="sr-Cyrl-CS"/>
              </w:rPr>
              <w:t xml:space="preserve"> да је</w:t>
            </w:r>
            <w:r w:rsidRPr="00561DA9">
              <w:rPr>
                <w:rFonts w:ascii="Arial" w:hAnsi="Arial" w:cs="Arial"/>
                <w:lang w:val="sr-Cyrl-CS"/>
              </w:rPr>
              <w:t xml:space="preserve"> усвојен</w:t>
            </w:r>
            <w:r>
              <w:rPr>
                <w:rFonts w:ascii="Arial" w:hAnsi="Arial" w:cs="Arial"/>
                <w:lang w:val="sr-Cyrl-CS"/>
              </w:rPr>
              <w:t>о</w:t>
            </w:r>
            <w:r w:rsidRPr="00561DA9">
              <w:rPr>
                <w:rFonts w:ascii="Arial" w:hAnsi="Arial" w:cs="Arial"/>
                <w:lang w:val="sr-Cyrl-CS"/>
              </w:rPr>
              <w:t xml:space="preserve"> минимум 10 планова генералне или детаљне регулације, од чега минимум 3 плана за подручја индустријске зоне </w:t>
            </w:r>
            <w:r w:rsidR="00C07AC2">
              <w:rPr>
                <w:rFonts w:ascii="Arial" w:hAnsi="Arial" w:cs="Arial"/>
                <w:lang w:val="sr-Cyrl-CS"/>
              </w:rPr>
              <w:t>или специфичне пословно производно комплексе</w:t>
            </w:r>
            <w:r w:rsidR="00C07AC2" w:rsidRPr="00453B1A">
              <w:rPr>
                <w:rFonts w:ascii="Arial" w:hAnsi="Arial" w:cs="Arial"/>
                <w:lang w:val="sr-Cyrl-CS"/>
              </w:rPr>
              <w:t xml:space="preserve"> </w:t>
            </w:r>
            <w:r w:rsidRPr="00561DA9">
              <w:rPr>
                <w:rFonts w:ascii="Arial" w:hAnsi="Arial" w:cs="Arial"/>
                <w:lang w:val="sr-Cyrl-CS"/>
              </w:rPr>
              <w:t>и решења о добијању позитивног мишљења на извештај о стратешкој процени утицаја плана на животну средину за индустриј</w:t>
            </w:r>
            <w:r w:rsidR="00AD78D0">
              <w:rPr>
                <w:rFonts w:ascii="Arial" w:hAnsi="Arial" w:cs="Arial"/>
                <w:lang w:val="sr-Cyrl-CS"/>
              </w:rPr>
              <w:t>ску зону</w:t>
            </w:r>
          </w:p>
          <w:p w:rsidR="00302ACF" w:rsidRPr="00AD78D0" w:rsidRDefault="00302ACF" w:rsidP="00AD78D0">
            <w:pPr>
              <w:ind w:left="-18"/>
              <w:rPr>
                <w:rFonts w:ascii="Arial" w:hAnsi="Arial" w:cs="Arial"/>
                <w:lang w:val="sr-Cyrl-CS"/>
              </w:rPr>
            </w:pPr>
          </w:p>
        </w:tc>
      </w:tr>
      <w:tr w:rsidR="00302ACF" w:rsidRPr="00271C78" w:rsidTr="00561DA9">
        <w:trPr>
          <w:trHeight w:val="851"/>
        </w:trPr>
        <w:tc>
          <w:tcPr>
            <w:tcW w:w="736" w:type="dxa"/>
            <w:shd w:val="clear" w:color="auto" w:fill="auto"/>
          </w:tcPr>
          <w:p w:rsidR="00302ACF" w:rsidRPr="00271C78" w:rsidRDefault="00302ACF" w:rsidP="006223E9">
            <w:pPr>
              <w:rPr>
                <w:rFonts w:ascii="Arial" w:hAnsi="Arial" w:cs="Arial"/>
                <w:color w:val="auto"/>
                <w:sz w:val="28"/>
                <w:szCs w:val="28"/>
              </w:rPr>
            </w:pPr>
          </w:p>
          <w:p w:rsidR="00302ACF" w:rsidRPr="00271C78" w:rsidRDefault="00302ACF" w:rsidP="006223E9">
            <w:pPr>
              <w:rPr>
                <w:rFonts w:ascii="Arial" w:hAnsi="Arial" w:cs="Arial"/>
                <w:color w:val="auto"/>
                <w:sz w:val="28"/>
                <w:szCs w:val="28"/>
              </w:rPr>
            </w:pPr>
          </w:p>
          <w:p w:rsidR="00302ACF" w:rsidRPr="00271C78" w:rsidRDefault="00302ACF" w:rsidP="006223E9">
            <w:pPr>
              <w:rPr>
                <w:rFonts w:ascii="Arial" w:hAnsi="Arial" w:cs="Arial"/>
                <w:color w:val="auto"/>
                <w:sz w:val="28"/>
                <w:szCs w:val="28"/>
              </w:rPr>
            </w:pPr>
          </w:p>
        </w:tc>
        <w:tc>
          <w:tcPr>
            <w:tcW w:w="4394" w:type="dxa"/>
            <w:shd w:val="clear" w:color="auto" w:fill="auto"/>
          </w:tcPr>
          <w:p w:rsidR="001B4854" w:rsidRDefault="00453B1A" w:rsidP="009248D2">
            <w:pPr>
              <w:rPr>
                <w:rFonts w:ascii="Arial" w:hAnsi="Arial" w:cs="Arial"/>
                <w:lang w:val="sr-Cyrl-CS"/>
              </w:rPr>
            </w:pPr>
            <w:r w:rsidRPr="00453B1A">
              <w:rPr>
                <w:rFonts w:ascii="Arial" w:hAnsi="Arial" w:cs="Arial"/>
                <w:lang w:val="sr-Cyrl-CS"/>
              </w:rPr>
              <w:t>Д</w:t>
            </w:r>
            <w:r>
              <w:rPr>
                <w:rFonts w:ascii="Arial" w:hAnsi="Arial" w:cs="Arial"/>
                <w:lang w:val="sr-Cyrl-CS"/>
              </w:rPr>
              <w:t>а је у претходних 5 година (2013</w:t>
            </w:r>
            <w:r w:rsidRPr="00453B1A">
              <w:rPr>
                <w:rFonts w:ascii="Arial" w:hAnsi="Arial" w:cs="Arial"/>
                <w:lang w:val="sr-Cyrl-CS"/>
              </w:rPr>
              <w:t>, 201</w:t>
            </w:r>
            <w:r>
              <w:rPr>
                <w:rFonts w:ascii="Arial" w:hAnsi="Arial" w:cs="Arial"/>
                <w:lang w:val="sr-Cyrl-CS"/>
              </w:rPr>
              <w:t>4</w:t>
            </w:r>
            <w:r w:rsidRPr="00453B1A">
              <w:rPr>
                <w:rFonts w:ascii="Arial" w:hAnsi="Arial" w:cs="Arial"/>
                <w:lang w:val="sr-Cyrl-CS"/>
              </w:rPr>
              <w:t>, 201</w:t>
            </w:r>
            <w:r>
              <w:rPr>
                <w:rFonts w:ascii="Arial" w:hAnsi="Arial" w:cs="Arial"/>
                <w:lang w:val="sr-Cyrl-CS"/>
              </w:rPr>
              <w:t>5, 2016. и 2017</w:t>
            </w:r>
            <w:r w:rsidRPr="00453B1A">
              <w:rPr>
                <w:rFonts w:ascii="Arial" w:hAnsi="Arial" w:cs="Arial"/>
                <w:lang w:val="sr-Cyrl-CS"/>
              </w:rPr>
              <w:t>.) извршио услугу израде</w:t>
            </w:r>
          </w:p>
          <w:p w:rsidR="001B4854" w:rsidRDefault="001B4854" w:rsidP="009248D2">
            <w:pPr>
              <w:rPr>
                <w:rFonts w:ascii="Arial" w:hAnsi="Arial" w:cs="Arial"/>
                <w:lang w:val="sr-Cyrl-CS"/>
              </w:rPr>
            </w:pPr>
            <w:r>
              <w:rPr>
                <w:rFonts w:ascii="Arial" w:hAnsi="Arial" w:cs="Arial"/>
                <w:lang w:val="sr-Cyrl-CS"/>
              </w:rPr>
              <w:t>-</w:t>
            </w:r>
            <w:r w:rsidR="00453B1A" w:rsidRPr="00453B1A">
              <w:rPr>
                <w:rFonts w:ascii="Arial" w:hAnsi="Arial" w:cs="Arial"/>
                <w:lang w:val="sr-Cyrl-CS"/>
              </w:rPr>
              <w:t xml:space="preserve"> минимум 10 планова генералне или детаљне регулације, од чега минимум 3 плана за подручја индустријске зоне</w:t>
            </w:r>
            <w:r w:rsidR="00193AF6">
              <w:rPr>
                <w:rFonts w:ascii="Arial" w:hAnsi="Arial" w:cs="Arial"/>
                <w:lang w:val="sr-Cyrl-CS"/>
              </w:rPr>
              <w:t xml:space="preserve"> или специфичне пословно</w:t>
            </w:r>
            <w:r>
              <w:rPr>
                <w:rFonts w:ascii="Arial" w:hAnsi="Arial" w:cs="Arial"/>
                <w:lang w:val="sr-Cyrl-CS"/>
              </w:rPr>
              <w:t xml:space="preserve"> производно комплексе</w:t>
            </w:r>
            <w:r w:rsidR="00453B1A" w:rsidRPr="00453B1A">
              <w:rPr>
                <w:rFonts w:ascii="Arial" w:hAnsi="Arial" w:cs="Arial"/>
                <w:lang w:val="sr-Cyrl-CS"/>
              </w:rPr>
              <w:t xml:space="preserve"> </w:t>
            </w:r>
          </w:p>
          <w:p w:rsidR="00302ACF" w:rsidRPr="00C07AC2" w:rsidRDefault="001B4854" w:rsidP="00C07AC2">
            <w:pPr>
              <w:rPr>
                <w:rFonts w:ascii="Arial" w:hAnsi="Arial" w:cs="Arial"/>
              </w:rPr>
            </w:pPr>
            <w:r>
              <w:rPr>
                <w:rFonts w:ascii="Arial" w:hAnsi="Arial" w:cs="Arial"/>
                <w:lang w:val="sr-Cyrl-CS"/>
              </w:rPr>
              <w:t xml:space="preserve">- </w:t>
            </w:r>
            <w:r w:rsidRPr="00453B1A">
              <w:rPr>
                <w:rFonts w:ascii="Arial" w:hAnsi="Arial" w:cs="Arial"/>
                <w:lang w:val="sr-Cyrl-CS"/>
              </w:rPr>
              <w:t xml:space="preserve">минимум 10 </w:t>
            </w:r>
            <w:r>
              <w:rPr>
                <w:rFonts w:ascii="Arial" w:hAnsi="Arial" w:cs="Arial"/>
                <w:lang w:val="sr-Cyrl-CS"/>
              </w:rPr>
              <w:t>СПУ</w:t>
            </w:r>
            <w:r w:rsidR="00453B1A" w:rsidRPr="00453B1A">
              <w:rPr>
                <w:rFonts w:ascii="Arial" w:hAnsi="Arial" w:cs="Arial"/>
                <w:lang w:val="sr-Cyrl-CS"/>
              </w:rPr>
              <w:t xml:space="preserve"> плана на животну средину</w:t>
            </w:r>
            <w:r w:rsidR="00F54F21">
              <w:rPr>
                <w:rFonts w:ascii="Arial" w:hAnsi="Arial" w:cs="Arial"/>
                <w:lang w:val="sr-Cyrl-CS"/>
              </w:rPr>
              <w:t xml:space="preserve">, од чега минимум 3 СПУ плана на животну средину </w:t>
            </w:r>
            <w:r w:rsidR="00453B1A" w:rsidRPr="00453B1A">
              <w:rPr>
                <w:rFonts w:ascii="Arial" w:hAnsi="Arial" w:cs="Arial"/>
                <w:lang w:val="sr-Cyrl-CS"/>
              </w:rPr>
              <w:t xml:space="preserve">за </w:t>
            </w:r>
            <w:r w:rsidR="00F54F21">
              <w:rPr>
                <w:rFonts w:ascii="Arial" w:hAnsi="Arial" w:cs="Arial"/>
                <w:lang w:val="sr-Cyrl-CS"/>
              </w:rPr>
              <w:t xml:space="preserve">планове </w:t>
            </w:r>
            <w:r w:rsidR="00C07AC2">
              <w:rPr>
                <w:rFonts w:ascii="Arial" w:hAnsi="Arial" w:cs="Arial"/>
              </w:rPr>
              <w:t>за подручја</w:t>
            </w:r>
            <w:r w:rsidR="00F54F21">
              <w:rPr>
                <w:rFonts w:ascii="Arial" w:hAnsi="Arial" w:cs="Arial"/>
                <w:lang w:val="sr-Cyrl-CS"/>
              </w:rPr>
              <w:t xml:space="preserve"> </w:t>
            </w:r>
            <w:r w:rsidR="00453B1A" w:rsidRPr="00453B1A">
              <w:rPr>
                <w:rFonts w:ascii="Arial" w:hAnsi="Arial" w:cs="Arial"/>
                <w:lang w:val="sr-Cyrl-CS"/>
              </w:rPr>
              <w:t>индустријске зоне</w:t>
            </w:r>
            <w:r w:rsidR="00F54F21">
              <w:rPr>
                <w:rFonts w:ascii="Arial" w:hAnsi="Arial" w:cs="Arial"/>
                <w:lang w:val="sr-Cyrl-CS"/>
              </w:rPr>
              <w:t xml:space="preserve"> или специфичне пословно производн</w:t>
            </w:r>
            <w:r w:rsidR="00C07AC2">
              <w:rPr>
                <w:rFonts w:ascii="Arial" w:hAnsi="Arial" w:cs="Arial"/>
                <w:lang w:val="sr-Cyrl-CS"/>
              </w:rPr>
              <w:t>е</w:t>
            </w:r>
            <w:r w:rsidR="00F54F21">
              <w:rPr>
                <w:rFonts w:ascii="Arial" w:hAnsi="Arial" w:cs="Arial"/>
                <w:lang w:val="sr-Cyrl-CS"/>
              </w:rPr>
              <w:t xml:space="preserve"> комплексе</w:t>
            </w:r>
          </w:p>
        </w:tc>
        <w:tc>
          <w:tcPr>
            <w:tcW w:w="4347" w:type="dxa"/>
            <w:vMerge/>
            <w:shd w:val="clear" w:color="auto" w:fill="FFFFFF"/>
          </w:tcPr>
          <w:p w:rsidR="00302ACF" w:rsidRPr="00271C78" w:rsidRDefault="00302ACF" w:rsidP="006223E9">
            <w:pPr>
              <w:rPr>
                <w:rFonts w:ascii="Arial" w:hAnsi="Arial" w:cs="Arial"/>
                <w:color w:val="auto"/>
                <w:sz w:val="28"/>
                <w:szCs w:val="28"/>
                <w:lang w:val="sr-Cyrl-CS"/>
              </w:rPr>
            </w:pPr>
          </w:p>
        </w:tc>
      </w:tr>
    </w:tbl>
    <w:p w:rsidR="00302ACF" w:rsidRPr="00DA588A" w:rsidRDefault="00302ACF" w:rsidP="00302ACF">
      <w:pPr>
        <w:pStyle w:val="ListParagraph"/>
        <w:ind w:left="0"/>
        <w:jc w:val="both"/>
        <w:rPr>
          <w:rFonts w:ascii="Arial" w:hAnsi="Arial" w:cs="Arial"/>
          <w:b/>
          <w:bCs/>
          <w:i/>
          <w:iCs/>
          <w:lang w:val="sr-Cyrl-CS"/>
        </w:rPr>
      </w:pPr>
    </w:p>
    <w:p w:rsidR="00561DA9" w:rsidRPr="003A7CFB" w:rsidRDefault="00561DA9" w:rsidP="00561DA9">
      <w:pPr>
        <w:pStyle w:val="ListParagraph"/>
        <w:numPr>
          <w:ilvl w:val="1"/>
          <w:numId w:val="1"/>
        </w:numPr>
        <w:jc w:val="both"/>
        <w:rPr>
          <w:rFonts w:ascii="Arial" w:hAnsi="Arial" w:cs="Arial"/>
          <w:b/>
          <w:bCs/>
          <w:i/>
          <w:iCs/>
          <w:lang w:val="ru-RU"/>
        </w:rPr>
      </w:pPr>
      <w:r w:rsidRPr="003A7CFB">
        <w:rPr>
          <w:rFonts w:ascii="Arial" w:hAnsi="Arial" w:cs="Arial"/>
          <w:bCs/>
          <w:iCs/>
          <w:lang w:val="ru-RU"/>
        </w:rPr>
        <w:t>Уколико понуђач подноси понуду са подизвођачем, у складу са чланом 80. Закона, подизвођач мора да испуњава обавезне услове из члана 75. став 1. тач. 1) до 4) Закона.</w:t>
      </w:r>
    </w:p>
    <w:p w:rsidR="00561DA9" w:rsidRPr="003A7CFB" w:rsidRDefault="00561DA9" w:rsidP="00561DA9">
      <w:pPr>
        <w:pStyle w:val="ListParagraph"/>
        <w:ind w:left="0"/>
        <w:jc w:val="both"/>
        <w:rPr>
          <w:rFonts w:ascii="Arial" w:hAnsi="Arial" w:cs="Arial"/>
          <w:lang w:val="ru-RU"/>
        </w:rPr>
      </w:pPr>
    </w:p>
    <w:p w:rsidR="00561DA9" w:rsidRPr="003A7CFB" w:rsidRDefault="00561DA9" w:rsidP="00561DA9">
      <w:pPr>
        <w:pStyle w:val="ListParagraph"/>
        <w:numPr>
          <w:ilvl w:val="1"/>
          <w:numId w:val="1"/>
        </w:numPr>
        <w:jc w:val="both"/>
        <w:rPr>
          <w:rFonts w:ascii="Arial" w:hAnsi="Arial" w:cs="Arial"/>
          <w:bCs/>
          <w:iCs/>
          <w:lang w:val="ru-RU"/>
        </w:rPr>
      </w:pPr>
      <w:r w:rsidRPr="003A7CFB">
        <w:rPr>
          <w:rFonts w:ascii="Arial" w:hAnsi="Arial" w:cs="Arial"/>
          <w:bCs/>
          <w:iCs/>
          <w:lang w:val="ru-RU"/>
        </w:rPr>
        <w:t xml:space="preserve">Уколико понуду подноси група понуђача, сваки понуђач из групе понуђача, мора да испуни обавезне услове из члана 75. став 1. тач. 1) до 4) Закона, а додатне услове испуњавају заједно. </w:t>
      </w:r>
    </w:p>
    <w:p w:rsidR="00561DA9" w:rsidRPr="003A7CFB" w:rsidRDefault="00561DA9" w:rsidP="00561DA9">
      <w:pPr>
        <w:pStyle w:val="ListParagraph"/>
        <w:ind w:left="0"/>
        <w:jc w:val="both"/>
        <w:rPr>
          <w:rFonts w:ascii="Arial" w:hAnsi="Arial" w:cs="Arial"/>
          <w:b/>
          <w:bCs/>
          <w:i/>
          <w:iCs/>
        </w:rPr>
      </w:pPr>
    </w:p>
    <w:p w:rsidR="00A33916" w:rsidRDefault="00A33916" w:rsidP="00A33916">
      <w:pPr>
        <w:pStyle w:val="ListParagraph"/>
        <w:tabs>
          <w:tab w:val="left" w:pos="680"/>
        </w:tabs>
        <w:ind w:left="0"/>
        <w:jc w:val="center"/>
        <w:rPr>
          <w:rFonts w:ascii="Arial" w:eastAsia="TimesNewRomanPS-BoldMT" w:hAnsi="Arial" w:cs="Arial"/>
          <w:b/>
          <w:bCs/>
          <w:color w:val="auto"/>
          <w:sz w:val="28"/>
          <w:szCs w:val="28"/>
          <w:lang w:val="sr-Cyrl-CS"/>
        </w:rPr>
      </w:pPr>
      <w:r>
        <w:rPr>
          <w:rFonts w:ascii="Arial" w:eastAsia="TimesNewRomanPS-BoldMT" w:hAnsi="Arial" w:cs="Arial"/>
          <w:b/>
          <w:bCs/>
          <w:color w:val="auto"/>
          <w:sz w:val="28"/>
          <w:szCs w:val="28"/>
          <w:lang w:val="sr-Cyrl-CS"/>
        </w:rPr>
        <w:t>УПУТСТВО КАКО СЕ ДОКАЗУЈЕ ИСПУЊЕНОСТ УСЛОВА</w:t>
      </w:r>
    </w:p>
    <w:p w:rsidR="00A33916" w:rsidRDefault="00A33916" w:rsidP="00A33916">
      <w:pPr>
        <w:jc w:val="both"/>
        <w:rPr>
          <w:rFonts w:ascii="Arial" w:hAnsi="Arial" w:cs="Arial"/>
          <w:bCs/>
          <w:i/>
          <w:iCs/>
          <w:color w:val="C00000"/>
          <w:lang w:val="ru-RU"/>
        </w:rPr>
      </w:pPr>
    </w:p>
    <w:p w:rsidR="00A33916" w:rsidRDefault="00A33916" w:rsidP="00A33916">
      <w:pPr>
        <w:pStyle w:val="ListParagraph"/>
        <w:numPr>
          <w:ilvl w:val="0"/>
          <w:numId w:val="38"/>
        </w:numPr>
        <w:ind w:left="0" w:firstLine="0"/>
        <w:jc w:val="both"/>
        <w:rPr>
          <w:rFonts w:ascii="Arial" w:hAnsi="Arial" w:cs="Arial"/>
        </w:rPr>
      </w:pPr>
      <w:r>
        <w:rPr>
          <w:rFonts w:ascii="Arial" w:hAnsi="Arial" w:cs="Arial"/>
        </w:rPr>
        <w:t xml:space="preserve">Испуњеност </w:t>
      </w:r>
      <w:r>
        <w:rPr>
          <w:rFonts w:ascii="Arial" w:hAnsi="Arial" w:cs="Arial"/>
          <w:b/>
        </w:rPr>
        <w:t xml:space="preserve">обавезних услова </w:t>
      </w:r>
      <w:r>
        <w:rPr>
          <w:rFonts w:ascii="Arial" w:hAnsi="Arial" w:cs="Arial"/>
        </w:rPr>
        <w:t xml:space="preserve">за учешће у поступку предметне јавне набавке наведних у табеларном приказу обавезних услова под редним бројем 1, 2, 3 и 4, </w:t>
      </w:r>
      <w:r>
        <w:rPr>
          <w:rFonts w:ascii="Arial" w:hAnsi="Arial" w:cs="Arial"/>
          <w:lang w:val="sr-Cyrl-CS"/>
        </w:rPr>
        <w:t xml:space="preserve">у складу са чл. 77. ст. 4. ЗЈН, </w:t>
      </w:r>
      <w:r>
        <w:rPr>
          <w:rFonts w:ascii="Arial" w:hAnsi="Arial" w:cs="Arial"/>
        </w:rPr>
        <w:t xml:space="preserve">понуђач доказује достављањем </w:t>
      </w:r>
      <w:r>
        <w:rPr>
          <w:rFonts w:ascii="Arial" w:hAnsi="Arial" w:cs="Arial"/>
          <w:b/>
        </w:rPr>
        <w:t>ИЗЈАВЕ</w:t>
      </w:r>
      <w:r>
        <w:rPr>
          <w:rFonts w:ascii="Arial" w:hAnsi="Arial" w:cs="Arial"/>
        </w:rPr>
        <w:t xml:space="preserve"> </w:t>
      </w:r>
      <w:r>
        <w:rPr>
          <w:rFonts w:ascii="Arial" w:hAnsi="Arial" w:cs="Arial"/>
          <w:color w:val="auto"/>
          <w:lang w:val="sr-Cyrl-CS"/>
        </w:rPr>
        <w:t>(</w:t>
      </w:r>
      <w:r w:rsidR="00AA4EBD">
        <w:rPr>
          <w:rFonts w:ascii="Arial" w:hAnsi="Arial" w:cs="Arial"/>
          <w:color w:val="auto"/>
        </w:rPr>
        <w:t xml:space="preserve">Образац </w:t>
      </w:r>
      <w:r w:rsidR="00AA4EBD" w:rsidRPr="00FC07B5">
        <w:rPr>
          <w:rFonts w:ascii="Arial" w:hAnsi="Arial" w:cs="Arial"/>
          <w:i/>
          <w:color w:val="auto"/>
        </w:rPr>
        <w:t>V</w:t>
      </w:r>
      <w:r w:rsidR="00AA4EBD">
        <w:rPr>
          <w:rFonts w:ascii="Arial" w:hAnsi="Arial" w:cs="Arial"/>
          <w:i/>
          <w:color w:val="auto"/>
        </w:rPr>
        <w:t>I</w:t>
      </w:r>
      <w:r w:rsidR="00AA4EBD" w:rsidRPr="00FC07B5">
        <w:rPr>
          <w:rFonts w:ascii="Arial" w:hAnsi="Arial" w:cs="Arial"/>
          <w:i/>
          <w:color w:val="auto"/>
        </w:rPr>
        <w:t>I</w:t>
      </w:r>
      <w:r w:rsidR="00AA4EBD">
        <w:rPr>
          <w:rFonts w:ascii="Arial" w:hAnsi="Arial" w:cs="Arial"/>
          <w:i/>
          <w:color w:val="auto"/>
        </w:rPr>
        <w:t xml:space="preserve">-5) </w:t>
      </w:r>
      <w:r>
        <w:rPr>
          <w:rFonts w:ascii="Arial" w:hAnsi="Arial" w:cs="Arial"/>
          <w:i/>
          <w:color w:val="auto"/>
          <w:lang w:val="ru-RU"/>
        </w:rPr>
        <w:t>ове конкурсне документације</w:t>
      </w:r>
      <w:r>
        <w:rPr>
          <w:rFonts w:ascii="Arial" w:hAnsi="Arial" w:cs="Arial"/>
          <w:color w:val="auto"/>
          <w:lang w:val="sr-Cyrl-CS"/>
        </w:rPr>
        <w:t>),</w:t>
      </w:r>
      <w:r>
        <w:rPr>
          <w:rFonts w:ascii="Arial" w:hAnsi="Arial" w:cs="Arial"/>
          <w:color w:val="FF0000"/>
          <w:lang w:val="sr-Cyrl-CS"/>
        </w:rPr>
        <w:t xml:space="preserve"> </w:t>
      </w:r>
      <w:r>
        <w:rPr>
          <w:rFonts w:ascii="Arial" w:hAnsi="Arial" w:cs="Arial"/>
        </w:rPr>
        <w:t xml:space="preserve">којом под пуном материјалном и кривичном одговорношћу потврђује да испуњава услове за учешће у поступку јавне набавке из чл. 75. ст. 1. тач. 1) до 4) и чл. 75. ст. 2. ЗЈН, дефинисане овом конкурсном документацијом. </w:t>
      </w:r>
    </w:p>
    <w:p w:rsidR="00A33916" w:rsidRDefault="00A33916" w:rsidP="00A33916">
      <w:pPr>
        <w:pStyle w:val="ListParagraph"/>
        <w:ind w:left="0"/>
        <w:jc w:val="both"/>
        <w:rPr>
          <w:rFonts w:ascii="Arial" w:hAnsi="Arial" w:cs="Arial"/>
        </w:rPr>
      </w:pPr>
    </w:p>
    <w:p w:rsidR="00A33916" w:rsidRPr="00A9008E" w:rsidRDefault="00A33916" w:rsidP="00A33916">
      <w:pPr>
        <w:pStyle w:val="ListParagraph"/>
        <w:numPr>
          <w:ilvl w:val="0"/>
          <w:numId w:val="38"/>
        </w:numPr>
        <w:ind w:left="0" w:firstLine="0"/>
        <w:jc w:val="both"/>
        <w:rPr>
          <w:rFonts w:ascii="Arial" w:hAnsi="Arial" w:cs="Arial"/>
        </w:rPr>
      </w:pPr>
      <w:r w:rsidRPr="00A9008E">
        <w:rPr>
          <w:rFonts w:ascii="Arial" w:hAnsi="Arial" w:cs="Arial"/>
        </w:rPr>
        <w:t xml:space="preserve">Испуњеност </w:t>
      </w:r>
      <w:r w:rsidRPr="00A9008E">
        <w:rPr>
          <w:rFonts w:ascii="Arial" w:hAnsi="Arial" w:cs="Arial"/>
          <w:b/>
        </w:rPr>
        <w:t xml:space="preserve">обавезног услова </w:t>
      </w:r>
      <w:r w:rsidRPr="00A9008E">
        <w:rPr>
          <w:rFonts w:ascii="Arial" w:hAnsi="Arial" w:cs="Arial"/>
        </w:rPr>
        <w:t xml:space="preserve">за учешће у поступку предметне јавне набавке из чл. 75. ст. 1. тач 5) ЗЈН, наведеног под редним бројем 5. у табеларном приказу обавезних услова, понуђач доказује достављањем </w:t>
      </w:r>
      <w:r w:rsidRPr="00A9008E">
        <w:rPr>
          <w:rFonts w:ascii="Arial" w:hAnsi="Arial" w:cs="Arial"/>
          <w:b/>
        </w:rPr>
        <w:t>ЛИЦЕНЦЕ</w:t>
      </w:r>
      <w:r w:rsidRPr="00A9008E">
        <w:rPr>
          <w:rFonts w:ascii="Arial" w:hAnsi="Arial" w:cs="Arial"/>
        </w:rPr>
        <w:t xml:space="preserve"> да правно лице може да израђује документа просторног и урбанистичког планирања, у виду неоверене копије, у складу са чланом 36. Закона о планирању и изградњи </w:t>
      </w:r>
      <w:r w:rsidR="00A9008E" w:rsidRPr="001E0A9D">
        <w:rPr>
          <w:rFonts w:ascii="Arial" w:hAnsi="Arial" w:cs="Arial"/>
          <w:lang w:val="sr-Cyrl-CS"/>
        </w:rPr>
        <w:t>(„Службени гласник РС“ број 72/2009, 81/2009-исп., 64/2010 – одлука УС, 24/2011, 121/2012, 42/2013 – одлука УС 50/2013,</w:t>
      </w:r>
      <w:r w:rsidR="00A9008E" w:rsidRPr="001E0A9D">
        <w:rPr>
          <w:rFonts w:ascii="Arial" w:hAnsi="Arial" w:cs="Arial"/>
          <w:lang w:val="ru-RU"/>
        </w:rPr>
        <w:t xml:space="preserve"> 98/13 - одлука УС</w:t>
      </w:r>
      <w:r w:rsidR="00A9008E" w:rsidRPr="00D474A8">
        <w:rPr>
          <w:rFonts w:ascii="Arial" w:hAnsi="Arial" w:cs="Arial"/>
          <w:lang w:val="ru-RU"/>
        </w:rPr>
        <w:t>, 132/14</w:t>
      </w:r>
      <w:r w:rsidR="00A9008E">
        <w:rPr>
          <w:rFonts w:ascii="Arial" w:hAnsi="Arial" w:cs="Arial"/>
          <w:lang w:val="sr-Cyrl-CS"/>
        </w:rPr>
        <w:t>,</w:t>
      </w:r>
      <w:r w:rsidR="00A9008E" w:rsidRPr="00D474A8">
        <w:rPr>
          <w:rFonts w:ascii="Arial" w:hAnsi="Arial" w:cs="Arial"/>
          <w:lang w:val="ru-RU"/>
        </w:rPr>
        <w:t xml:space="preserve"> 145/14 </w:t>
      </w:r>
      <w:r w:rsidR="00A9008E">
        <w:rPr>
          <w:rFonts w:ascii="Arial" w:hAnsi="Arial" w:cs="Arial"/>
          <w:lang w:val="sr-Cyrl-CS"/>
        </w:rPr>
        <w:t>и 83/2018</w:t>
      </w:r>
      <w:r w:rsidR="00A9008E" w:rsidRPr="001E0A9D">
        <w:rPr>
          <w:rFonts w:ascii="Arial" w:hAnsi="Arial" w:cs="Arial"/>
          <w:lang w:val="sr-Cyrl-CS"/>
        </w:rPr>
        <w:t>)</w:t>
      </w:r>
      <w:r w:rsidR="00A9008E">
        <w:rPr>
          <w:rFonts w:ascii="Arial" w:hAnsi="Arial" w:cs="Arial"/>
          <w:lang w:val="sr-Cyrl-CS"/>
        </w:rPr>
        <w:t>.</w:t>
      </w:r>
    </w:p>
    <w:p w:rsidR="00A33916" w:rsidRDefault="00A33916" w:rsidP="00A33916">
      <w:pPr>
        <w:jc w:val="both"/>
        <w:rPr>
          <w:rFonts w:ascii="Arial" w:hAnsi="Arial" w:cs="Arial"/>
        </w:rPr>
      </w:pPr>
    </w:p>
    <w:p w:rsidR="00A9008E" w:rsidRPr="00A9008E" w:rsidRDefault="00A33916" w:rsidP="00A33916">
      <w:pPr>
        <w:pStyle w:val="ListParagraph"/>
        <w:numPr>
          <w:ilvl w:val="0"/>
          <w:numId w:val="38"/>
        </w:numPr>
        <w:ind w:left="720" w:hanging="720"/>
        <w:jc w:val="both"/>
        <w:rPr>
          <w:rFonts w:ascii="Arial" w:hAnsi="Arial" w:cs="Arial"/>
        </w:rPr>
      </w:pPr>
      <w:r>
        <w:rPr>
          <w:rFonts w:ascii="Arial" w:eastAsia="TimesNewRomanPS-BoldMT" w:hAnsi="Arial" w:cs="Arial"/>
          <w:bCs/>
          <w:lang w:val="sr-Cyrl-CS"/>
        </w:rPr>
        <w:t xml:space="preserve">Испуњеност </w:t>
      </w:r>
      <w:r w:rsidR="00A9008E">
        <w:rPr>
          <w:rFonts w:ascii="Arial" w:eastAsia="TimesNewRomanPS-BoldMT" w:hAnsi="Arial" w:cs="Arial"/>
          <w:b/>
          <w:bCs/>
          <w:lang w:val="sr-Cyrl-CS"/>
        </w:rPr>
        <w:t>додатних</w:t>
      </w:r>
      <w:r>
        <w:rPr>
          <w:rFonts w:ascii="Arial" w:eastAsia="TimesNewRomanPS-BoldMT" w:hAnsi="Arial" w:cs="Arial"/>
          <w:b/>
          <w:bCs/>
          <w:lang w:val="sr-Cyrl-CS"/>
        </w:rPr>
        <w:t xml:space="preserve"> услова </w:t>
      </w:r>
      <w:r w:rsidR="00A9008E">
        <w:rPr>
          <w:rFonts w:ascii="Arial" w:eastAsia="TimesNewRomanPS-BoldMT" w:hAnsi="Arial" w:cs="Arial"/>
          <w:bCs/>
          <w:lang w:val="sr-Cyrl-CS"/>
        </w:rPr>
        <w:t>понуђач доказује на следећи начин:</w:t>
      </w:r>
    </w:p>
    <w:p w:rsidR="00A9008E" w:rsidRPr="00A9008E" w:rsidRDefault="00A9008E" w:rsidP="00A9008E">
      <w:pPr>
        <w:pStyle w:val="ListParagraph"/>
        <w:rPr>
          <w:rFonts w:ascii="Arial" w:eastAsia="TimesNewRomanPS-BoldMT" w:hAnsi="Arial" w:cs="Arial"/>
          <w:b/>
          <w:bCs/>
          <w:lang w:val="sr-Cyrl-CS"/>
        </w:rPr>
      </w:pPr>
    </w:p>
    <w:p w:rsidR="00A33916" w:rsidRDefault="005577E9" w:rsidP="00A9008E">
      <w:pPr>
        <w:pStyle w:val="ListParagraph"/>
        <w:jc w:val="both"/>
        <w:rPr>
          <w:rFonts w:ascii="Arial" w:hAnsi="Arial" w:cs="Arial"/>
        </w:rPr>
      </w:pPr>
      <w:r>
        <w:rPr>
          <w:rFonts w:ascii="Arial" w:eastAsia="TimesNewRomanPS-BoldMT" w:hAnsi="Arial" w:cs="Arial"/>
          <w:bCs/>
        </w:rPr>
        <w:lastRenderedPageBreak/>
        <w:t>П</w:t>
      </w:r>
      <w:r w:rsidR="00A9008E">
        <w:rPr>
          <w:rFonts w:ascii="Arial" w:eastAsia="TimesNewRomanPS-BoldMT" w:hAnsi="Arial" w:cs="Arial"/>
          <w:bCs/>
        </w:rPr>
        <w:t xml:space="preserve">отребан </w:t>
      </w:r>
      <w:r w:rsidR="00A9008E" w:rsidRPr="00AA4EBD">
        <w:rPr>
          <w:rFonts w:ascii="Arial" w:eastAsia="TimesNewRomanPS-BoldMT" w:hAnsi="Arial" w:cs="Arial"/>
          <w:b/>
          <w:bCs/>
        </w:rPr>
        <w:t>кадровски</w:t>
      </w:r>
      <w:r w:rsidR="00A33916" w:rsidRPr="00AA4EBD">
        <w:rPr>
          <w:rFonts w:ascii="Arial" w:eastAsia="TimesNewRomanPS-BoldMT" w:hAnsi="Arial" w:cs="Arial"/>
          <w:b/>
          <w:bCs/>
        </w:rPr>
        <w:t xml:space="preserve"> капацитет</w:t>
      </w:r>
      <w:r w:rsidR="00A33916">
        <w:rPr>
          <w:rFonts w:ascii="Arial" w:eastAsia="TimesNewRomanPS-BoldMT" w:hAnsi="Arial" w:cs="Arial"/>
          <w:bCs/>
        </w:rPr>
        <w:t xml:space="preserve">, </w:t>
      </w:r>
      <w:r>
        <w:rPr>
          <w:rFonts w:ascii="Arial" w:eastAsia="TimesNewRomanPS-BoldMT" w:hAnsi="Arial" w:cs="Arial"/>
          <w:bCs/>
        </w:rPr>
        <w:t xml:space="preserve">услов </w:t>
      </w:r>
      <w:r w:rsidR="00A33916">
        <w:rPr>
          <w:rFonts w:ascii="Arial" w:eastAsia="TimesNewRomanPS-BoldMT" w:hAnsi="Arial" w:cs="Arial"/>
          <w:bCs/>
        </w:rPr>
        <w:t xml:space="preserve">наведен </w:t>
      </w:r>
      <w:r w:rsidR="00A33916">
        <w:rPr>
          <w:rFonts w:ascii="Arial" w:eastAsia="TimesNewRomanPSMT" w:hAnsi="Arial" w:cs="Arial"/>
          <w:bCs/>
          <w:color w:val="auto"/>
        </w:rPr>
        <w:t xml:space="preserve">под редним бројем </w:t>
      </w:r>
      <w:r w:rsidR="00A33916">
        <w:rPr>
          <w:rFonts w:ascii="Arial" w:eastAsia="TimesNewRomanPSMT" w:hAnsi="Arial" w:cs="Arial"/>
          <w:bCs/>
          <w:color w:val="auto"/>
          <w:lang w:val="sr-Cyrl-CS"/>
        </w:rPr>
        <w:t>1 у табели, по</w:t>
      </w:r>
      <w:r w:rsidR="00A33916">
        <w:rPr>
          <w:rFonts w:ascii="Arial" w:eastAsia="TimesNewRomanPS-BoldMT" w:hAnsi="Arial" w:cs="Arial"/>
          <w:bCs/>
          <w:lang w:val="sr-Cyrl-CS"/>
        </w:rPr>
        <w:t>нуђач доказује достављањем следећих доказа:</w:t>
      </w:r>
    </w:p>
    <w:p w:rsidR="005577E9" w:rsidRDefault="00A33916" w:rsidP="00A33916">
      <w:pPr>
        <w:pStyle w:val="ListParagraph"/>
        <w:numPr>
          <w:ilvl w:val="0"/>
          <w:numId w:val="39"/>
        </w:numPr>
        <w:jc w:val="both"/>
        <w:rPr>
          <w:rFonts w:ascii="Arial" w:hAnsi="Arial" w:cs="Arial"/>
          <w:lang w:val="sr-Cyrl-CS"/>
        </w:rPr>
      </w:pPr>
      <w:r w:rsidRPr="005577E9">
        <w:rPr>
          <w:rFonts w:ascii="Arial" w:hAnsi="Arial" w:cs="Arial"/>
          <w:lang w:val="sr-Cyrl-CS"/>
        </w:rPr>
        <w:t xml:space="preserve">Фотокопија личне лиценце број </w:t>
      </w:r>
      <w:r w:rsidR="005577E9" w:rsidRPr="005577E9">
        <w:rPr>
          <w:rFonts w:ascii="Arial" w:hAnsi="Arial" w:cs="Arial"/>
        </w:rPr>
        <w:t xml:space="preserve">200 </w:t>
      </w:r>
      <w:r w:rsidRPr="005577E9">
        <w:rPr>
          <w:rFonts w:ascii="Arial" w:hAnsi="Arial" w:cs="Arial"/>
        </w:rPr>
        <w:t xml:space="preserve">за лице које ће бити именовано за </w:t>
      </w:r>
      <w:r w:rsidR="005577E9" w:rsidRPr="005577E9">
        <w:rPr>
          <w:rFonts w:ascii="Arial" w:hAnsi="Arial" w:cs="Arial"/>
          <w:lang w:val="sr-Cyrl-CS"/>
        </w:rPr>
        <w:t>одговорног урбанисту</w:t>
      </w:r>
      <w:r w:rsidR="005577E9">
        <w:rPr>
          <w:rFonts w:ascii="Arial" w:hAnsi="Arial" w:cs="Arial"/>
          <w:lang w:val="sr-Cyrl-CS"/>
        </w:rPr>
        <w:t>;</w:t>
      </w:r>
    </w:p>
    <w:p w:rsidR="00A33916" w:rsidRDefault="00A33916" w:rsidP="00A33916">
      <w:pPr>
        <w:pStyle w:val="ListParagraph"/>
        <w:numPr>
          <w:ilvl w:val="0"/>
          <w:numId w:val="39"/>
        </w:numPr>
        <w:jc w:val="both"/>
        <w:rPr>
          <w:rFonts w:ascii="Arial" w:hAnsi="Arial" w:cs="Arial"/>
          <w:lang w:val="sr-Cyrl-CS"/>
        </w:rPr>
      </w:pPr>
      <w:r>
        <w:rPr>
          <w:rFonts w:ascii="Arial" w:hAnsi="Arial" w:cs="Arial"/>
          <w:lang w:val="sr-Cyrl-CS"/>
        </w:rPr>
        <w:t xml:space="preserve">Фотокопија личне лиценце број </w:t>
      </w:r>
      <w:r w:rsidR="005577E9">
        <w:rPr>
          <w:rFonts w:ascii="Arial" w:hAnsi="Arial" w:cs="Arial"/>
          <w:lang w:val="sr-Cyrl-CS"/>
        </w:rPr>
        <w:t>202</w:t>
      </w:r>
      <w:r>
        <w:rPr>
          <w:rFonts w:ascii="Arial" w:hAnsi="Arial" w:cs="Arial"/>
          <w:lang w:val="sr-Cyrl-CS"/>
        </w:rPr>
        <w:t>;</w:t>
      </w:r>
    </w:p>
    <w:p w:rsidR="00A33916" w:rsidRDefault="00A33916" w:rsidP="00A33916">
      <w:pPr>
        <w:pStyle w:val="ListParagraph"/>
        <w:numPr>
          <w:ilvl w:val="0"/>
          <w:numId w:val="39"/>
        </w:numPr>
        <w:jc w:val="both"/>
        <w:rPr>
          <w:rFonts w:ascii="Arial" w:hAnsi="Arial" w:cs="Arial"/>
          <w:lang w:val="sr-Cyrl-CS"/>
        </w:rPr>
      </w:pPr>
      <w:r>
        <w:rPr>
          <w:rFonts w:ascii="Arial" w:hAnsi="Arial" w:cs="Arial"/>
          <w:lang w:val="sr-Cyrl-CS"/>
        </w:rPr>
        <w:t xml:space="preserve">Фотокопија личне лиценце број </w:t>
      </w:r>
      <w:r w:rsidR="005577E9">
        <w:rPr>
          <w:rFonts w:ascii="Arial" w:hAnsi="Arial" w:cs="Arial"/>
          <w:lang w:val="sr-Cyrl-CS"/>
        </w:rPr>
        <w:t>203 за</w:t>
      </w:r>
      <w:r w:rsidR="005577E9" w:rsidRPr="005577E9">
        <w:rPr>
          <w:rFonts w:ascii="Arial" w:hAnsi="Arial" w:cs="Arial"/>
          <w:lang w:val="sr-Cyrl-CS"/>
        </w:rPr>
        <w:t xml:space="preserve"> </w:t>
      </w:r>
      <w:r w:rsidR="005577E9">
        <w:rPr>
          <w:rFonts w:ascii="Arial" w:hAnsi="Arial" w:cs="Arial"/>
          <w:lang w:val="sr-Cyrl-CS"/>
        </w:rPr>
        <w:t>дипл.</w:t>
      </w:r>
      <w:r w:rsidR="005577E9" w:rsidRPr="001E0A9D">
        <w:rPr>
          <w:rFonts w:ascii="Arial" w:hAnsi="Arial" w:cs="Arial"/>
          <w:lang w:val="sr-Cyrl-CS"/>
        </w:rPr>
        <w:t xml:space="preserve"> грађ</w:t>
      </w:r>
      <w:r w:rsidR="005577E9">
        <w:rPr>
          <w:rFonts w:ascii="Arial" w:hAnsi="Arial" w:cs="Arial"/>
          <w:lang w:val="sr-Cyrl-CS"/>
        </w:rPr>
        <w:t>. и</w:t>
      </w:r>
      <w:r w:rsidR="005577E9" w:rsidRPr="001E0A9D">
        <w:rPr>
          <w:rFonts w:ascii="Arial" w:hAnsi="Arial" w:cs="Arial"/>
          <w:lang w:val="sr-Cyrl-CS"/>
        </w:rPr>
        <w:t>нж</w:t>
      </w:r>
      <w:r w:rsidR="005577E9">
        <w:rPr>
          <w:rFonts w:ascii="Arial" w:hAnsi="Arial" w:cs="Arial"/>
          <w:lang w:val="sr-Cyrl-CS"/>
        </w:rPr>
        <w:t>. хидротехничког смера;</w:t>
      </w:r>
    </w:p>
    <w:p w:rsidR="005577E9" w:rsidRDefault="005577E9" w:rsidP="005577E9">
      <w:pPr>
        <w:pStyle w:val="ListParagraph"/>
        <w:numPr>
          <w:ilvl w:val="0"/>
          <w:numId w:val="39"/>
        </w:numPr>
        <w:jc w:val="both"/>
        <w:rPr>
          <w:rFonts w:ascii="Arial" w:hAnsi="Arial" w:cs="Arial"/>
          <w:lang w:val="sr-Cyrl-CS"/>
        </w:rPr>
      </w:pPr>
      <w:r>
        <w:rPr>
          <w:rFonts w:ascii="Arial" w:hAnsi="Arial" w:cs="Arial"/>
          <w:lang w:val="sr-Cyrl-CS"/>
        </w:rPr>
        <w:t xml:space="preserve">Фотокопија личне лиценце број </w:t>
      </w:r>
      <w:r w:rsidR="00193AF6">
        <w:rPr>
          <w:rFonts w:ascii="Arial" w:hAnsi="Arial" w:cs="Arial"/>
          <w:lang w:val="sr-Cyrl-CS"/>
        </w:rPr>
        <w:t>350 или 353</w:t>
      </w:r>
      <w:r>
        <w:rPr>
          <w:rFonts w:ascii="Arial" w:hAnsi="Arial" w:cs="Arial"/>
          <w:lang w:val="sr-Cyrl-CS"/>
        </w:rPr>
        <w:t>;</w:t>
      </w:r>
    </w:p>
    <w:p w:rsidR="005577E9" w:rsidRDefault="005577E9" w:rsidP="00A33916">
      <w:pPr>
        <w:pStyle w:val="ListParagraph"/>
        <w:numPr>
          <w:ilvl w:val="0"/>
          <w:numId w:val="39"/>
        </w:numPr>
        <w:jc w:val="both"/>
        <w:rPr>
          <w:rFonts w:ascii="Arial" w:hAnsi="Arial" w:cs="Arial"/>
          <w:lang w:val="sr-Cyrl-CS"/>
        </w:rPr>
      </w:pPr>
      <w:r>
        <w:rPr>
          <w:rFonts w:ascii="Arial" w:hAnsi="Arial" w:cs="Arial"/>
          <w:lang w:val="sr-Cyrl-CS"/>
        </w:rPr>
        <w:t>Фотокопија личне лиценце број 370;</w:t>
      </w:r>
    </w:p>
    <w:p w:rsidR="00A33916" w:rsidRDefault="00A33916" w:rsidP="00A33916">
      <w:pPr>
        <w:pStyle w:val="ListParagraph"/>
        <w:numPr>
          <w:ilvl w:val="0"/>
          <w:numId w:val="39"/>
        </w:numPr>
        <w:jc w:val="both"/>
        <w:rPr>
          <w:rFonts w:ascii="Arial" w:hAnsi="Arial" w:cs="Arial"/>
          <w:b/>
          <w:i/>
          <w:iCs/>
        </w:rPr>
      </w:pPr>
      <w:r>
        <w:rPr>
          <w:rFonts w:ascii="Arial" w:hAnsi="Arial" w:cs="Arial"/>
          <w:lang w:val="sr-Cyrl-CS"/>
        </w:rPr>
        <w:t xml:space="preserve">Копија Потврда Инжењерске коморе Србије да су лиценце важеће, </w:t>
      </w:r>
    </w:p>
    <w:p w:rsidR="00A33916" w:rsidRPr="005577E9" w:rsidRDefault="00A33916" w:rsidP="00A33916">
      <w:pPr>
        <w:pStyle w:val="ListParagraph"/>
        <w:numPr>
          <w:ilvl w:val="0"/>
          <w:numId w:val="39"/>
        </w:numPr>
        <w:jc w:val="both"/>
        <w:rPr>
          <w:rFonts w:ascii="Arial" w:hAnsi="Arial" w:cs="Arial"/>
          <w:b/>
          <w:i/>
          <w:iCs/>
        </w:rPr>
      </w:pPr>
      <w:r>
        <w:rPr>
          <w:rFonts w:ascii="Arial" w:eastAsia="Times New Roman" w:hAnsi="Arial" w:cs="Arial"/>
          <w:color w:val="auto"/>
          <w:kern w:val="0"/>
          <w:lang w:eastAsia="en-US"/>
        </w:rPr>
        <w:t>Доказ о радном односу носиоца неведених лиценци код понуђача (кумулативно уговор о раду и М образац) или доказ да ће лице кој</w:t>
      </w:r>
      <w:r>
        <w:rPr>
          <w:rFonts w:ascii="Arial" w:eastAsia="Times New Roman" w:hAnsi="Arial" w:cs="Arial"/>
          <w:color w:val="auto"/>
          <w:kern w:val="0"/>
          <w:lang w:val="sr-Cyrl-CS" w:eastAsia="en-US"/>
        </w:rPr>
        <w:t>е</w:t>
      </w:r>
      <w:r>
        <w:rPr>
          <w:rFonts w:ascii="Arial" w:eastAsia="Times New Roman" w:hAnsi="Arial" w:cs="Arial"/>
          <w:color w:val="auto"/>
          <w:kern w:val="0"/>
          <w:lang w:eastAsia="en-US"/>
        </w:rPr>
        <w:t xml:space="preserve"> иначе није запошље</w:t>
      </w:r>
      <w:r>
        <w:rPr>
          <w:rFonts w:ascii="Arial" w:eastAsia="Times New Roman" w:hAnsi="Arial" w:cs="Arial"/>
          <w:color w:val="auto"/>
          <w:kern w:val="0"/>
          <w:lang w:val="sr-Cyrl-CS" w:eastAsia="en-US"/>
        </w:rPr>
        <w:t>н</w:t>
      </w:r>
      <w:r>
        <w:rPr>
          <w:rFonts w:ascii="Arial" w:eastAsia="Times New Roman" w:hAnsi="Arial" w:cs="Arial"/>
          <w:color w:val="auto"/>
          <w:kern w:val="0"/>
          <w:lang w:eastAsia="en-US"/>
        </w:rPr>
        <w:t xml:space="preserve">о код понуђача бити ангажовано од стране понуђача у реализацији конкретне јавне набавке (нпр. </w:t>
      </w:r>
      <w:r>
        <w:rPr>
          <w:rFonts w:ascii="Arial" w:eastAsia="Times New Roman" w:hAnsi="Arial" w:cs="Arial"/>
          <w:color w:val="auto"/>
          <w:kern w:val="0"/>
          <w:lang w:val="sr-Cyrl-CS" w:eastAsia="en-US"/>
        </w:rPr>
        <w:t>п</w:t>
      </w:r>
      <w:r>
        <w:rPr>
          <w:rFonts w:ascii="Arial" w:eastAsia="Times New Roman" w:hAnsi="Arial" w:cs="Arial"/>
          <w:color w:val="auto"/>
          <w:kern w:val="0"/>
          <w:lang w:eastAsia="en-US"/>
        </w:rPr>
        <w:t>реко уговора о делу или неког др.</w:t>
      </w:r>
      <w:r>
        <w:rPr>
          <w:rFonts w:ascii="Arial" w:eastAsia="Times New Roman" w:hAnsi="Arial" w:cs="Arial"/>
          <w:color w:val="auto"/>
          <w:kern w:val="0"/>
          <w:lang w:val="sr-Cyrl-CS" w:eastAsia="en-US"/>
        </w:rPr>
        <w:t xml:space="preserve"> </w:t>
      </w:r>
      <w:r>
        <w:rPr>
          <w:rFonts w:ascii="Arial" w:eastAsia="Times New Roman" w:hAnsi="Arial" w:cs="Arial"/>
          <w:color w:val="auto"/>
          <w:kern w:val="0"/>
          <w:lang w:eastAsia="en-US"/>
        </w:rPr>
        <w:t>уговора у складу са позитивним прописима који регулишу дату област)</w:t>
      </w:r>
      <w:r w:rsidR="005577E9">
        <w:rPr>
          <w:rFonts w:ascii="Arial" w:hAnsi="Arial" w:cs="Arial"/>
          <w:lang w:val="sr-Cyrl-CS"/>
        </w:rPr>
        <w:t>:</w:t>
      </w:r>
    </w:p>
    <w:p w:rsidR="005577E9" w:rsidRDefault="005577E9" w:rsidP="005577E9">
      <w:pPr>
        <w:jc w:val="both"/>
        <w:rPr>
          <w:rFonts w:ascii="Arial" w:hAnsi="Arial" w:cs="Arial"/>
          <w:b/>
          <w:i/>
          <w:iCs/>
        </w:rPr>
      </w:pPr>
    </w:p>
    <w:p w:rsidR="005577E9" w:rsidRDefault="005577E9" w:rsidP="005577E9">
      <w:pPr>
        <w:pStyle w:val="ListParagraph"/>
        <w:jc w:val="both"/>
        <w:rPr>
          <w:rFonts w:ascii="Arial" w:eastAsia="TimesNewRomanPS-BoldMT" w:hAnsi="Arial" w:cs="Arial"/>
          <w:bCs/>
        </w:rPr>
      </w:pPr>
      <w:r>
        <w:rPr>
          <w:rFonts w:ascii="Arial" w:eastAsia="TimesNewRomanPS-BoldMT" w:hAnsi="Arial" w:cs="Arial"/>
          <w:bCs/>
        </w:rPr>
        <w:t xml:space="preserve">Потребан </w:t>
      </w:r>
      <w:r w:rsidRPr="00AA4EBD">
        <w:rPr>
          <w:rFonts w:ascii="Arial" w:eastAsia="TimesNewRomanPS-BoldMT" w:hAnsi="Arial" w:cs="Arial"/>
          <w:b/>
          <w:bCs/>
        </w:rPr>
        <w:t>пословни капацитет</w:t>
      </w:r>
      <w:r>
        <w:rPr>
          <w:rFonts w:ascii="Arial" w:eastAsia="TimesNewRomanPS-BoldMT" w:hAnsi="Arial" w:cs="Arial"/>
          <w:bCs/>
        </w:rPr>
        <w:t xml:space="preserve">, услов наведен </w:t>
      </w:r>
      <w:r>
        <w:rPr>
          <w:rFonts w:ascii="Arial" w:eastAsia="TimesNewRomanPSMT" w:hAnsi="Arial" w:cs="Arial"/>
          <w:bCs/>
          <w:color w:val="auto"/>
        </w:rPr>
        <w:t xml:space="preserve">под редним бројем </w:t>
      </w:r>
      <w:r>
        <w:rPr>
          <w:rFonts w:ascii="Arial" w:eastAsia="TimesNewRomanPSMT" w:hAnsi="Arial" w:cs="Arial"/>
          <w:bCs/>
          <w:color w:val="auto"/>
          <w:lang w:val="sr-Cyrl-CS"/>
        </w:rPr>
        <w:t>2 у табели, по</w:t>
      </w:r>
      <w:r>
        <w:rPr>
          <w:rFonts w:ascii="Arial" w:eastAsia="TimesNewRomanPS-BoldMT" w:hAnsi="Arial" w:cs="Arial"/>
          <w:bCs/>
          <w:lang w:val="sr-Cyrl-CS"/>
        </w:rPr>
        <w:t>нуђач доказује достављањем следећих доказа:</w:t>
      </w:r>
    </w:p>
    <w:p w:rsidR="00350FC5" w:rsidRPr="00350FC5" w:rsidRDefault="00350FC5" w:rsidP="00350FC5">
      <w:pPr>
        <w:pStyle w:val="ListParagraph"/>
        <w:numPr>
          <w:ilvl w:val="0"/>
          <w:numId w:val="41"/>
        </w:numPr>
        <w:ind w:left="720"/>
        <w:rPr>
          <w:rFonts w:ascii="Arial" w:hAnsi="Arial" w:cs="Arial"/>
          <w:lang w:val="sr-Cyrl-CS"/>
        </w:rPr>
      </w:pPr>
      <w:r>
        <w:rPr>
          <w:rFonts w:ascii="Arial" w:hAnsi="Arial" w:cs="Arial"/>
        </w:rPr>
        <w:t>Попуњен образац референтне листе (</w:t>
      </w:r>
      <w:r w:rsidRPr="00350FC5">
        <w:rPr>
          <w:rFonts w:ascii="Arial" w:hAnsi="Arial" w:cs="Arial"/>
          <w:i/>
        </w:rPr>
        <w:t>Образац VII–</w:t>
      </w:r>
      <w:r>
        <w:rPr>
          <w:rFonts w:ascii="Arial" w:hAnsi="Arial" w:cs="Arial"/>
          <w:i/>
        </w:rPr>
        <w:t>7</w:t>
      </w:r>
      <w:r>
        <w:rPr>
          <w:rFonts w:ascii="Arial" w:hAnsi="Arial" w:cs="Arial"/>
        </w:rPr>
        <w:t>)</w:t>
      </w:r>
    </w:p>
    <w:p w:rsidR="00AD78D0" w:rsidRDefault="00AD78D0" w:rsidP="00AD78D0">
      <w:pPr>
        <w:pStyle w:val="ListParagraph"/>
        <w:numPr>
          <w:ilvl w:val="0"/>
          <w:numId w:val="41"/>
        </w:numPr>
        <w:tabs>
          <w:tab w:val="left" w:pos="1530"/>
        </w:tabs>
        <w:ind w:left="720"/>
        <w:rPr>
          <w:rFonts w:ascii="Arial" w:hAnsi="Arial" w:cs="Arial"/>
          <w:lang w:val="sr-Cyrl-CS"/>
        </w:rPr>
      </w:pPr>
      <w:r w:rsidRPr="00561DA9">
        <w:rPr>
          <w:rFonts w:ascii="Arial" w:hAnsi="Arial" w:cs="Arial"/>
          <w:lang w:val="sr-Cyrl-CS"/>
        </w:rPr>
        <w:t xml:space="preserve">Фотокопија Службеног гласника </w:t>
      </w:r>
      <w:r>
        <w:rPr>
          <w:rFonts w:ascii="Arial" w:hAnsi="Arial" w:cs="Arial"/>
          <w:lang w:val="sr-Cyrl-CS"/>
        </w:rPr>
        <w:t>РС</w:t>
      </w:r>
      <w:r w:rsidRPr="00561DA9">
        <w:rPr>
          <w:rFonts w:ascii="Arial" w:hAnsi="Arial" w:cs="Arial"/>
          <w:lang w:val="sr-Cyrl-CS"/>
        </w:rPr>
        <w:t xml:space="preserve"> или Службеног листа</w:t>
      </w:r>
      <w:r>
        <w:rPr>
          <w:rFonts w:ascii="Arial" w:hAnsi="Arial" w:cs="Arial"/>
          <w:lang w:val="sr-Cyrl-CS"/>
        </w:rPr>
        <w:t xml:space="preserve"> општине (града) или навод о интернет страници где се може преузети службени лист,  да је</w:t>
      </w:r>
      <w:r w:rsidRPr="00561DA9">
        <w:rPr>
          <w:rFonts w:ascii="Arial" w:hAnsi="Arial" w:cs="Arial"/>
          <w:lang w:val="sr-Cyrl-CS"/>
        </w:rPr>
        <w:t xml:space="preserve"> усвојен</w:t>
      </w:r>
      <w:r>
        <w:rPr>
          <w:rFonts w:ascii="Arial" w:hAnsi="Arial" w:cs="Arial"/>
          <w:lang w:val="sr-Cyrl-CS"/>
        </w:rPr>
        <w:t>о</w:t>
      </w:r>
      <w:r w:rsidRPr="00561DA9">
        <w:rPr>
          <w:rFonts w:ascii="Arial" w:hAnsi="Arial" w:cs="Arial"/>
          <w:lang w:val="sr-Cyrl-CS"/>
        </w:rPr>
        <w:t xml:space="preserve"> минимум 10 планова генералне или детаљне регулације, од чега минимум 3 плана за подручја индустријске зоне </w:t>
      </w:r>
      <w:r>
        <w:rPr>
          <w:rFonts w:ascii="Arial" w:hAnsi="Arial" w:cs="Arial"/>
          <w:lang w:val="sr-Cyrl-CS"/>
        </w:rPr>
        <w:t>или специфичне пословно производно комплексе</w:t>
      </w:r>
      <w:r w:rsidRPr="00453B1A">
        <w:rPr>
          <w:rFonts w:ascii="Arial" w:hAnsi="Arial" w:cs="Arial"/>
          <w:lang w:val="sr-Cyrl-CS"/>
        </w:rPr>
        <w:t xml:space="preserve"> </w:t>
      </w:r>
      <w:r w:rsidRPr="00561DA9">
        <w:rPr>
          <w:rFonts w:ascii="Arial" w:hAnsi="Arial" w:cs="Arial"/>
          <w:lang w:val="sr-Cyrl-CS"/>
        </w:rPr>
        <w:t>и решења о добијању позитивног мишљења на извештај о стратешкој процени утицаја плана на животну средину за индустриј</w:t>
      </w:r>
      <w:r>
        <w:rPr>
          <w:rFonts w:ascii="Arial" w:hAnsi="Arial" w:cs="Arial"/>
          <w:lang w:val="sr-Cyrl-CS"/>
        </w:rPr>
        <w:t>ску зону.</w:t>
      </w:r>
    </w:p>
    <w:p w:rsidR="00A33916" w:rsidRDefault="00A33916" w:rsidP="00A33916">
      <w:pPr>
        <w:suppressAutoHyphens w:val="0"/>
        <w:spacing w:line="240" w:lineRule="auto"/>
        <w:ind w:left="360"/>
        <w:jc w:val="both"/>
        <w:rPr>
          <w:rFonts w:ascii="Arial" w:hAnsi="Arial" w:cs="Arial"/>
          <w:lang w:val="sr-Cyrl-CS"/>
        </w:rPr>
      </w:pPr>
    </w:p>
    <w:p w:rsidR="00A33916" w:rsidRDefault="00A33916" w:rsidP="00C07AC2">
      <w:pPr>
        <w:ind w:firstLine="540"/>
        <w:jc w:val="both"/>
        <w:rPr>
          <w:rFonts w:ascii="Arial" w:hAnsi="Arial" w:cs="Arial"/>
          <w:bCs/>
          <w:iCs/>
          <w:lang w:val="sr-Cyrl-CS"/>
        </w:rPr>
      </w:pPr>
      <w:r>
        <w:rPr>
          <w:rFonts w:ascii="Arial" w:hAnsi="Arial" w:cs="Arial"/>
          <w:b/>
          <w:bCs/>
          <w:iCs/>
        </w:rPr>
        <w:t>Уколико понуђач подноси понуду са подизвођачем</w:t>
      </w:r>
      <w:r>
        <w:rPr>
          <w:rFonts w:ascii="Arial" w:hAnsi="Arial" w:cs="Arial"/>
          <w:bCs/>
          <w:iCs/>
        </w:rPr>
        <w:t xml:space="preserve">, у складу са чланом 80. ЗЈН, подизвођач мора да испуњава обавезне услове из члана 75. став 1. тач. 1) до 4) ЗЈН. У том случају понуђач је дужан да </w:t>
      </w:r>
      <w:r>
        <w:rPr>
          <w:rFonts w:ascii="Arial" w:hAnsi="Arial" w:cs="Arial"/>
          <w:bCs/>
          <w:iCs/>
          <w:lang w:val="sr-Cyrl-CS"/>
        </w:rPr>
        <w:t xml:space="preserve">за подизвођача достави </w:t>
      </w:r>
      <w:r>
        <w:rPr>
          <w:rFonts w:ascii="Arial" w:hAnsi="Arial" w:cs="Arial"/>
          <w:b/>
          <w:bCs/>
          <w:iCs/>
        </w:rPr>
        <w:t>ИЗЈАВУ</w:t>
      </w:r>
      <w:r>
        <w:rPr>
          <w:rFonts w:ascii="Arial" w:hAnsi="Arial" w:cs="Arial"/>
          <w:bCs/>
          <w:iCs/>
        </w:rPr>
        <w:t xml:space="preserve"> подизвођача </w:t>
      </w:r>
      <w:r>
        <w:rPr>
          <w:rFonts w:ascii="Arial" w:hAnsi="Arial" w:cs="Arial"/>
          <w:color w:val="auto"/>
          <w:lang w:val="sr-Cyrl-CS"/>
        </w:rPr>
        <w:t>(</w:t>
      </w:r>
      <w:r>
        <w:rPr>
          <w:rFonts w:ascii="Arial" w:hAnsi="Arial" w:cs="Arial"/>
          <w:i/>
          <w:color w:val="auto"/>
          <w:lang w:val="sr-Cyrl-CS"/>
        </w:rPr>
        <w:t>Образац 6</w:t>
      </w:r>
      <w:r>
        <w:rPr>
          <w:rFonts w:ascii="Arial" w:hAnsi="Arial" w:cs="Arial"/>
          <w:i/>
          <w:color w:val="auto"/>
        </w:rPr>
        <w:t>. у поглављу</w:t>
      </w:r>
      <w:r>
        <w:rPr>
          <w:rFonts w:ascii="Arial" w:hAnsi="Arial" w:cs="Arial"/>
          <w:i/>
          <w:color w:val="auto"/>
          <w:lang w:val="ru-RU"/>
        </w:rPr>
        <w:t xml:space="preserve"> </w:t>
      </w:r>
      <w:r>
        <w:rPr>
          <w:rFonts w:ascii="Arial" w:hAnsi="Arial" w:cs="Arial"/>
          <w:i/>
          <w:color w:val="auto"/>
        </w:rPr>
        <w:t>VII ове конкурсне документације)</w:t>
      </w:r>
      <w:r>
        <w:rPr>
          <w:rFonts w:ascii="Arial" w:hAnsi="Arial" w:cs="Arial"/>
          <w:color w:val="auto"/>
          <w:lang w:val="sr-Cyrl-CS"/>
        </w:rPr>
        <w:t>,</w:t>
      </w:r>
      <w:r>
        <w:rPr>
          <w:rFonts w:ascii="Arial" w:hAnsi="Arial" w:cs="Arial"/>
          <w:bCs/>
          <w:iCs/>
          <w:color w:val="auto"/>
        </w:rPr>
        <w:t xml:space="preserve"> </w:t>
      </w:r>
      <w:r>
        <w:rPr>
          <w:rFonts w:ascii="Arial" w:hAnsi="Arial" w:cs="Arial"/>
          <w:bCs/>
          <w:iCs/>
        </w:rPr>
        <w:t xml:space="preserve">потписану од стране овлашћеног лица подизвођача и оверену печатом. </w:t>
      </w:r>
    </w:p>
    <w:p w:rsidR="00A33916" w:rsidRPr="00350FC5" w:rsidRDefault="00A33916" w:rsidP="00C07AC2">
      <w:pPr>
        <w:ind w:firstLine="540"/>
        <w:jc w:val="both"/>
        <w:rPr>
          <w:rFonts w:ascii="Arial" w:hAnsi="Arial" w:cs="Arial"/>
        </w:rPr>
      </w:pPr>
      <w:r>
        <w:rPr>
          <w:rFonts w:ascii="Arial" w:hAnsi="Arial" w:cs="Arial"/>
          <w:lang w:val="sr-Cyrl-CS"/>
        </w:rPr>
        <w:t>Уколико Понуђач подноси понуду са подизвођачем, дужан је да достави доказе о испуњењу додатних услова за подизвођача, и то за онај део набавке који ће извршити преко подизвођача</w:t>
      </w:r>
    </w:p>
    <w:p w:rsidR="00A33916" w:rsidRDefault="00A33916" w:rsidP="00C07AC2">
      <w:pPr>
        <w:ind w:firstLine="540"/>
        <w:jc w:val="both"/>
        <w:rPr>
          <w:rFonts w:ascii="Arial" w:hAnsi="Arial" w:cs="Arial"/>
          <w:bCs/>
          <w:iCs/>
          <w:color w:val="auto"/>
          <w:lang w:val="sr-Cyrl-CS"/>
        </w:rPr>
      </w:pPr>
      <w:r>
        <w:rPr>
          <w:rFonts w:ascii="Arial" w:hAnsi="Arial" w:cs="Arial"/>
          <w:b/>
          <w:bCs/>
          <w:iCs/>
        </w:rPr>
        <w:t>Уколико понуду подноси група понуђача</w:t>
      </w:r>
      <w:r>
        <w:rPr>
          <w:rFonts w:ascii="Arial" w:hAnsi="Arial" w:cs="Arial"/>
          <w:bCs/>
          <w:iCs/>
        </w:rPr>
        <w:t xml:space="preserve">, сваки понуђач из групе понуђача мора да испуни обавезне услове из члана 75. став 1. тач. 1) до 4) ЗЈН, а додатне услове испуњавају заједно. У том случају </w:t>
      </w:r>
      <w:r>
        <w:rPr>
          <w:rFonts w:ascii="Arial" w:hAnsi="Arial" w:cs="Arial"/>
          <w:b/>
          <w:bCs/>
          <w:iCs/>
          <w:color w:val="auto"/>
        </w:rPr>
        <w:t>ИЗЈАВА</w:t>
      </w:r>
      <w:r>
        <w:rPr>
          <w:rFonts w:ascii="Arial" w:hAnsi="Arial" w:cs="Arial"/>
          <w:bCs/>
          <w:iCs/>
          <w:color w:val="auto"/>
        </w:rPr>
        <w:t xml:space="preserve"> </w:t>
      </w:r>
      <w:r>
        <w:rPr>
          <w:rFonts w:ascii="Arial" w:hAnsi="Arial" w:cs="Arial"/>
          <w:color w:val="auto"/>
          <w:lang w:val="sr-Cyrl-CS"/>
        </w:rPr>
        <w:t>(</w:t>
      </w:r>
      <w:r>
        <w:rPr>
          <w:rFonts w:ascii="Arial" w:hAnsi="Arial" w:cs="Arial"/>
          <w:i/>
          <w:color w:val="auto"/>
          <w:lang w:val="sr-Cyrl-CS"/>
        </w:rPr>
        <w:t>Образац 5.</w:t>
      </w:r>
      <w:r>
        <w:rPr>
          <w:rFonts w:ascii="Arial" w:hAnsi="Arial" w:cs="Arial"/>
          <w:i/>
          <w:color w:val="auto"/>
          <w:lang w:val="ru-RU"/>
        </w:rPr>
        <w:t xml:space="preserve"> у </w:t>
      </w:r>
      <w:r>
        <w:rPr>
          <w:rFonts w:ascii="Arial" w:hAnsi="Arial" w:cs="Arial"/>
          <w:i/>
          <w:color w:val="auto"/>
        </w:rPr>
        <w:t>поглављу</w:t>
      </w:r>
      <w:r>
        <w:rPr>
          <w:rFonts w:ascii="Arial" w:hAnsi="Arial" w:cs="Arial"/>
          <w:i/>
          <w:color w:val="auto"/>
          <w:lang w:val="sr-Cyrl-CS"/>
        </w:rPr>
        <w:t xml:space="preserve"> </w:t>
      </w:r>
      <w:r>
        <w:rPr>
          <w:rFonts w:ascii="Arial" w:hAnsi="Arial" w:cs="Arial"/>
          <w:i/>
          <w:color w:val="auto"/>
        </w:rPr>
        <w:t>VII</w:t>
      </w:r>
      <w:r>
        <w:rPr>
          <w:rFonts w:ascii="Arial" w:hAnsi="Arial" w:cs="Arial"/>
          <w:i/>
          <w:color w:val="auto"/>
          <w:lang w:val="ru-RU"/>
        </w:rPr>
        <w:t xml:space="preserve"> ове конкурсне документације</w:t>
      </w:r>
      <w:r>
        <w:rPr>
          <w:rFonts w:ascii="Arial" w:hAnsi="Arial" w:cs="Arial"/>
          <w:color w:val="auto"/>
          <w:lang w:val="sr-Cyrl-CS"/>
        </w:rPr>
        <w:t xml:space="preserve">), </w:t>
      </w:r>
      <w:r>
        <w:rPr>
          <w:rFonts w:ascii="Arial" w:hAnsi="Arial" w:cs="Arial"/>
          <w:bCs/>
          <w:iCs/>
          <w:color w:val="auto"/>
        </w:rPr>
        <w:t xml:space="preserve">мора бити потписана од стране овлашћеног лица сваког понуђача из групе понуђача и оверена печатом. </w:t>
      </w:r>
    </w:p>
    <w:p w:rsidR="00A33916" w:rsidRDefault="00A33916" w:rsidP="00C07AC2">
      <w:pPr>
        <w:ind w:firstLine="540"/>
        <w:jc w:val="both"/>
        <w:rPr>
          <w:rFonts w:ascii="Arial" w:hAnsi="Arial" w:cs="Arial"/>
          <w:lang w:val="sr-Cyrl-CS"/>
        </w:rPr>
      </w:pPr>
      <w:r>
        <w:rPr>
          <w:rFonts w:ascii="Arial" w:hAnsi="Arial" w:cs="Arial"/>
          <w:lang w:val="sr-Cyrl-CS"/>
        </w:rPr>
        <w:t>У случају подношења заједничке понуде</w:t>
      </w:r>
      <w:r>
        <w:rPr>
          <w:rFonts w:ascii="Arial" w:hAnsi="Arial" w:cs="Arial"/>
          <w:u w:val="single"/>
          <w:lang w:val="sr-Cyrl-CS"/>
        </w:rPr>
        <w:t>,</w:t>
      </w:r>
      <w:r>
        <w:rPr>
          <w:rFonts w:ascii="Arial" w:hAnsi="Arial" w:cs="Arial"/>
          <w:lang w:val="sr-Cyrl-CS"/>
        </w:rPr>
        <w:t xml:space="preserve"> понуђачи испуњавају заједно</w:t>
      </w:r>
      <w:r>
        <w:rPr>
          <w:rFonts w:ascii="Arial" w:hAnsi="Arial" w:cs="Arial"/>
        </w:rPr>
        <w:t xml:space="preserve"> </w:t>
      </w:r>
      <w:r>
        <w:rPr>
          <w:rFonts w:ascii="Arial" w:hAnsi="Arial" w:cs="Arial"/>
          <w:lang w:val="sr-Cyrl-CS"/>
        </w:rPr>
        <w:t>додатне</w:t>
      </w:r>
      <w:r>
        <w:rPr>
          <w:rFonts w:ascii="Arial" w:hAnsi="Arial" w:cs="Arial"/>
        </w:rPr>
        <w:t xml:space="preserve"> услове</w:t>
      </w:r>
      <w:r>
        <w:rPr>
          <w:rFonts w:ascii="Arial" w:hAnsi="Arial" w:cs="Arial"/>
          <w:lang w:val="sr-Cyrl-CS"/>
        </w:rPr>
        <w:t xml:space="preserve">. </w:t>
      </w:r>
    </w:p>
    <w:p w:rsidR="00A33916" w:rsidRDefault="00A33916" w:rsidP="00C07AC2">
      <w:pPr>
        <w:ind w:firstLine="540"/>
        <w:jc w:val="both"/>
        <w:rPr>
          <w:rFonts w:ascii="Arial" w:hAnsi="Arial" w:cs="Arial"/>
          <w:bCs/>
          <w:iCs/>
          <w:lang w:val="sr-Cyrl-CS"/>
        </w:rPr>
      </w:pPr>
      <w:r>
        <w:rPr>
          <w:rFonts w:ascii="Arial" w:eastAsia="TimesNewRomanPSMT" w:hAnsi="Arial" w:cs="Arial"/>
          <w:bCs/>
        </w:rPr>
        <w:t>Понуђач је дужан да без одлагања писмено обавести наручиоца о било којој промени у вези са испуњеношћу услова из поступка јавне набавке, која наступи до доношења одлуке, односно закључења уговора, односно током важења уговора о јавној набавци и да је документује на прописани начин.</w:t>
      </w:r>
    </w:p>
    <w:p w:rsidR="00A33916" w:rsidRDefault="00A33916" w:rsidP="00C07AC2">
      <w:pPr>
        <w:ind w:firstLine="540"/>
        <w:jc w:val="both"/>
        <w:rPr>
          <w:rFonts w:ascii="Arial" w:hAnsi="Arial" w:cs="Arial"/>
          <w:bCs/>
          <w:iCs/>
          <w:lang w:val="sr-Cyrl-CS"/>
        </w:rPr>
      </w:pPr>
      <w:r>
        <w:rPr>
          <w:rFonts w:ascii="Arial" w:hAnsi="Arial" w:cs="Arial"/>
          <w:bCs/>
          <w:iCs/>
        </w:rPr>
        <w:t>Наручилац може пре доношења одлуке о додели уговора да зат</w:t>
      </w:r>
      <w:r>
        <w:rPr>
          <w:rFonts w:ascii="Arial" w:hAnsi="Arial" w:cs="Arial"/>
          <w:bCs/>
          <w:iCs/>
          <w:lang w:val="sr-Cyrl-CS"/>
        </w:rPr>
        <w:t xml:space="preserve">ражи </w:t>
      </w:r>
      <w:r>
        <w:rPr>
          <w:rFonts w:ascii="Arial" w:hAnsi="Arial" w:cs="Arial"/>
          <w:bCs/>
          <w:iCs/>
        </w:rPr>
        <w:t xml:space="preserve">од понуђача, чија је понуда оцењена као најповољнија, да достави копију доказа о </w:t>
      </w:r>
      <w:r>
        <w:rPr>
          <w:rFonts w:ascii="Arial" w:hAnsi="Arial" w:cs="Arial"/>
          <w:bCs/>
          <w:iCs/>
        </w:rPr>
        <w:lastRenderedPageBreak/>
        <w:t>испуњености услова, а може и да затражи на увид оригинал или оверену копију свих или појединих доказа о испуњености услова.</w:t>
      </w:r>
      <w:r>
        <w:rPr>
          <w:rFonts w:ascii="Arial" w:hAnsi="Arial" w:cs="Arial"/>
          <w:bCs/>
          <w:iCs/>
          <w:lang w:val="sr-Cyrl-CS"/>
        </w:rPr>
        <w:t xml:space="preserve"> </w:t>
      </w:r>
      <w:r>
        <w:rPr>
          <w:rFonts w:ascii="Arial" w:hAnsi="Arial" w:cs="Arial"/>
          <w:bCs/>
          <w:lang w:val="sr-Cyrl-CS"/>
        </w:rPr>
        <w:t>Ако понуђач у остављеном, примереном року који не може бити краћи од пет дана, не достави тражене доказе, наручилац ће његову понуду одбити као неприхва</w:t>
      </w:r>
      <w:r>
        <w:rPr>
          <w:rFonts w:ascii="Arial" w:hAnsi="Arial" w:cs="Arial"/>
          <w:bCs/>
        </w:rPr>
        <w:t>т</w:t>
      </w:r>
      <w:r>
        <w:rPr>
          <w:rFonts w:ascii="Arial" w:hAnsi="Arial" w:cs="Arial"/>
          <w:bCs/>
          <w:lang w:val="sr-Cyrl-CS"/>
        </w:rPr>
        <w:t>љиву.</w:t>
      </w:r>
      <w:r>
        <w:rPr>
          <w:rFonts w:ascii="Arial" w:hAnsi="Arial" w:cs="Arial"/>
          <w:bCs/>
          <w:iCs/>
          <w:lang w:val="sr-Cyrl-CS"/>
        </w:rPr>
        <w:t xml:space="preserve"> </w:t>
      </w:r>
    </w:p>
    <w:p w:rsidR="00A33916" w:rsidRDefault="00A33916" w:rsidP="00C07AC2">
      <w:pPr>
        <w:ind w:firstLine="540"/>
        <w:jc w:val="both"/>
        <w:rPr>
          <w:rFonts w:ascii="Arial" w:hAnsi="Arial" w:cs="Arial"/>
          <w:bCs/>
          <w:iCs/>
          <w:lang w:val="sr-Cyrl-CS"/>
        </w:rPr>
      </w:pPr>
      <w:r>
        <w:rPr>
          <w:rFonts w:ascii="Arial" w:eastAsia="TimesNewRomanPSMT" w:hAnsi="Arial" w:cs="Arial"/>
          <w:bCs/>
          <w:color w:val="auto"/>
        </w:rPr>
        <w:t xml:space="preserve">Уколико наручилац буде захтевао достављање доказа о испуњености обавезних услова за учешће у поступку предметне јавне набавке </w:t>
      </w:r>
      <w:r>
        <w:rPr>
          <w:rFonts w:ascii="Arial" w:hAnsi="Arial" w:cs="Arial"/>
          <w:bCs/>
          <w:iCs/>
          <w:color w:val="auto"/>
        </w:rPr>
        <w:t>(свих или појединих доказа о испуњености услова)</w:t>
      </w:r>
      <w:r>
        <w:rPr>
          <w:rFonts w:ascii="Arial" w:eastAsia="TimesNewRomanPSMT" w:hAnsi="Arial" w:cs="Arial"/>
          <w:bCs/>
          <w:color w:val="auto"/>
        </w:rPr>
        <w:t>, понуђач ће бити дужан да достави:</w:t>
      </w:r>
    </w:p>
    <w:p w:rsidR="00A33916" w:rsidRDefault="00A33916" w:rsidP="00A33916">
      <w:pPr>
        <w:pStyle w:val="ListParagraph"/>
        <w:jc w:val="both"/>
        <w:rPr>
          <w:rFonts w:ascii="Arial" w:eastAsia="TimesNewRomanPSMT" w:hAnsi="Arial" w:cs="Arial"/>
          <w:bCs/>
          <w:color w:val="auto"/>
        </w:rPr>
      </w:pPr>
    </w:p>
    <w:p w:rsidR="00A33916" w:rsidRDefault="00A33916" w:rsidP="00A33916">
      <w:pPr>
        <w:pStyle w:val="ListParagraph"/>
        <w:numPr>
          <w:ilvl w:val="0"/>
          <w:numId w:val="40"/>
        </w:numPr>
        <w:ind w:left="360"/>
        <w:jc w:val="both"/>
        <w:rPr>
          <w:rFonts w:ascii="Arial" w:hAnsi="Arial" w:cs="Arial"/>
          <w:b/>
          <w:bCs/>
          <w:iCs/>
          <w:color w:val="auto"/>
          <w:lang w:val="sr-Cyrl-CS"/>
        </w:rPr>
      </w:pPr>
      <w:r>
        <w:rPr>
          <w:rFonts w:ascii="Arial" w:eastAsia="TimesNewRomanPSMT" w:hAnsi="Arial" w:cs="Arial"/>
          <w:b/>
          <w:bCs/>
          <w:color w:val="auto"/>
        </w:rPr>
        <w:t>ОБАВЕЗНИ УСЛОВИ</w:t>
      </w:r>
    </w:p>
    <w:p w:rsidR="00A33916" w:rsidRDefault="00A33916" w:rsidP="00A33916">
      <w:pPr>
        <w:pStyle w:val="ListParagraph"/>
        <w:numPr>
          <w:ilvl w:val="0"/>
          <w:numId w:val="32"/>
        </w:numPr>
        <w:tabs>
          <w:tab w:val="left" w:pos="680"/>
        </w:tabs>
        <w:ind w:left="360"/>
        <w:jc w:val="both"/>
        <w:rPr>
          <w:rFonts w:ascii="Arial" w:eastAsia="TimesNewRomanPSMT" w:hAnsi="Arial" w:cs="Arial"/>
          <w:bCs/>
          <w:color w:val="auto"/>
        </w:rPr>
      </w:pPr>
      <w:r>
        <w:rPr>
          <w:rFonts w:ascii="Arial" w:eastAsia="TimesNewRomanPSMT" w:hAnsi="Arial" w:cs="Arial"/>
          <w:bCs/>
          <w:color w:val="auto"/>
        </w:rPr>
        <w:t xml:space="preserve">Чл. 75. ст. 1. тач. 1) ЗЈН, услов под редним бројем 1. наведен у табеларном приказу </w:t>
      </w:r>
      <w:r>
        <w:rPr>
          <w:rFonts w:ascii="Arial" w:eastAsia="TimesNewRomanPSMT" w:hAnsi="Arial" w:cs="Arial"/>
          <w:b/>
          <w:bCs/>
          <w:color w:val="auto"/>
        </w:rPr>
        <w:t>обавезних услова</w:t>
      </w:r>
      <w:r>
        <w:rPr>
          <w:rFonts w:ascii="Arial" w:eastAsia="TimesNewRomanPSMT" w:hAnsi="Arial" w:cs="Arial"/>
          <w:bCs/>
          <w:color w:val="auto"/>
        </w:rPr>
        <w:t xml:space="preserve"> –</w:t>
      </w:r>
      <w:r>
        <w:rPr>
          <w:rFonts w:ascii="Arial" w:eastAsia="TimesNewRomanPSMT" w:hAnsi="Arial" w:cs="Arial"/>
          <w:b/>
          <w:bCs/>
          <w:color w:val="auto"/>
        </w:rPr>
        <w:t xml:space="preserve"> Доказ:</w:t>
      </w:r>
      <w:r>
        <w:rPr>
          <w:rFonts w:ascii="Arial" w:eastAsia="TimesNewRomanPSMT" w:hAnsi="Arial" w:cs="Arial"/>
          <w:bCs/>
          <w:color w:val="auto"/>
        </w:rPr>
        <w:t xml:space="preserve"> </w:t>
      </w:r>
    </w:p>
    <w:p w:rsidR="00A33916" w:rsidRDefault="00A33916" w:rsidP="00A33916">
      <w:pPr>
        <w:pStyle w:val="ListParagraph"/>
        <w:tabs>
          <w:tab w:val="left" w:pos="680"/>
        </w:tabs>
        <w:ind w:left="360"/>
        <w:jc w:val="both"/>
        <w:rPr>
          <w:rFonts w:ascii="Arial" w:hAnsi="Arial" w:cs="Arial"/>
          <w:color w:val="auto"/>
        </w:rPr>
      </w:pPr>
      <w:r>
        <w:rPr>
          <w:rFonts w:ascii="Arial" w:eastAsia="TimesNewRomanPSMT" w:hAnsi="Arial" w:cs="Arial"/>
          <w:b/>
          <w:bCs/>
          <w:color w:val="auto"/>
          <w:u w:val="single"/>
        </w:rPr>
        <w:t>Правна лица</w:t>
      </w:r>
      <w:r>
        <w:rPr>
          <w:rFonts w:ascii="Arial" w:eastAsia="TimesNewRomanPSMT" w:hAnsi="Arial" w:cs="Arial"/>
          <w:bCs/>
          <w:color w:val="auto"/>
          <w:u w:val="single"/>
        </w:rPr>
        <w:t xml:space="preserve">: </w:t>
      </w:r>
      <w:r>
        <w:rPr>
          <w:rFonts w:ascii="Arial" w:eastAsia="TimesNewRomanPSMT" w:hAnsi="Arial" w:cs="Arial"/>
          <w:bCs/>
          <w:color w:val="auto"/>
        </w:rPr>
        <w:t>И</w:t>
      </w:r>
      <w:r>
        <w:rPr>
          <w:rFonts w:ascii="Arial" w:hAnsi="Arial" w:cs="Arial"/>
          <w:iCs/>
          <w:color w:val="auto"/>
          <w:lang w:val="sr-Cyrl-CS"/>
        </w:rPr>
        <w:t xml:space="preserve">звод </w:t>
      </w:r>
      <w:r>
        <w:rPr>
          <w:rFonts w:ascii="Arial" w:hAnsi="Arial" w:cs="Arial"/>
          <w:color w:val="auto"/>
        </w:rPr>
        <w:t xml:space="preserve">из регистра Агенције за привредне регистре, односно извод из регистра надлежног привредног суда; </w:t>
      </w:r>
    </w:p>
    <w:p w:rsidR="00A33916" w:rsidRDefault="00A33916" w:rsidP="00A33916">
      <w:pPr>
        <w:pStyle w:val="ListParagraph"/>
        <w:tabs>
          <w:tab w:val="left" w:pos="680"/>
        </w:tabs>
        <w:ind w:left="360"/>
        <w:jc w:val="both"/>
        <w:rPr>
          <w:rFonts w:ascii="Arial" w:eastAsia="TimesNewRomanPSMT" w:hAnsi="Arial" w:cs="Arial"/>
          <w:bCs/>
          <w:color w:val="auto"/>
        </w:rPr>
      </w:pPr>
      <w:r>
        <w:rPr>
          <w:rFonts w:ascii="Arial" w:hAnsi="Arial" w:cs="Arial"/>
          <w:b/>
          <w:color w:val="auto"/>
          <w:u w:val="single"/>
        </w:rPr>
        <w:t>Предузетници:</w:t>
      </w:r>
      <w:r>
        <w:rPr>
          <w:rFonts w:ascii="Arial" w:eastAsia="TimesNewRomanPSMT" w:hAnsi="Arial" w:cs="Arial"/>
          <w:bCs/>
          <w:color w:val="auto"/>
        </w:rPr>
        <w:t xml:space="preserve"> И</w:t>
      </w:r>
      <w:r>
        <w:rPr>
          <w:rFonts w:ascii="Arial" w:hAnsi="Arial" w:cs="Arial"/>
          <w:iCs/>
          <w:color w:val="auto"/>
          <w:lang w:val="sr-Cyrl-CS"/>
        </w:rPr>
        <w:t xml:space="preserve">звод </w:t>
      </w:r>
      <w:r>
        <w:rPr>
          <w:rFonts w:ascii="Arial" w:hAnsi="Arial" w:cs="Arial"/>
          <w:color w:val="auto"/>
        </w:rPr>
        <w:t>из регистра Агенције за привредне регистре,, односно извод из одговарајућег регистра.</w:t>
      </w:r>
    </w:p>
    <w:p w:rsidR="00A33916" w:rsidRDefault="00A33916" w:rsidP="00A33916">
      <w:pPr>
        <w:pStyle w:val="ListParagraph"/>
        <w:numPr>
          <w:ilvl w:val="0"/>
          <w:numId w:val="32"/>
        </w:numPr>
        <w:tabs>
          <w:tab w:val="left" w:pos="680"/>
        </w:tabs>
        <w:autoSpaceDE w:val="0"/>
        <w:autoSpaceDN w:val="0"/>
        <w:adjustRightInd w:val="0"/>
        <w:ind w:left="360"/>
        <w:jc w:val="both"/>
        <w:rPr>
          <w:rFonts w:ascii="Arial" w:hAnsi="Arial" w:cs="Arial"/>
          <w:color w:val="auto"/>
        </w:rPr>
      </w:pPr>
      <w:r>
        <w:rPr>
          <w:rFonts w:ascii="Arial" w:eastAsia="TimesNewRomanPSMT" w:hAnsi="Arial" w:cs="Arial"/>
          <w:bCs/>
          <w:color w:val="auto"/>
        </w:rPr>
        <w:t xml:space="preserve">Чл. 75. ст. 1. тач. 2) ЗЈН, услов под редним бројем 2. наведен у табеларном приказу </w:t>
      </w:r>
      <w:r>
        <w:rPr>
          <w:rFonts w:ascii="Arial" w:eastAsia="TimesNewRomanPSMT" w:hAnsi="Arial" w:cs="Arial"/>
          <w:b/>
          <w:bCs/>
          <w:color w:val="auto"/>
        </w:rPr>
        <w:t xml:space="preserve">обавезних услова </w:t>
      </w:r>
      <w:r>
        <w:rPr>
          <w:rFonts w:ascii="Arial" w:eastAsia="TimesNewRomanPSMT" w:hAnsi="Arial" w:cs="Arial"/>
          <w:bCs/>
          <w:color w:val="auto"/>
        </w:rPr>
        <w:t xml:space="preserve">– </w:t>
      </w:r>
      <w:r>
        <w:rPr>
          <w:rFonts w:ascii="Arial" w:eastAsia="TimesNewRomanPSMT" w:hAnsi="Arial" w:cs="Arial"/>
          <w:b/>
          <w:bCs/>
          <w:color w:val="auto"/>
        </w:rPr>
        <w:t>Доказ:</w:t>
      </w:r>
    </w:p>
    <w:p w:rsidR="00A33916" w:rsidRDefault="00A33916" w:rsidP="00A33916">
      <w:pPr>
        <w:pStyle w:val="ListParagraph"/>
        <w:tabs>
          <w:tab w:val="left" w:pos="680"/>
        </w:tabs>
        <w:autoSpaceDE w:val="0"/>
        <w:autoSpaceDN w:val="0"/>
        <w:adjustRightInd w:val="0"/>
        <w:ind w:left="360"/>
        <w:jc w:val="both"/>
        <w:rPr>
          <w:rFonts w:ascii="Arial" w:hAnsi="Arial" w:cs="Arial"/>
          <w:color w:val="auto"/>
        </w:rPr>
      </w:pPr>
      <w:r>
        <w:rPr>
          <w:rFonts w:ascii="Arial" w:hAnsi="Arial" w:cs="Arial"/>
          <w:b/>
          <w:color w:val="auto"/>
          <w:u w:val="single"/>
        </w:rPr>
        <w:t>П</w:t>
      </w:r>
      <w:r>
        <w:rPr>
          <w:rFonts w:ascii="Arial" w:hAnsi="Arial" w:cs="Arial"/>
          <w:b/>
          <w:color w:val="auto"/>
          <w:u w:val="single"/>
          <w:lang w:val="sr-Cyrl-CS"/>
        </w:rPr>
        <w:t>р</w:t>
      </w:r>
      <w:r>
        <w:rPr>
          <w:rFonts w:ascii="Arial" w:hAnsi="Arial" w:cs="Arial"/>
          <w:b/>
          <w:bCs/>
          <w:color w:val="auto"/>
          <w:u w:val="single"/>
        </w:rPr>
        <w:t>авна лица:</w:t>
      </w:r>
      <w:r>
        <w:rPr>
          <w:rFonts w:ascii="Arial" w:hAnsi="Arial" w:cs="Arial"/>
          <w:bCs/>
          <w:color w:val="auto"/>
        </w:rPr>
        <w:t xml:space="preserve"> 1) </w:t>
      </w:r>
      <w:r>
        <w:rPr>
          <w:rFonts w:ascii="Arial" w:hAnsi="Arial" w:cs="Arial"/>
          <w:color w:val="auto"/>
        </w:rPr>
        <w:t>Извод из казнене евиденције, односно уверењe</w:t>
      </w:r>
      <w:r>
        <w:rPr>
          <w:rFonts w:ascii="Arial" w:hAnsi="Arial" w:cs="Arial"/>
          <w:b/>
          <w:color w:val="auto"/>
        </w:rPr>
        <w:t xml:space="preserve"> основног суда </w:t>
      </w:r>
      <w:r>
        <w:rPr>
          <w:rFonts w:ascii="Arial" w:hAnsi="Arial" w:cs="Arial"/>
          <w:color w:val="auto"/>
        </w:rPr>
        <w:t>на чијем подручју се налази седиште домаћег правног лица</w:t>
      </w:r>
      <w:r>
        <w:rPr>
          <w:rFonts w:ascii="Arial" w:hAnsi="Arial" w:cs="Arial"/>
          <w:color w:val="auto"/>
          <w:lang w:val="ru-RU"/>
        </w:rPr>
        <w:t>,</w:t>
      </w:r>
      <w:r>
        <w:rPr>
          <w:rFonts w:ascii="Arial" w:hAnsi="Arial" w:cs="Arial"/>
          <w:color w:val="auto"/>
        </w:rPr>
        <w:t xml:space="preserve"> односно седиште представништва или огранка страног правног лица, којим се потврђује да правно лице није осуђивано за кривична дела против привреде, кривична дела против животне средине, кривично дело примања или давања мита, кривично дело преваре.</w:t>
      </w:r>
      <w:r>
        <w:rPr>
          <w:rFonts w:ascii="Arial" w:hAnsi="Arial" w:cs="Arial"/>
          <w:color w:val="auto"/>
          <w:u w:val="single"/>
        </w:rPr>
        <w:t>Напомена</w:t>
      </w:r>
      <w:r>
        <w:rPr>
          <w:rFonts w:ascii="Arial" w:hAnsi="Arial" w:cs="Arial"/>
          <w:color w:val="auto"/>
        </w:rPr>
        <w:t xml:space="preserve">: Уколико уверење Основног суда не обухвата податке из казнене евиденције за кривична дела која су у надлежности редовног кривичног одељења Вишег суда, потребно је поред уверења Основног суда доставити </w:t>
      </w:r>
      <w:r>
        <w:rPr>
          <w:rFonts w:ascii="Arial" w:hAnsi="Arial" w:cs="Arial"/>
          <w:b/>
          <w:color w:val="auto"/>
          <w:u w:val="single"/>
        </w:rPr>
        <w:t>И</w:t>
      </w:r>
      <w:r>
        <w:rPr>
          <w:rFonts w:ascii="Arial" w:hAnsi="Arial" w:cs="Arial"/>
          <w:color w:val="auto"/>
        </w:rPr>
        <w:t xml:space="preserve"> </w:t>
      </w:r>
      <w:r>
        <w:rPr>
          <w:rFonts w:ascii="Arial" w:hAnsi="Arial" w:cs="Arial"/>
          <w:b/>
          <w:color w:val="auto"/>
        </w:rPr>
        <w:t xml:space="preserve">УВЕРЕЊЕ ВИШЕГ СУДА </w:t>
      </w:r>
      <w:r>
        <w:rPr>
          <w:rFonts w:ascii="Arial" w:hAnsi="Arial" w:cs="Arial"/>
          <w:color w:val="auto"/>
        </w:rPr>
        <w:t xml:space="preserve">на чијем подручју је седиште домаћег правног лица, односно седиште представништва или огранка страног правног лица, којом се потврђује да правно лице није осуђивано за кривична дела против привреде и кривично дело примања мита; 2) Извод из казнене евиденције </w:t>
      </w:r>
      <w:r>
        <w:rPr>
          <w:rFonts w:ascii="Arial" w:hAnsi="Arial" w:cs="Arial"/>
          <w:b/>
          <w:color w:val="auto"/>
        </w:rPr>
        <w:t>Посебног одељења за организовани криминал Вишег суда у Београду</w:t>
      </w:r>
      <w:r>
        <w:rPr>
          <w:rFonts w:ascii="Arial" w:hAnsi="Arial" w:cs="Arial"/>
          <w:color w:val="auto"/>
        </w:rPr>
        <w:t>, којим се потврђује да правно лице није осуђивано за неко од кривичних дела организованог криминала; 3) Извод из казнене евиденције, односно уверење</w:t>
      </w:r>
      <w:r>
        <w:rPr>
          <w:rFonts w:ascii="Arial" w:hAnsi="Arial" w:cs="Arial"/>
          <w:b/>
          <w:color w:val="auto"/>
        </w:rPr>
        <w:t xml:space="preserve"> надлежне полицијске управе МУП-а</w:t>
      </w:r>
      <w:r>
        <w:rPr>
          <w:rFonts w:ascii="Arial" w:hAnsi="Arial" w:cs="Arial"/>
          <w:color w:val="auto"/>
        </w:rPr>
        <w:t xml:space="preserve">, којим се потврђује да законски заступник понуђача није осуђиван за кривична дела против привреде, кривична дела против животне средине, кривично дело примања или давања мита, кривично дело преваре и неко од кривичних дела организованог криминала (захтев се може поднети према месту рођења или према месту пребивалишта законског заступника). Уколико понуђач има више зсконских заступника дужан је да достави доказ за сваког од њих. </w:t>
      </w:r>
    </w:p>
    <w:p w:rsidR="00A33916" w:rsidRDefault="00A33916" w:rsidP="00A33916">
      <w:pPr>
        <w:pStyle w:val="ListParagraph"/>
        <w:tabs>
          <w:tab w:val="left" w:pos="680"/>
        </w:tabs>
        <w:autoSpaceDE w:val="0"/>
        <w:autoSpaceDN w:val="0"/>
        <w:adjustRightInd w:val="0"/>
        <w:ind w:left="360"/>
        <w:jc w:val="both"/>
        <w:rPr>
          <w:rFonts w:ascii="Arial" w:hAnsi="Arial" w:cs="Arial"/>
          <w:color w:val="auto"/>
        </w:rPr>
      </w:pPr>
      <w:r>
        <w:rPr>
          <w:rFonts w:ascii="Arial" w:hAnsi="Arial" w:cs="Arial"/>
          <w:b/>
          <w:color w:val="auto"/>
          <w:u w:val="single"/>
        </w:rPr>
        <w:t>П</w:t>
      </w:r>
      <w:r>
        <w:rPr>
          <w:rFonts w:ascii="Arial" w:hAnsi="Arial" w:cs="Arial"/>
          <w:b/>
          <w:bCs/>
          <w:color w:val="auto"/>
          <w:u w:val="single"/>
        </w:rPr>
        <w:t>редузетници и физичка лица</w:t>
      </w:r>
      <w:r>
        <w:rPr>
          <w:rFonts w:ascii="Arial" w:hAnsi="Arial" w:cs="Arial"/>
          <w:color w:val="auto"/>
          <w:u w:val="single"/>
        </w:rPr>
        <w:t>:</w:t>
      </w:r>
      <w:r>
        <w:rPr>
          <w:rFonts w:ascii="Arial" w:hAnsi="Arial" w:cs="Arial"/>
          <w:color w:val="auto"/>
        </w:rPr>
        <w:t xml:space="preserve"> Извод из казнене евиденције, односно уверење </w:t>
      </w:r>
      <w:r>
        <w:rPr>
          <w:rFonts w:ascii="Arial" w:hAnsi="Arial" w:cs="Arial"/>
          <w:b/>
          <w:color w:val="auto"/>
        </w:rPr>
        <w:t>надлежне полицијске управе МУП-а</w:t>
      </w:r>
      <w:r>
        <w:rPr>
          <w:rFonts w:ascii="Arial" w:hAnsi="Arial" w:cs="Arial"/>
          <w:color w:val="auto"/>
        </w:rPr>
        <w:t>, којим се потврђује да није осуђиван за неко од кривичних дела као 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 (захтев се може поднети према месту рођења или према месту пребивалишта).</w:t>
      </w:r>
    </w:p>
    <w:p w:rsidR="00A33916" w:rsidRDefault="00A33916" w:rsidP="00A33916">
      <w:pPr>
        <w:pStyle w:val="ListParagraph"/>
        <w:tabs>
          <w:tab w:val="left" w:pos="680"/>
        </w:tabs>
        <w:autoSpaceDE w:val="0"/>
        <w:autoSpaceDN w:val="0"/>
        <w:adjustRightInd w:val="0"/>
        <w:ind w:left="360"/>
        <w:jc w:val="both"/>
        <w:rPr>
          <w:rFonts w:ascii="Arial" w:hAnsi="Arial" w:cs="Arial"/>
          <w:b/>
          <w:color w:val="auto"/>
        </w:rPr>
      </w:pPr>
      <w:r>
        <w:rPr>
          <w:rFonts w:ascii="Arial" w:hAnsi="Arial" w:cs="Arial"/>
          <w:b/>
          <w:color w:val="auto"/>
        </w:rPr>
        <w:t>Докази не могу бити старији од два месеца пре отварања понуда.</w:t>
      </w:r>
    </w:p>
    <w:p w:rsidR="00AD78D0" w:rsidRDefault="00AD78D0" w:rsidP="00A33916">
      <w:pPr>
        <w:pStyle w:val="ListParagraph"/>
        <w:tabs>
          <w:tab w:val="left" w:pos="680"/>
        </w:tabs>
        <w:autoSpaceDE w:val="0"/>
        <w:autoSpaceDN w:val="0"/>
        <w:adjustRightInd w:val="0"/>
        <w:ind w:left="360"/>
        <w:jc w:val="both"/>
        <w:rPr>
          <w:rFonts w:ascii="Arial" w:hAnsi="Arial" w:cs="Arial"/>
          <w:b/>
          <w:color w:val="auto"/>
        </w:rPr>
      </w:pPr>
    </w:p>
    <w:p w:rsidR="00AD78D0" w:rsidRPr="00AD78D0" w:rsidRDefault="00AD78D0" w:rsidP="00A33916">
      <w:pPr>
        <w:pStyle w:val="ListParagraph"/>
        <w:tabs>
          <w:tab w:val="left" w:pos="680"/>
        </w:tabs>
        <w:autoSpaceDE w:val="0"/>
        <w:autoSpaceDN w:val="0"/>
        <w:adjustRightInd w:val="0"/>
        <w:ind w:left="360"/>
        <w:jc w:val="both"/>
        <w:rPr>
          <w:rFonts w:ascii="Arial" w:hAnsi="Arial" w:cs="Arial"/>
          <w:color w:val="auto"/>
        </w:rPr>
      </w:pPr>
    </w:p>
    <w:p w:rsidR="00A33916" w:rsidRDefault="00A33916" w:rsidP="00A33916">
      <w:pPr>
        <w:pStyle w:val="ListParagraph"/>
        <w:numPr>
          <w:ilvl w:val="0"/>
          <w:numId w:val="32"/>
        </w:numPr>
        <w:tabs>
          <w:tab w:val="left" w:pos="680"/>
        </w:tabs>
        <w:autoSpaceDE w:val="0"/>
        <w:autoSpaceDN w:val="0"/>
        <w:adjustRightInd w:val="0"/>
        <w:ind w:left="360"/>
        <w:jc w:val="both"/>
        <w:rPr>
          <w:rFonts w:ascii="Arial" w:hAnsi="Arial" w:cs="Arial"/>
          <w:color w:val="auto"/>
        </w:rPr>
      </w:pPr>
      <w:r>
        <w:rPr>
          <w:rFonts w:ascii="Arial" w:eastAsia="TimesNewRomanPSMT" w:hAnsi="Arial" w:cs="Arial"/>
          <w:bCs/>
          <w:color w:val="auto"/>
        </w:rPr>
        <w:lastRenderedPageBreak/>
        <w:t xml:space="preserve">Чл. 75. ст. 1. тач. 4) ЗЈН, услов под редним бројем 3. наведен у табеларном приказу </w:t>
      </w:r>
      <w:r>
        <w:rPr>
          <w:rFonts w:ascii="Arial" w:eastAsia="TimesNewRomanPSMT" w:hAnsi="Arial" w:cs="Arial"/>
          <w:b/>
          <w:bCs/>
          <w:color w:val="auto"/>
        </w:rPr>
        <w:t xml:space="preserve">обавезних услова  </w:t>
      </w:r>
      <w:r>
        <w:rPr>
          <w:rFonts w:ascii="Arial" w:eastAsia="TimesNewRomanPSMT" w:hAnsi="Arial" w:cs="Arial"/>
          <w:bCs/>
          <w:color w:val="auto"/>
        </w:rPr>
        <w:t>-</w:t>
      </w:r>
      <w:r>
        <w:rPr>
          <w:rFonts w:ascii="Arial" w:hAnsi="Arial" w:cs="Arial"/>
          <w:b/>
          <w:color w:val="auto"/>
          <w:lang w:val="sr-Cyrl-CS"/>
        </w:rPr>
        <w:t xml:space="preserve"> Доказ: </w:t>
      </w:r>
    </w:p>
    <w:p w:rsidR="00A33916" w:rsidRDefault="00A33916" w:rsidP="00A33916">
      <w:pPr>
        <w:pStyle w:val="ListParagraph"/>
        <w:tabs>
          <w:tab w:val="left" w:pos="680"/>
        </w:tabs>
        <w:autoSpaceDE w:val="0"/>
        <w:autoSpaceDN w:val="0"/>
        <w:adjustRightInd w:val="0"/>
        <w:ind w:left="360"/>
        <w:jc w:val="both"/>
        <w:rPr>
          <w:rFonts w:ascii="Arial" w:hAnsi="Arial" w:cs="Arial"/>
          <w:color w:val="auto"/>
        </w:rPr>
      </w:pPr>
      <w:r>
        <w:rPr>
          <w:rFonts w:ascii="Arial" w:hAnsi="Arial" w:cs="Arial"/>
          <w:color w:val="auto"/>
        </w:rPr>
        <w:t xml:space="preserve">Уверење </w:t>
      </w:r>
      <w:r>
        <w:rPr>
          <w:rFonts w:ascii="Arial" w:hAnsi="Arial" w:cs="Arial"/>
          <w:bCs/>
          <w:color w:val="auto"/>
        </w:rPr>
        <w:t xml:space="preserve">Пореске управе Министарства финансија </w:t>
      </w:r>
      <w:r>
        <w:rPr>
          <w:rFonts w:ascii="Arial" w:hAnsi="Arial" w:cs="Arial"/>
          <w:color w:val="auto"/>
        </w:rPr>
        <w:t xml:space="preserve">да је измирио доспеле порезе и доприносе и уверење надлежне управе </w:t>
      </w:r>
      <w:r>
        <w:rPr>
          <w:rFonts w:ascii="Arial" w:hAnsi="Arial" w:cs="Arial"/>
          <w:bCs/>
          <w:color w:val="auto"/>
        </w:rPr>
        <w:t xml:space="preserve">локалне самоуправе </w:t>
      </w:r>
      <w:r>
        <w:rPr>
          <w:rFonts w:ascii="Arial" w:hAnsi="Arial" w:cs="Arial"/>
          <w:color w:val="auto"/>
        </w:rPr>
        <w:t xml:space="preserve">да је измирио обавезе по основу изворних локалних јавних прихода или потврду надлежног органа да се понуђач налази у поступку приватизације. </w:t>
      </w:r>
    </w:p>
    <w:p w:rsidR="00A33916" w:rsidRDefault="00A33916" w:rsidP="00A33916">
      <w:pPr>
        <w:pStyle w:val="ListParagraph"/>
        <w:tabs>
          <w:tab w:val="left" w:pos="680"/>
        </w:tabs>
        <w:autoSpaceDE w:val="0"/>
        <w:autoSpaceDN w:val="0"/>
        <w:adjustRightInd w:val="0"/>
        <w:ind w:left="360"/>
        <w:jc w:val="both"/>
        <w:rPr>
          <w:rFonts w:ascii="Arial" w:hAnsi="Arial" w:cs="Arial"/>
          <w:color w:val="auto"/>
        </w:rPr>
      </w:pPr>
      <w:r>
        <w:rPr>
          <w:rFonts w:ascii="Arial" w:hAnsi="Arial" w:cs="Arial"/>
          <w:b/>
          <w:color w:val="auto"/>
        </w:rPr>
        <w:t>Докази не могу бити старији од два месеца пре отварања понуда.</w:t>
      </w:r>
    </w:p>
    <w:p w:rsidR="00A33916" w:rsidRDefault="00A33916" w:rsidP="00A33916">
      <w:pPr>
        <w:jc w:val="both"/>
        <w:rPr>
          <w:rFonts w:ascii="Arial" w:hAnsi="Arial" w:cs="Arial"/>
          <w:lang w:val="sr-Cyrl-CS"/>
        </w:rPr>
      </w:pPr>
    </w:p>
    <w:p w:rsidR="00A33916" w:rsidRPr="00C07AC2" w:rsidRDefault="00A33916" w:rsidP="00C07AC2">
      <w:pPr>
        <w:pStyle w:val="ListParagraph"/>
        <w:autoSpaceDE w:val="0"/>
        <w:autoSpaceDN w:val="0"/>
        <w:adjustRightInd w:val="0"/>
        <w:ind w:left="0" w:firstLine="708"/>
        <w:jc w:val="both"/>
        <w:rPr>
          <w:rFonts w:ascii="Arial" w:eastAsia="TimesNewRomanPS-BoldMT" w:hAnsi="Arial" w:cs="Arial"/>
          <w:bCs/>
          <w:color w:val="auto"/>
        </w:rPr>
      </w:pPr>
      <w:r>
        <w:rPr>
          <w:rFonts w:ascii="Arial" w:eastAsia="TimesNewRomanPS-BoldMT" w:hAnsi="Arial" w:cs="Arial"/>
          <w:bCs/>
          <w:color w:val="auto"/>
        </w:rPr>
        <w:t xml:space="preserve">Понуђачи који су регистровани у Регистру понуђача који води Агенција за привредне регистре не достављају доказе о испуњености услова из члана 75. став 1. тачке </w:t>
      </w:r>
      <w:r>
        <w:rPr>
          <w:rFonts w:ascii="Arial" w:hAnsi="Arial" w:cs="Arial"/>
          <w:bCs/>
          <w:iCs/>
          <w:color w:val="auto"/>
        </w:rPr>
        <w:t xml:space="preserve">1) до 4) </w:t>
      </w:r>
      <w:r>
        <w:rPr>
          <w:rFonts w:ascii="Arial" w:eastAsia="TimesNewRomanPS-BoldMT" w:hAnsi="Arial" w:cs="Arial"/>
          <w:bCs/>
          <w:color w:val="auto"/>
        </w:rPr>
        <w:t>ЗЈН, сходно чл. 78. ЗЈН.</w:t>
      </w:r>
    </w:p>
    <w:p w:rsidR="00A33916" w:rsidRPr="00C07AC2" w:rsidRDefault="00A33916" w:rsidP="00C07AC2">
      <w:pPr>
        <w:pStyle w:val="ListParagraph"/>
        <w:autoSpaceDE w:val="0"/>
        <w:autoSpaceDN w:val="0"/>
        <w:adjustRightInd w:val="0"/>
        <w:ind w:left="0" w:firstLine="708"/>
        <w:jc w:val="both"/>
        <w:rPr>
          <w:rFonts w:ascii="Arial" w:hAnsi="Arial" w:cs="Arial"/>
          <w:i/>
          <w:iCs/>
          <w:lang w:val="sr-Cyrl-CS"/>
        </w:rPr>
      </w:pPr>
      <w:r>
        <w:rPr>
          <w:rFonts w:ascii="Arial" w:hAnsi="Arial" w:cs="Arial"/>
          <w:color w:val="auto"/>
        </w:rPr>
        <w:t>Понуђач није дужан да доставља доказе који су јавно доступни на интернет страницама надлежних органа</w:t>
      </w:r>
      <w:r>
        <w:rPr>
          <w:rFonts w:ascii="Arial" w:hAnsi="Arial" w:cs="Arial"/>
          <w:color w:val="auto"/>
          <w:lang w:val="sr-Cyrl-CS"/>
        </w:rPr>
        <w:t>.</w:t>
      </w:r>
    </w:p>
    <w:p w:rsidR="00A33916" w:rsidRPr="00C07AC2" w:rsidRDefault="00A33916" w:rsidP="00C07AC2">
      <w:pPr>
        <w:pStyle w:val="ListParagraph"/>
        <w:ind w:left="0" w:firstLine="708"/>
        <w:jc w:val="both"/>
        <w:rPr>
          <w:rFonts w:ascii="Arial" w:hAnsi="Arial" w:cs="Arial"/>
          <w:color w:val="auto"/>
        </w:rPr>
      </w:pPr>
      <w:r>
        <w:rPr>
          <w:rFonts w:ascii="Arial" w:hAnsi="Arial" w:cs="Arial"/>
          <w:color w:val="auto"/>
        </w:rPr>
        <w:t>Уколико је доказ о испуњености услова електронски документ, понуђач доставља копију електронског документа у писаном облику, у складу са законом којим се уређује електронски документ.</w:t>
      </w:r>
    </w:p>
    <w:p w:rsidR="00A33916" w:rsidRPr="00C07AC2" w:rsidRDefault="00A33916" w:rsidP="00C07AC2">
      <w:pPr>
        <w:pStyle w:val="ListParagraph"/>
        <w:autoSpaceDE w:val="0"/>
        <w:autoSpaceDN w:val="0"/>
        <w:adjustRightInd w:val="0"/>
        <w:ind w:left="0" w:firstLine="708"/>
        <w:jc w:val="both"/>
        <w:rPr>
          <w:rFonts w:ascii="Arial" w:eastAsia="TimesNewRomanPSMT" w:hAnsi="Arial" w:cs="Arial"/>
          <w:bCs/>
          <w:color w:val="auto"/>
        </w:rPr>
      </w:pPr>
      <w:r>
        <w:rPr>
          <w:rFonts w:ascii="Arial" w:eastAsia="TimesNewRomanPSMT" w:hAnsi="Arial" w:cs="Arial"/>
          <w:bCs/>
          <w:color w:val="auto"/>
        </w:rPr>
        <w:t>Ако се у држави у којој понуђач има седиште не издају тражени докази, понуђач може, уместо доказа, приложити своју писану изјаву, дату под кривичном и материјалном одговорношћу оверену пред судским или управним органом, јавним бележником или другим надлежним органом те државе.</w:t>
      </w:r>
    </w:p>
    <w:p w:rsidR="00A33916" w:rsidRDefault="00A33916" w:rsidP="00C07AC2">
      <w:pPr>
        <w:pStyle w:val="ListParagraph"/>
        <w:autoSpaceDE w:val="0"/>
        <w:autoSpaceDN w:val="0"/>
        <w:adjustRightInd w:val="0"/>
        <w:ind w:left="0" w:firstLine="708"/>
        <w:jc w:val="both"/>
        <w:rPr>
          <w:rFonts w:ascii="Arial" w:hAnsi="Arial" w:cs="Arial"/>
          <w:color w:val="auto"/>
        </w:rPr>
      </w:pPr>
      <w:r>
        <w:rPr>
          <w:rFonts w:ascii="Arial" w:eastAsia="TimesNewRomanPS-BoldMT" w:hAnsi="Arial" w:cs="Arial"/>
          <w:bCs/>
          <w:color w:val="auto"/>
        </w:rPr>
        <w:t>Ако понуђач има седиште у другој држави, наручилац може да провери да ли су документи којима понуђач доказује испуњеност тражених услова издати од стране надлежних органа те државе</w:t>
      </w:r>
      <w:r>
        <w:rPr>
          <w:rFonts w:ascii="Arial" w:eastAsia="TimesNewRomanPSMT" w:hAnsi="Arial" w:cs="Arial"/>
          <w:bCs/>
          <w:color w:val="auto"/>
        </w:rPr>
        <w:t>.</w:t>
      </w:r>
    </w:p>
    <w:p w:rsidR="00A33916" w:rsidRDefault="00A33916"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Default="00AD78D0" w:rsidP="00A33916">
      <w:pPr>
        <w:tabs>
          <w:tab w:val="left" w:pos="0"/>
          <w:tab w:val="left" w:pos="1080"/>
        </w:tabs>
        <w:ind w:firstLine="720"/>
        <w:jc w:val="both"/>
        <w:rPr>
          <w:rFonts w:ascii="Arial" w:eastAsia="TimesNewRomanPSMT" w:hAnsi="Arial" w:cs="Arial"/>
          <w:b/>
          <w:bCs/>
          <w:color w:val="auto"/>
        </w:rPr>
      </w:pPr>
    </w:p>
    <w:p w:rsidR="00AD78D0" w:rsidRPr="00AD78D0" w:rsidRDefault="00AD78D0" w:rsidP="00A33916">
      <w:pPr>
        <w:tabs>
          <w:tab w:val="left" w:pos="0"/>
          <w:tab w:val="left" w:pos="1080"/>
        </w:tabs>
        <w:ind w:firstLine="720"/>
        <w:jc w:val="both"/>
        <w:rPr>
          <w:rFonts w:ascii="Arial" w:eastAsia="TimesNewRomanPSMT" w:hAnsi="Arial" w:cs="Arial"/>
          <w:b/>
          <w:bCs/>
          <w:color w:val="auto"/>
        </w:rPr>
      </w:pPr>
    </w:p>
    <w:p w:rsidR="00A33916" w:rsidRDefault="00A33916" w:rsidP="00A33916">
      <w:pPr>
        <w:jc w:val="both"/>
        <w:rPr>
          <w:rFonts w:ascii="Arial" w:hAnsi="Arial" w:cs="Arial"/>
        </w:rPr>
      </w:pPr>
    </w:p>
    <w:p w:rsidR="00A33916" w:rsidRDefault="00A33916" w:rsidP="00A33916">
      <w:pPr>
        <w:pStyle w:val="ListParagraph"/>
        <w:shd w:val="clear" w:color="auto" w:fill="C6D9F1"/>
        <w:ind w:left="0"/>
        <w:jc w:val="center"/>
        <w:rPr>
          <w:rFonts w:ascii="Arial" w:hAnsi="Arial" w:cs="Arial"/>
          <w:b/>
          <w:bCs/>
          <w:i/>
          <w:iCs/>
          <w:sz w:val="28"/>
          <w:szCs w:val="28"/>
          <w:lang w:val="ru-RU"/>
        </w:rPr>
      </w:pPr>
      <w:r>
        <w:rPr>
          <w:rFonts w:ascii="Arial" w:hAnsi="Arial" w:cs="Arial"/>
          <w:b/>
          <w:i/>
          <w:sz w:val="28"/>
          <w:szCs w:val="28"/>
        </w:rPr>
        <w:lastRenderedPageBreak/>
        <w:t>VI</w:t>
      </w:r>
      <w:r>
        <w:rPr>
          <w:rFonts w:ascii="Arial" w:hAnsi="Arial" w:cs="Arial"/>
          <w:b/>
          <w:bCs/>
          <w:i/>
          <w:iCs/>
          <w:sz w:val="28"/>
          <w:szCs w:val="28"/>
          <w:lang w:val="ru-RU"/>
        </w:rPr>
        <w:t xml:space="preserve"> КРИТЕРИЈУМ ЗА ИЗБОР НАЈПОВОЉНИЈЕ ПОНУДЕ</w:t>
      </w:r>
    </w:p>
    <w:p w:rsidR="00A33916" w:rsidRDefault="00A33916" w:rsidP="00A33916">
      <w:pPr>
        <w:jc w:val="center"/>
        <w:rPr>
          <w:rFonts w:ascii="Arial" w:hAnsi="Arial" w:cs="Arial"/>
          <w:b/>
          <w:bCs/>
        </w:rPr>
      </w:pPr>
    </w:p>
    <w:p w:rsidR="00A33916" w:rsidRPr="004A72F9" w:rsidRDefault="00A33916" w:rsidP="004A72F9">
      <w:pPr>
        <w:rPr>
          <w:rFonts w:ascii="Arial" w:hAnsi="Arial" w:cs="Arial"/>
          <w:b/>
          <w:bCs/>
        </w:rPr>
      </w:pPr>
    </w:p>
    <w:p w:rsidR="00A33916" w:rsidRDefault="00A33916" w:rsidP="00A33916">
      <w:pPr>
        <w:numPr>
          <w:ilvl w:val="0"/>
          <w:numId w:val="11"/>
        </w:numPr>
        <w:jc w:val="both"/>
        <w:rPr>
          <w:rFonts w:ascii="Arial" w:hAnsi="Arial" w:cs="Arial"/>
          <w:b/>
        </w:rPr>
      </w:pPr>
      <w:r>
        <w:rPr>
          <w:rFonts w:ascii="Arial" w:hAnsi="Arial" w:cs="Arial"/>
          <w:b/>
        </w:rPr>
        <w:t xml:space="preserve">Критеријум за доделу уговора: </w:t>
      </w:r>
    </w:p>
    <w:p w:rsidR="00A33916" w:rsidRDefault="00A33916" w:rsidP="00A33916">
      <w:pPr>
        <w:ind w:left="720"/>
        <w:jc w:val="both"/>
        <w:rPr>
          <w:rFonts w:ascii="Arial" w:hAnsi="Arial" w:cs="Arial"/>
        </w:rPr>
      </w:pPr>
    </w:p>
    <w:p w:rsidR="00A33916" w:rsidRDefault="00A33916" w:rsidP="00A33916">
      <w:pPr>
        <w:jc w:val="both"/>
        <w:rPr>
          <w:rFonts w:ascii="Arial" w:hAnsi="Arial" w:cs="Arial"/>
        </w:rPr>
      </w:pPr>
      <w:r>
        <w:rPr>
          <w:rFonts w:ascii="Arial" w:hAnsi="Arial" w:cs="Arial"/>
        </w:rPr>
        <w:t xml:space="preserve">Избор најповољније понуде наручилац ће извршити применом критеријума </w:t>
      </w:r>
      <w:r>
        <w:rPr>
          <w:rFonts w:ascii="Arial" w:hAnsi="Arial" w:cs="Arial"/>
          <w:b/>
        </w:rPr>
        <w:t>,,економски најповољнија понуда“.</w:t>
      </w:r>
      <w:r>
        <w:rPr>
          <w:rFonts w:ascii="Arial" w:hAnsi="Arial" w:cs="Arial"/>
        </w:rPr>
        <w:t xml:space="preserve"> </w:t>
      </w:r>
    </w:p>
    <w:p w:rsidR="00A33916" w:rsidRDefault="00A33916" w:rsidP="00A33916">
      <w:pPr>
        <w:jc w:val="both"/>
        <w:rPr>
          <w:rFonts w:ascii="Arial" w:hAnsi="Arial" w:cs="Arial"/>
        </w:rPr>
      </w:pPr>
    </w:p>
    <w:p w:rsidR="00A33916" w:rsidRDefault="00A33916" w:rsidP="00A33916">
      <w:pPr>
        <w:autoSpaceDE w:val="0"/>
        <w:autoSpaceDN w:val="0"/>
        <w:adjustRightInd w:val="0"/>
        <w:jc w:val="both"/>
        <w:rPr>
          <w:rFonts w:ascii="Arial" w:hAnsi="Arial" w:cs="Arial"/>
        </w:rPr>
      </w:pPr>
      <w:r>
        <w:rPr>
          <w:rFonts w:ascii="Arial" w:hAnsi="Arial" w:cs="Arial"/>
          <w:lang w:val="sr-Cyrl-CS"/>
        </w:rPr>
        <w:t>Е</w:t>
      </w:r>
      <w:r>
        <w:rPr>
          <w:rFonts w:ascii="Arial" w:hAnsi="Arial" w:cs="Arial"/>
        </w:rPr>
        <w:t xml:space="preserve">лементи критеријума за вредновање понуда су: </w:t>
      </w:r>
    </w:p>
    <w:p w:rsidR="00A33916" w:rsidRDefault="00A33916" w:rsidP="00A33916">
      <w:pPr>
        <w:autoSpaceDE w:val="0"/>
        <w:autoSpaceDN w:val="0"/>
        <w:adjustRightInd w:val="0"/>
        <w:jc w:val="both"/>
        <w:rPr>
          <w:rFonts w:ascii="Arial" w:hAnsi="Arial" w:cs="Arial"/>
          <w:lang w:val="sr-Cyrl-CS"/>
        </w:rPr>
      </w:pPr>
      <w:r>
        <w:rPr>
          <w:rFonts w:ascii="Arial" w:hAnsi="Arial" w:cs="Arial"/>
          <w:lang w:val="sr-Cyrl-CS"/>
        </w:rPr>
        <w:t xml:space="preserve">     </w:t>
      </w:r>
      <w:r>
        <w:rPr>
          <w:rFonts w:ascii="Arial" w:hAnsi="Arial" w:cs="Arial"/>
        </w:rPr>
        <w:t xml:space="preserve">1) понуђена цена: 70 пондера; </w:t>
      </w:r>
    </w:p>
    <w:p w:rsidR="00A33916" w:rsidRDefault="00A33916" w:rsidP="00A33916">
      <w:pPr>
        <w:autoSpaceDE w:val="0"/>
        <w:autoSpaceDN w:val="0"/>
        <w:adjustRightInd w:val="0"/>
        <w:jc w:val="both"/>
        <w:rPr>
          <w:rFonts w:ascii="Arial" w:hAnsi="Arial" w:cs="Arial"/>
          <w:lang w:val="sr-Cyrl-CS"/>
        </w:rPr>
      </w:pPr>
      <w:r>
        <w:rPr>
          <w:rFonts w:ascii="Arial" w:hAnsi="Arial" w:cs="Arial"/>
          <w:lang w:val="sr-Cyrl-CS"/>
        </w:rPr>
        <w:t xml:space="preserve">     2) рок</w:t>
      </w:r>
      <w:r w:rsidR="004C3B82">
        <w:rPr>
          <w:rFonts w:ascii="Arial" w:hAnsi="Arial" w:cs="Arial"/>
          <w:lang w:val="sr-Cyrl-CS"/>
        </w:rPr>
        <w:t xml:space="preserve"> </w:t>
      </w:r>
      <w:r w:rsidR="004C3B82" w:rsidRPr="00D474A8">
        <w:rPr>
          <w:rFonts w:ascii="Arial" w:eastAsia="Times New Roman" w:hAnsi="Arial" w:cs="Arial"/>
          <w:lang w:val="ru-RU" w:eastAsia="sr-Latn-CS"/>
        </w:rPr>
        <w:t>за израд</w:t>
      </w:r>
      <w:r w:rsidR="004C3B82">
        <w:rPr>
          <w:rFonts w:ascii="Arial" w:eastAsia="Times New Roman" w:hAnsi="Arial" w:cs="Arial"/>
          <w:lang w:val="ru-RU" w:eastAsia="sr-Latn-CS"/>
        </w:rPr>
        <w:t>у Материјала за рани јавни увид</w:t>
      </w:r>
      <w:r w:rsidR="004C3B82">
        <w:rPr>
          <w:rFonts w:ascii="Arial" w:hAnsi="Arial" w:cs="Arial"/>
          <w:lang w:val="sr-Cyrl-CS"/>
        </w:rPr>
        <w:t>: 15 пондера;</w:t>
      </w:r>
    </w:p>
    <w:p w:rsidR="004C3B82" w:rsidRPr="004E2A7D" w:rsidRDefault="004C3B82" w:rsidP="004C3B82">
      <w:pPr>
        <w:tabs>
          <w:tab w:val="left" w:pos="360"/>
        </w:tabs>
        <w:autoSpaceDE w:val="0"/>
        <w:autoSpaceDN w:val="0"/>
        <w:adjustRightInd w:val="0"/>
        <w:jc w:val="both"/>
        <w:rPr>
          <w:rFonts w:ascii="Arial" w:hAnsi="Arial" w:cs="Arial"/>
        </w:rPr>
      </w:pPr>
      <w:r>
        <w:rPr>
          <w:rFonts w:ascii="Arial" w:hAnsi="Arial" w:cs="Arial"/>
          <w:lang w:val="sr-Cyrl-CS"/>
        </w:rPr>
        <w:t xml:space="preserve">     3) рок за </w:t>
      </w:r>
      <w:r w:rsidRPr="00D474A8">
        <w:rPr>
          <w:rFonts w:ascii="Arial" w:eastAsia="Times New Roman" w:hAnsi="Arial" w:cs="Arial"/>
          <w:lang w:val="ru-RU" w:eastAsia="sr-Latn-CS"/>
        </w:rPr>
        <w:t>израду Нацрта Плана детаљне регулације</w:t>
      </w:r>
      <w:r>
        <w:rPr>
          <w:rFonts w:ascii="Arial" w:eastAsia="Times New Roman" w:hAnsi="Arial" w:cs="Arial"/>
          <w:lang w:val="ru-RU" w:eastAsia="sr-Latn-CS"/>
        </w:rPr>
        <w:t xml:space="preserve">: </w:t>
      </w:r>
      <w:r>
        <w:rPr>
          <w:rFonts w:ascii="Arial" w:hAnsi="Arial" w:cs="Arial"/>
          <w:lang w:val="sr-Cyrl-CS"/>
        </w:rPr>
        <w:t>15 пондера</w:t>
      </w:r>
      <w:r w:rsidR="004E2A7D">
        <w:rPr>
          <w:rFonts w:ascii="Arial" w:hAnsi="Arial" w:cs="Arial"/>
        </w:rPr>
        <w:t>.</w:t>
      </w:r>
    </w:p>
    <w:p w:rsidR="004C3B82" w:rsidRDefault="004C3B82" w:rsidP="00A33916">
      <w:pPr>
        <w:autoSpaceDE w:val="0"/>
        <w:autoSpaceDN w:val="0"/>
        <w:adjustRightInd w:val="0"/>
        <w:jc w:val="both"/>
        <w:rPr>
          <w:rFonts w:ascii="Arial" w:hAnsi="Arial" w:cs="Arial"/>
          <w:lang w:val="sr-Cyrl-CS"/>
        </w:rPr>
      </w:pPr>
    </w:p>
    <w:p w:rsidR="004C3B82" w:rsidRPr="00D474A8" w:rsidRDefault="004C3B82" w:rsidP="004C3B82">
      <w:pPr>
        <w:spacing w:line="240" w:lineRule="auto"/>
        <w:ind w:firstLine="708"/>
        <w:jc w:val="both"/>
        <w:rPr>
          <w:lang w:val="ru-RU"/>
        </w:rPr>
      </w:pPr>
      <w:r w:rsidRPr="00D474A8">
        <w:rPr>
          <w:rFonts w:ascii="Arial" w:eastAsia="Times New Roman" w:hAnsi="Arial" w:cs="Arial"/>
          <w:lang w:val="ru-RU" w:eastAsia="sr-Latn-CS"/>
        </w:rPr>
        <w:t xml:space="preserve">Рок за израду Материјала за рани јавни увид </w:t>
      </w:r>
      <w:r w:rsidRPr="00117864">
        <w:rPr>
          <w:rFonts w:ascii="Arial" w:eastAsia="Times New Roman" w:hAnsi="Arial" w:cs="Arial"/>
          <w:lang w:eastAsia="sr-Latn-CS"/>
        </w:rPr>
        <w:t> </w:t>
      </w:r>
      <w:r w:rsidRPr="00D474A8">
        <w:rPr>
          <w:rFonts w:ascii="Arial" w:eastAsia="Times New Roman" w:hAnsi="Arial" w:cs="Arial"/>
          <w:lang w:val="ru-RU" w:eastAsia="sr-Latn-CS"/>
        </w:rPr>
        <w:t>је</w:t>
      </w:r>
      <w:r>
        <w:rPr>
          <w:rFonts w:ascii="Arial" w:eastAsia="Times New Roman" w:hAnsi="Arial" w:cs="Arial"/>
          <w:lang w:val="ru-RU" w:eastAsia="sr-Latn-CS"/>
        </w:rPr>
        <w:t xml:space="preserve"> максимално</w:t>
      </w:r>
      <w:r w:rsidRPr="00D474A8">
        <w:rPr>
          <w:rFonts w:ascii="Arial" w:eastAsia="Times New Roman" w:hAnsi="Arial" w:cs="Arial"/>
          <w:lang w:val="ru-RU" w:eastAsia="sr-Latn-CS"/>
        </w:rPr>
        <w:t xml:space="preserve"> </w:t>
      </w:r>
      <w:r w:rsidRPr="00D474A8">
        <w:rPr>
          <w:rFonts w:ascii="Arial" w:eastAsia="Times New Roman" w:hAnsi="Arial" w:cs="Arial"/>
          <w:u w:val="single"/>
          <w:lang w:val="ru-RU" w:eastAsia="sr-Latn-CS"/>
        </w:rPr>
        <w:t>30 дана</w:t>
      </w:r>
      <w:r w:rsidRPr="00D474A8">
        <w:rPr>
          <w:rFonts w:ascii="Arial" w:eastAsia="Times New Roman" w:hAnsi="Arial" w:cs="Arial"/>
          <w:lang w:val="ru-RU" w:eastAsia="sr-Latn-CS"/>
        </w:rPr>
        <w:t xml:space="preserve"> од дана </w:t>
      </w:r>
      <w:r>
        <w:rPr>
          <w:rFonts w:ascii="Arial" w:eastAsia="Times New Roman" w:hAnsi="Arial" w:cs="Arial"/>
          <w:lang w:val="sr-Cyrl-CS" w:eastAsia="sr-Latn-CS"/>
        </w:rPr>
        <w:t xml:space="preserve">доставе подлоге - </w:t>
      </w:r>
      <w:r>
        <w:rPr>
          <w:rFonts w:ascii="Arial" w:hAnsi="Arial" w:cs="Arial"/>
          <w:lang w:val="sr-Cyrl-CS"/>
        </w:rPr>
        <w:t>оверен</w:t>
      </w:r>
      <w:r w:rsidR="00AD78D0">
        <w:rPr>
          <w:rFonts w:ascii="Arial" w:hAnsi="Arial" w:cs="Arial"/>
          <w:lang w:val="sr-Cyrl-CS"/>
        </w:rPr>
        <w:t>ог катастарско-топографског</w:t>
      </w:r>
      <w:r>
        <w:rPr>
          <w:rFonts w:ascii="Arial" w:hAnsi="Arial" w:cs="Arial"/>
          <w:lang w:val="sr-Cyrl-CS"/>
        </w:rPr>
        <w:t xml:space="preserve"> план</w:t>
      </w:r>
      <w:r w:rsidR="00AD78D0">
        <w:rPr>
          <w:rFonts w:ascii="Arial" w:hAnsi="Arial" w:cs="Arial"/>
          <w:lang w:val="sr-Cyrl-CS"/>
        </w:rPr>
        <w:t>а</w:t>
      </w:r>
      <w:r>
        <w:rPr>
          <w:rFonts w:ascii="Arial" w:hAnsi="Arial" w:cs="Arial"/>
          <w:lang w:val="sr-Cyrl-CS"/>
        </w:rPr>
        <w:t xml:space="preserve">. </w:t>
      </w:r>
    </w:p>
    <w:p w:rsidR="004C3B82" w:rsidRPr="00117864" w:rsidRDefault="004C3B82" w:rsidP="004C3B82">
      <w:pPr>
        <w:spacing w:line="240" w:lineRule="auto"/>
        <w:ind w:firstLine="708"/>
        <w:jc w:val="both"/>
        <w:rPr>
          <w:rFonts w:ascii="Arial" w:eastAsia="Times New Roman" w:hAnsi="Arial" w:cs="Arial"/>
          <w:lang w:val="sr-Cyrl-CS" w:eastAsia="sr-Latn-CS"/>
        </w:rPr>
      </w:pPr>
      <w:r w:rsidRPr="00D474A8">
        <w:rPr>
          <w:rFonts w:ascii="Arial" w:eastAsia="Times New Roman" w:hAnsi="Arial" w:cs="Arial"/>
          <w:lang w:val="ru-RU" w:eastAsia="sr-Latn-CS"/>
        </w:rPr>
        <w:t xml:space="preserve">Рок за израду Нацрта Плана детаљне регулације је </w:t>
      </w:r>
      <w:r>
        <w:rPr>
          <w:rFonts w:ascii="Arial" w:eastAsia="Times New Roman" w:hAnsi="Arial" w:cs="Arial"/>
          <w:lang w:val="ru-RU" w:eastAsia="sr-Latn-CS"/>
        </w:rPr>
        <w:t xml:space="preserve">максимално </w:t>
      </w:r>
      <w:r w:rsidRPr="00D474A8">
        <w:rPr>
          <w:rFonts w:ascii="Arial" w:eastAsia="Times New Roman" w:hAnsi="Arial" w:cs="Arial"/>
          <w:u w:val="single"/>
          <w:lang w:val="ru-RU" w:eastAsia="sr-Latn-CS"/>
        </w:rPr>
        <w:t>45 дана</w:t>
      </w:r>
      <w:r w:rsidRPr="00D474A8">
        <w:rPr>
          <w:rFonts w:ascii="Arial" w:eastAsia="Times New Roman" w:hAnsi="Arial" w:cs="Arial"/>
          <w:lang w:val="ru-RU" w:eastAsia="sr-Latn-CS"/>
        </w:rPr>
        <w:t xml:space="preserve"> од достављања Извештаја о обављеном раном јавном увиду под условом да су Обрађивачу достављени Законом прописани услови и сагласности надлежних институција.</w:t>
      </w:r>
    </w:p>
    <w:p w:rsidR="00A33916" w:rsidRPr="004E2A7D" w:rsidRDefault="00A33916" w:rsidP="00A33916">
      <w:pPr>
        <w:jc w:val="both"/>
        <w:rPr>
          <w:rFonts w:ascii="Arial" w:hAnsi="Arial" w:cs="Arial"/>
          <w:iCs/>
        </w:rPr>
      </w:pPr>
    </w:p>
    <w:p w:rsidR="00A33916" w:rsidRDefault="00A33916" w:rsidP="00A33916">
      <w:pPr>
        <w:autoSpaceDE w:val="0"/>
        <w:autoSpaceDN w:val="0"/>
        <w:adjustRightInd w:val="0"/>
        <w:jc w:val="both"/>
        <w:rPr>
          <w:rFonts w:ascii="Arial" w:hAnsi="Arial" w:cs="Arial"/>
          <w:lang w:val="sr-Cyrl-CS"/>
        </w:rPr>
      </w:pPr>
      <w:r>
        <w:rPr>
          <w:rFonts w:ascii="Arial" w:hAnsi="Arial" w:cs="Arial"/>
        </w:rPr>
        <w:t xml:space="preserve">Број пондера за одређени критеријум ће се израчунавати на следећи начин: </w:t>
      </w:r>
    </w:p>
    <w:p w:rsidR="00A33916" w:rsidRDefault="00A33916" w:rsidP="004E2A7D">
      <w:pPr>
        <w:numPr>
          <w:ilvl w:val="0"/>
          <w:numId w:val="22"/>
        </w:numPr>
        <w:tabs>
          <w:tab w:val="clear" w:pos="360"/>
          <w:tab w:val="left" w:pos="270"/>
        </w:tabs>
        <w:suppressAutoHyphens w:val="0"/>
        <w:autoSpaceDE w:val="0"/>
        <w:autoSpaceDN w:val="0"/>
        <w:adjustRightInd w:val="0"/>
        <w:spacing w:line="240" w:lineRule="auto"/>
        <w:rPr>
          <w:rFonts w:ascii="Arial" w:hAnsi="Arial" w:cs="Arial"/>
          <w:lang w:val="sr-Cyrl-CS"/>
        </w:rPr>
      </w:pPr>
      <w:r>
        <w:rPr>
          <w:rFonts w:ascii="Arial" w:hAnsi="Arial" w:cs="Arial"/>
          <w:lang w:val="sr-Cyrl-CS"/>
        </w:rPr>
        <w:t xml:space="preserve">Број пондера за понуђену цену по формули: </w:t>
      </w:r>
    </w:p>
    <w:p w:rsidR="00A33916" w:rsidRDefault="00A33916" w:rsidP="00A33916">
      <w:pPr>
        <w:autoSpaceDE w:val="0"/>
        <w:autoSpaceDN w:val="0"/>
        <w:adjustRightInd w:val="0"/>
        <w:jc w:val="both"/>
        <w:rPr>
          <w:rFonts w:ascii="Arial" w:hAnsi="Arial" w:cs="Arial"/>
          <w:lang w:val="sr-Cyrl-CS"/>
        </w:rPr>
      </w:pPr>
    </w:p>
    <w:p w:rsidR="00A33916" w:rsidRDefault="00A33916" w:rsidP="00A33916">
      <w:pPr>
        <w:autoSpaceDE w:val="0"/>
        <w:autoSpaceDN w:val="0"/>
        <w:adjustRightInd w:val="0"/>
        <w:ind w:left="360"/>
        <w:jc w:val="both"/>
        <w:rPr>
          <w:rFonts w:ascii="Arial" w:hAnsi="Arial" w:cs="Arial"/>
          <w:b/>
          <w:bCs/>
          <w:i/>
          <w:iCs/>
          <w:lang w:val="sr-Cyrl-CS"/>
        </w:rPr>
      </w:pPr>
      <w:r>
        <w:rPr>
          <w:rFonts w:ascii="Arial" w:hAnsi="Arial" w:cs="Arial"/>
          <w:b/>
          <w:bCs/>
          <w:i/>
          <w:iCs/>
          <w:lang w:val="sr-Cyrl-CS"/>
        </w:rPr>
        <w:t xml:space="preserve">              </w:t>
      </w:r>
      <w:r>
        <w:rPr>
          <w:rFonts w:ascii="Arial" w:hAnsi="Arial" w:cs="Arial"/>
          <w:b/>
          <w:bCs/>
          <w:i/>
          <w:iCs/>
        </w:rPr>
        <w:t>C min</w:t>
      </w:r>
    </w:p>
    <w:p w:rsidR="00A33916" w:rsidRDefault="00A33916" w:rsidP="00A33916">
      <w:pPr>
        <w:autoSpaceDE w:val="0"/>
        <w:autoSpaceDN w:val="0"/>
        <w:adjustRightInd w:val="0"/>
        <w:ind w:left="720"/>
        <w:jc w:val="both"/>
        <w:rPr>
          <w:rFonts w:ascii="Arial" w:hAnsi="Arial" w:cs="Arial"/>
          <w:b/>
          <w:bCs/>
          <w:i/>
          <w:iCs/>
        </w:rPr>
      </w:pPr>
      <w:r>
        <w:rPr>
          <w:rFonts w:ascii="Arial" w:hAnsi="Arial" w:cs="Arial"/>
          <w:b/>
          <w:bCs/>
          <w:i/>
          <w:iCs/>
        </w:rPr>
        <w:t>C</w:t>
      </w:r>
      <w:r>
        <w:rPr>
          <w:rFonts w:ascii="Arial" w:hAnsi="Arial" w:cs="Arial"/>
          <w:b/>
          <w:bCs/>
          <w:i/>
          <w:iCs/>
          <w:lang w:val="sr-Cyrl-CS"/>
        </w:rPr>
        <w:t xml:space="preserve">=  ------------ х </w:t>
      </w:r>
      <w:r>
        <w:rPr>
          <w:rFonts w:ascii="Arial" w:hAnsi="Arial" w:cs="Arial"/>
          <w:b/>
          <w:bCs/>
          <w:i/>
          <w:iCs/>
        </w:rPr>
        <w:t>70</w:t>
      </w:r>
    </w:p>
    <w:p w:rsidR="00A33916" w:rsidRDefault="00A33916" w:rsidP="00A33916">
      <w:pPr>
        <w:autoSpaceDE w:val="0"/>
        <w:autoSpaceDN w:val="0"/>
        <w:adjustRightInd w:val="0"/>
        <w:ind w:left="360"/>
        <w:jc w:val="both"/>
        <w:rPr>
          <w:rFonts w:ascii="Arial" w:hAnsi="Arial" w:cs="Arial"/>
          <w:b/>
          <w:bCs/>
          <w:i/>
          <w:iCs/>
          <w:lang w:val="sr-Cyrl-CS"/>
        </w:rPr>
      </w:pPr>
      <w:r>
        <w:rPr>
          <w:rFonts w:ascii="Arial" w:hAnsi="Arial" w:cs="Arial"/>
          <w:b/>
          <w:bCs/>
          <w:i/>
          <w:iCs/>
          <w:lang w:val="sr-Cyrl-CS"/>
        </w:rPr>
        <w:t xml:space="preserve">             </w:t>
      </w:r>
      <w:r>
        <w:rPr>
          <w:rFonts w:ascii="Arial" w:hAnsi="Arial" w:cs="Arial"/>
          <w:b/>
          <w:bCs/>
          <w:i/>
          <w:iCs/>
        </w:rPr>
        <w:t>C pon</w:t>
      </w:r>
    </w:p>
    <w:p w:rsidR="00A33916" w:rsidRDefault="00A33916" w:rsidP="00A33916">
      <w:pPr>
        <w:autoSpaceDE w:val="0"/>
        <w:autoSpaceDN w:val="0"/>
        <w:adjustRightInd w:val="0"/>
        <w:jc w:val="both"/>
        <w:rPr>
          <w:rFonts w:ascii="Arial" w:hAnsi="Arial" w:cs="Arial"/>
          <w:b/>
          <w:bCs/>
          <w:i/>
          <w:iCs/>
          <w:lang w:val="sr-Cyrl-CS"/>
        </w:rPr>
      </w:pPr>
    </w:p>
    <w:p w:rsidR="00A33916" w:rsidRDefault="00A33916" w:rsidP="00A33916">
      <w:pPr>
        <w:autoSpaceDE w:val="0"/>
        <w:autoSpaceDN w:val="0"/>
        <w:adjustRightInd w:val="0"/>
        <w:jc w:val="both"/>
        <w:rPr>
          <w:rFonts w:ascii="Arial" w:hAnsi="Arial" w:cs="Arial"/>
          <w:lang w:val="sr-Cyrl-CS"/>
        </w:rPr>
      </w:pPr>
      <w:r>
        <w:rPr>
          <w:rFonts w:ascii="Arial" w:hAnsi="Arial" w:cs="Arial"/>
          <w:b/>
          <w:bCs/>
          <w:i/>
          <w:iCs/>
        </w:rPr>
        <w:t>C</w:t>
      </w:r>
      <w:r>
        <w:rPr>
          <w:rFonts w:ascii="Arial" w:hAnsi="Arial" w:cs="Arial"/>
          <w:b/>
          <w:bCs/>
          <w:i/>
          <w:iCs/>
          <w:lang w:val="sr-Cyrl-CS"/>
        </w:rPr>
        <w:t xml:space="preserve"> </w:t>
      </w:r>
      <w:r>
        <w:rPr>
          <w:rFonts w:ascii="Arial" w:hAnsi="Arial" w:cs="Arial"/>
          <w:lang w:val="sr-Cyrl-CS"/>
        </w:rPr>
        <w:t xml:space="preserve">= број остварених бодова на основу понуђене цене </w:t>
      </w:r>
    </w:p>
    <w:p w:rsidR="00A33916" w:rsidRDefault="00A33916" w:rsidP="00A33916">
      <w:pPr>
        <w:autoSpaceDE w:val="0"/>
        <w:autoSpaceDN w:val="0"/>
        <w:adjustRightInd w:val="0"/>
        <w:jc w:val="both"/>
        <w:rPr>
          <w:rFonts w:ascii="Arial" w:hAnsi="Arial" w:cs="Arial"/>
        </w:rPr>
      </w:pPr>
      <w:r>
        <w:rPr>
          <w:rFonts w:ascii="Arial" w:hAnsi="Arial" w:cs="Arial"/>
          <w:b/>
          <w:bCs/>
          <w:i/>
          <w:iCs/>
        </w:rPr>
        <w:t xml:space="preserve">C pon </w:t>
      </w:r>
      <w:r>
        <w:rPr>
          <w:rFonts w:ascii="Arial" w:hAnsi="Arial" w:cs="Arial"/>
        </w:rPr>
        <w:t xml:space="preserve">= цена понуђача </w:t>
      </w:r>
    </w:p>
    <w:p w:rsidR="00A33916" w:rsidRDefault="00A33916" w:rsidP="00A33916">
      <w:pPr>
        <w:autoSpaceDE w:val="0"/>
        <w:autoSpaceDN w:val="0"/>
        <w:adjustRightInd w:val="0"/>
        <w:jc w:val="both"/>
        <w:rPr>
          <w:rFonts w:ascii="Arial" w:hAnsi="Arial" w:cs="Arial"/>
          <w:lang w:val="ru-RU"/>
        </w:rPr>
      </w:pPr>
      <w:r>
        <w:rPr>
          <w:rFonts w:ascii="Arial" w:hAnsi="Arial" w:cs="Arial"/>
          <w:b/>
          <w:bCs/>
          <w:i/>
          <w:iCs/>
        </w:rPr>
        <w:t>C</w:t>
      </w:r>
      <w:r>
        <w:rPr>
          <w:rFonts w:ascii="Arial" w:hAnsi="Arial" w:cs="Arial"/>
          <w:b/>
          <w:bCs/>
          <w:i/>
          <w:iCs/>
          <w:lang w:val="ru-RU"/>
        </w:rPr>
        <w:t xml:space="preserve"> </w:t>
      </w:r>
      <w:r>
        <w:rPr>
          <w:rFonts w:ascii="Arial" w:hAnsi="Arial" w:cs="Arial"/>
          <w:b/>
          <w:bCs/>
          <w:i/>
          <w:iCs/>
        </w:rPr>
        <w:t>min</w:t>
      </w:r>
      <w:r>
        <w:rPr>
          <w:rFonts w:ascii="Arial" w:hAnsi="Arial" w:cs="Arial"/>
          <w:b/>
          <w:bCs/>
          <w:i/>
          <w:iCs/>
          <w:lang w:val="ru-RU"/>
        </w:rPr>
        <w:t xml:space="preserve"> </w:t>
      </w:r>
      <w:r>
        <w:rPr>
          <w:rFonts w:ascii="Arial" w:hAnsi="Arial" w:cs="Arial"/>
          <w:lang w:val="ru-RU"/>
        </w:rPr>
        <w:t xml:space="preserve">= минимална понуђена цена </w:t>
      </w:r>
    </w:p>
    <w:p w:rsidR="00A33916" w:rsidRDefault="00A33916" w:rsidP="00A33916">
      <w:pPr>
        <w:autoSpaceDE w:val="0"/>
        <w:autoSpaceDN w:val="0"/>
        <w:adjustRightInd w:val="0"/>
        <w:jc w:val="both"/>
        <w:rPr>
          <w:rFonts w:ascii="Arial" w:hAnsi="Arial" w:cs="Arial"/>
          <w:lang w:val="ru-RU"/>
        </w:rPr>
      </w:pPr>
    </w:p>
    <w:p w:rsidR="00A33916" w:rsidRDefault="00A33916" w:rsidP="004E2A7D">
      <w:pPr>
        <w:numPr>
          <w:ilvl w:val="0"/>
          <w:numId w:val="22"/>
        </w:numPr>
        <w:tabs>
          <w:tab w:val="left" w:pos="360"/>
          <w:tab w:val="left" w:pos="450"/>
        </w:tabs>
        <w:suppressAutoHyphens w:val="0"/>
        <w:autoSpaceDE w:val="0"/>
        <w:autoSpaceDN w:val="0"/>
        <w:adjustRightInd w:val="0"/>
        <w:spacing w:line="240" w:lineRule="auto"/>
        <w:ind w:left="450" w:hanging="450"/>
        <w:jc w:val="both"/>
        <w:rPr>
          <w:rFonts w:ascii="Arial" w:hAnsi="Arial" w:cs="Arial"/>
          <w:lang w:val="sr-Cyrl-CS"/>
        </w:rPr>
      </w:pPr>
      <w:r>
        <w:rPr>
          <w:rFonts w:ascii="Arial" w:hAnsi="Arial" w:cs="Arial"/>
          <w:lang w:val="sr-Cyrl-CS"/>
        </w:rPr>
        <w:t xml:space="preserve">Број пондера за рок </w:t>
      </w:r>
      <w:r w:rsidR="004E2A7D">
        <w:rPr>
          <w:rFonts w:ascii="Arial" w:hAnsi="Arial" w:cs="Arial"/>
          <w:lang w:val="sr-Cyrl-CS"/>
        </w:rPr>
        <w:t xml:space="preserve">за израду Материјала за рани јавни увид </w:t>
      </w:r>
      <w:r>
        <w:rPr>
          <w:rFonts w:ascii="Arial" w:hAnsi="Arial" w:cs="Arial"/>
          <w:lang w:val="sr-Cyrl-CS"/>
        </w:rPr>
        <w:t xml:space="preserve">по формули </w:t>
      </w:r>
    </w:p>
    <w:p w:rsidR="00A33916" w:rsidRDefault="00A33916" w:rsidP="00A33916">
      <w:pPr>
        <w:autoSpaceDE w:val="0"/>
        <w:autoSpaceDN w:val="0"/>
        <w:adjustRightInd w:val="0"/>
        <w:ind w:left="360"/>
        <w:jc w:val="both"/>
        <w:rPr>
          <w:rFonts w:ascii="Arial" w:hAnsi="Arial" w:cs="Arial"/>
          <w:lang w:val="sr-Cyrl-CS"/>
        </w:rPr>
      </w:pPr>
    </w:p>
    <w:p w:rsidR="00A33916" w:rsidRDefault="00A33916" w:rsidP="00A33916">
      <w:pPr>
        <w:autoSpaceDE w:val="0"/>
        <w:autoSpaceDN w:val="0"/>
        <w:adjustRightInd w:val="0"/>
        <w:jc w:val="both"/>
        <w:rPr>
          <w:rFonts w:ascii="Arial" w:hAnsi="Arial" w:cs="Arial"/>
          <w:lang w:val="ru-RU"/>
        </w:rPr>
      </w:pPr>
      <w:r>
        <w:rPr>
          <w:rFonts w:ascii="Arial" w:hAnsi="Arial" w:cs="Arial"/>
          <w:lang w:val="sr-Cyrl-CS"/>
        </w:rPr>
        <w:t xml:space="preserve">                        </w:t>
      </w:r>
      <w:r>
        <w:rPr>
          <w:rFonts w:ascii="Arial" w:hAnsi="Arial" w:cs="Arial"/>
          <w:b/>
          <w:bCs/>
          <w:i/>
          <w:iCs/>
        </w:rPr>
        <w:t>Rp</w:t>
      </w:r>
      <w:r>
        <w:rPr>
          <w:rFonts w:ascii="Arial" w:hAnsi="Arial" w:cs="Arial"/>
          <w:b/>
          <w:bCs/>
          <w:i/>
          <w:iCs/>
          <w:lang w:val="ru-RU"/>
        </w:rPr>
        <w:t xml:space="preserve"> -</w:t>
      </w:r>
      <w:r>
        <w:rPr>
          <w:rFonts w:ascii="Arial" w:hAnsi="Arial" w:cs="Arial"/>
          <w:lang w:val="ru-RU"/>
        </w:rPr>
        <w:t xml:space="preserve">  </w:t>
      </w:r>
      <w:r>
        <w:rPr>
          <w:rFonts w:ascii="Arial" w:hAnsi="Arial" w:cs="Arial"/>
          <w:b/>
          <w:bCs/>
          <w:i/>
          <w:iCs/>
        </w:rPr>
        <w:t>Rmin</w:t>
      </w:r>
    </w:p>
    <w:p w:rsidR="00A33916" w:rsidRPr="004E2A7D" w:rsidRDefault="00A33916" w:rsidP="00A33916">
      <w:pPr>
        <w:autoSpaceDE w:val="0"/>
        <w:autoSpaceDN w:val="0"/>
        <w:adjustRightInd w:val="0"/>
        <w:ind w:left="720"/>
        <w:jc w:val="both"/>
        <w:rPr>
          <w:rFonts w:ascii="Arial" w:hAnsi="Arial" w:cs="Arial"/>
        </w:rPr>
      </w:pPr>
      <w:r>
        <w:rPr>
          <w:rFonts w:ascii="Arial" w:hAnsi="Arial" w:cs="Arial"/>
          <w:b/>
          <w:bCs/>
          <w:i/>
          <w:iCs/>
        </w:rPr>
        <w:t>R</w:t>
      </w:r>
      <w:r w:rsidR="004E2A7D">
        <w:rPr>
          <w:rFonts w:ascii="Arial" w:hAnsi="Arial" w:cs="Arial"/>
          <w:b/>
          <w:bCs/>
          <w:i/>
          <w:iCs/>
        </w:rPr>
        <w:t>m</w:t>
      </w:r>
      <w:r>
        <w:rPr>
          <w:rFonts w:ascii="Arial" w:hAnsi="Arial" w:cs="Arial"/>
          <w:b/>
          <w:bCs/>
          <w:i/>
          <w:iCs/>
          <w:lang w:val="sr-Cyrl-CS"/>
        </w:rPr>
        <w:t>=</w:t>
      </w:r>
      <w:r>
        <w:rPr>
          <w:rFonts w:ascii="Arial" w:hAnsi="Arial" w:cs="Arial"/>
          <w:b/>
          <w:bCs/>
          <w:i/>
          <w:iCs/>
          <w:lang w:val="ru-RU"/>
        </w:rPr>
        <w:t xml:space="preserve">[ 1- ------------------] </w:t>
      </w:r>
      <w:r>
        <w:rPr>
          <w:rFonts w:ascii="Arial" w:hAnsi="Arial" w:cs="Arial"/>
          <w:b/>
          <w:bCs/>
          <w:i/>
          <w:iCs/>
        </w:rPr>
        <w:t>x</w:t>
      </w:r>
      <w:r>
        <w:rPr>
          <w:rFonts w:ascii="Arial" w:hAnsi="Arial" w:cs="Arial"/>
          <w:b/>
          <w:bCs/>
          <w:i/>
          <w:iCs/>
          <w:lang w:val="ru-RU"/>
        </w:rPr>
        <w:t xml:space="preserve"> </w:t>
      </w:r>
      <w:r w:rsidR="004E2A7D">
        <w:rPr>
          <w:rFonts w:ascii="Arial" w:hAnsi="Arial" w:cs="Arial"/>
          <w:b/>
          <w:bCs/>
          <w:i/>
          <w:iCs/>
        </w:rPr>
        <w:t>15</w:t>
      </w:r>
    </w:p>
    <w:p w:rsidR="00A33916" w:rsidRDefault="00A33916" w:rsidP="00A33916">
      <w:pPr>
        <w:autoSpaceDE w:val="0"/>
        <w:autoSpaceDN w:val="0"/>
        <w:adjustRightInd w:val="0"/>
        <w:jc w:val="both"/>
        <w:rPr>
          <w:rFonts w:ascii="Arial" w:hAnsi="Arial" w:cs="Arial"/>
          <w:b/>
          <w:bCs/>
          <w:i/>
          <w:iCs/>
          <w:lang w:val="ru-RU"/>
        </w:rPr>
      </w:pPr>
      <w:r>
        <w:rPr>
          <w:rFonts w:ascii="Arial" w:hAnsi="Arial" w:cs="Arial"/>
          <w:lang w:val="ru-RU"/>
        </w:rPr>
        <w:t xml:space="preserve">                    </w:t>
      </w:r>
      <w:r w:rsidR="004E2A7D">
        <w:rPr>
          <w:rFonts w:ascii="Arial" w:hAnsi="Arial" w:cs="Arial"/>
        </w:rPr>
        <w:t xml:space="preserve">  </w:t>
      </w:r>
      <w:r>
        <w:rPr>
          <w:rFonts w:ascii="Arial" w:hAnsi="Arial" w:cs="Arial"/>
          <w:lang w:val="ru-RU"/>
        </w:rPr>
        <w:t xml:space="preserve"> </w:t>
      </w:r>
      <w:r>
        <w:rPr>
          <w:rFonts w:ascii="Arial" w:hAnsi="Arial" w:cs="Arial"/>
          <w:b/>
          <w:bCs/>
          <w:i/>
          <w:iCs/>
        </w:rPr>
        <w:t>Rmax</w:t>
      </w:r>
      <w:r>
        <w:rPr>
          <w:rFonts w:ascii="Arial" w:hAnsi="Arial" w:cs="Arial"/>
          <w:b/>
          <w:bCs/>
          <w:i/>
          <w:iCs/>
          <w:lang w:val="ru-RU"/>
        </w:rPr>
        <w:t xml:space="preserve">- </w:t>
      </w:r>
      <w:r>
        <w:rPr>
          <w:rFonts w:ascii="Arial" w:hAnsi="Arial" w:cs="Arial"/>
          <w:b/>
          <w:bCs/>
          <w:i/>
          <w:iCs/>
        </w:rPr>
        <w:t>Rmin</w:t>
      </w:r>
    </w:p>
    <w:p w:rsidR="00A33916" w:rsidRDefault="00A33916" w:rsidP="00A33916">
      <w:pPr>
        <w:autoSpaceDE w:val="0"/>
        <w:autoSpaceDN w:val="0"/>
        <w:adjustRightInd w:val="0"/>
        <w:jc w:val="both"/>
        <w:rPr>
          <w:rFonts w:ascii="Arial" w:hAnsi="Arial" w:cs="Arial"/>
          <w:lang w:val="ru-RU"/>
        </w:rPr>
      </w:pPr>
    </w:p>
    <w:p w:rsidR="00A33916" w:rsidRDefault="00A33916" w:rsidP="00A33916">
      <w:pPr>
        <w:autoSpaceDE w:val="0"/>
        <w:autoSpaceDN w:val="0"/>
        <w:adjustRightInd w:val="0"/>
        <w:jc w:val="both"/>
        <w:rPr>
          <w:rFonts w:ascii="Arial" w:hAnsi="Arial" w:cs="Arial"/>
          <w:lang w:val="ru-RU"/>
        </w:rPr>
      </w:pPr>
      <w:r>
        <w:rPr>
          <w:rFonts w:ascii="Arial" w:hAnsi="Arial" w:cs="Arial"/>
          <w:b/>
          <w:bCs/>
          <w:i/>
          <w:iCs/>
        </w:rPr>
        <w:t>R</w:t>
      </w:r>
      <w:r w:rsidR="004E2A7D">
        <w:rPr>
          <w:rFonts w:ascii="Arial" w:hAnsi="Arial" w:cs="Arial"/>
          <w:b/>
          <w:bCs/>
          <w:i/>
          <w:iCs/>
        </w:rPr>
        <w:t>m</w:t>
      </w:r>
      <w:r>
        <w:rPr>
          <w:rFonts w:ascii="Arial" w:hAnsi="Arial" w:cs="Arial"/>
          <w:b/>
          <w:bCs/>
          <w:i/>
          <w:iCs/>
          <w:lang w:val="ru-RU"/>
        </w:rPr>
        <w:t xml:space="preserve"> </w:t>
      </w:r>
      <w:r>
        <w:rPr>
          <w:rFonts w:ascii="Arial" w:hAnsi="Arial" w:cs="Arial"/>
          <w:lang w:val="ru-RU"/>
        </w:rPr>
        <w:t xml:space="preserve">= број остварених бодова на основу понуђеног рока </w:t>
      </w:r>
    </w:p>
    <w:p w:rsidR="00A33916" w:rsidRDefault="00A33916" w:rsidP="00A33916">
      <w:pPr>
        <w:autoSpaceDE w:val="0"/>
        <w:autoSpaceDN w:val="0"/>
        <w:adjustRightInd w:val="0"/>
        <w:jc w:val="both"/>
        <w:rPr>
          <w:rFonts w:ascii="Arial" w:hAnsi="Arial" w:cs="Arial"/>
          <w:lang w:val="ru-RU"/>
        </w:rPr>
      </w:pPr>
      <w:r>
        <w:rPr>
          <w:rFonts w:ascii="Arial" w:hAnsi="Arial" w:cs="Arial"/>
          <w:b/>
          <w:bCs/>
          <w:i/>
          <w:iCs/>
        </w:rPr>
        <w:t>Rp</w:t>
      </w:r>
      <w:r>
        <w:rPr>
          <w:rFonts w:ascii="Arial" w:hAnsi="Arial" w:cs="Arial"/>
          <w:b/>
          <w:bCs/>
          <w:i/>
          <w:iCs/>
          <w:lang w:val="ru-RU"/>
        </w:rPr>
        <w:t xml:space="preserve"> </w:t>
      </w:r>
      <w:r>
        <w:rPr>
          <w:rFonts w:ascii="Arial" w:hAnsi="Arial" w:cs="Arial"/>
          <w:lang w:val="ru-RU"/>
        </w:rPr>
        <w:t xml:space="preserve">= рок из понуде која се оцењује </w:t>
      </w:r>
    </w:p>
    <w:p w:rsidR="00A33916" w:rsidRDefault="00A33916" w:rsidP="00A33916">
      <w:pPr>
        <w:autoSpaceDE w:val="0"/>
        <w:autoSpaceDN w:val="0"/>
        <w:adjustRightInd w:val="0"/>
        <w:jc w:val="both"/>
        <w:rPr>
          <w:rFonts w:ascii="Arial" w:hAnsi="Arial" w:cs="Arial"/>
          <w:color w:val="595959" w:themeColor="text1" w:themeTint="A6"/>
          <w:lang w:val="sr-Cyrl-CS"/>
        </w:rPr>
      </w:pPr>
      <w:r>
        <w:rPr>
          <w:rFonts w:ascii="Arial" w:hAnsi="Arial" w:cs="Arial"/>
          <w:b/>
          <w:bCs/>
          <w:i/>
          <w:iCs/>
        </w:rPr>
        <w:t>Rmin</w:t>
      </w:r>
      <w:r>
        <w:rPr>
          <w:rFonts w:ascii="Arial" w:hAnsi="Arial" w:cs="Arial"/>
          <w:b/>
          <w:bCs/>
          <w:i/>
          <w:iCs/>
          <w:lang w:val="ru-RU"/>
        </w:rPr>
        <w:t xml:space="preserve"> </w:t>
      </w:r>
      <w:r>
        <w:rPr>
          <w:rFonts w:ascii="Arial" w:hAnsi="Arial" w:cs="Arial"/>
          <w:lang w:val="ru-RU"/>
        </w:rPr>
        <w:t xml:space="preserve">= минимални </w:t>
      </w:r>
      <w:r>
        <w:rPr>
          <w:rFonts w:ascii="Arial" w:hAnsi="Arial" w:cs="Arial"/>
          <w:lang w:val="sr-Cyrl-CS"/>
        </w:rPr>
        <w:t xml:space="preserve">понуђени </w:t>
      </w:r>
      <w:r>
        <w:rPr>
          <w:rFonts w:ascii="Arial" w:hAnsi="Arial" w:cs="Arial"/>
          <w:lang w:val="ru-RU"/>
        </w:rPr>
        <w:t xml:space="preserve">рок </w:t>
      </w:r>
    </w:p>
    <w:p w:rsidR="00A33916" w:rsidRDefault="00A33916" w:rsidP="00A33916">
      <w:pPr>
        <w:autoSpaceDE w:val="0"/>
        <w:autoSpaceDN w:val="0"/>
        <w:adjustRightInd w:val="0"/>
        <w:jc w:val="both"/>
        <w:rPr>
          <w:rFonts w:ascii="Arial" w:hAnsi="Arial" w:cs="Arial"/>
          <w:lang w:val="sr-Cyrl-CS"/>
        </w:rPr>
      </w:pPr>
      <w:r>
        <w:rPr>
          <w:rFonts w:ascii="Arial" w:hAnsi="Arial" w:cs="Arial"/>
          <w:b/>
          <w:bCs/>
          <w:i/>
          <w:iCs/>
        </w:rPr>
        <w:t>Rmax</w:t>
      </w:r>
      <w:r>
        <w:rPr>
          <w:rFonts w:ascii="Arial" w:hAnsi="Arial" w:cs="Arial"/>
          <w:b/>
          <w:bCs/>
          <w:i/>
          <w:iCs/>
          <w:lang w:val="sr-Cyrl-CS"/>
        </w:rPr>
        <w:t xml:space="preserve"> </w:t>
      </w:r>
      <w:r>
        <w:rPr>
          <w:rFonts w:ascii="Arial" w:hAnsi="Arial" w:cs="Arial"/>
          <w:lang w:val="sr-Cyrl-CS"/>
        </w:rPr>
        <w:t xml:space="preserve">= максимални рок одређен конкурсном документацијом –  </w:t>
      </w:r>
      <w:r w:rsidR="004E2A7D">
        <w:rPr>
          <w:rFonts w:ascii="Arial" w:hAnsi="Arial" w:cs="Arial"/>
        </w:rPr>
        <w:t>30</w:t>
      </w:r>
      <w:r>
        <w:rPr>
          <w:rFonts w:ascii="Arial" w:hAnsi="Arial" w:cs="Arial"/>
          <w:lang w:val="sr-Cyrl-CS"/>
        </w:rPr>
        <w:t xml:space="preserve"> дана                                                                                                         </w:t>
      </w:r>
    </w:p>
    <w:p w:rsidR="00A33916" w:rsidRDefault="00A33916" w:rsidP="00A33916">
      <w:pPr>
        <w:jc w:val="both"/>
        <w:rPr>
          <w:rFonts w:ascii="Arial" w:hAnsi="Arial" w:cs="Arial"/>
        </w:rPr>
      </w:pPr>
    </w:p>
    <w:p w:rsidR="004E2A7D" w:rsidRPr="004E2A7D" w:rsidRDefault="004E2A7D" w:rsidP="004E2A7D">
      <w:pPr>
        <w:pStyle w:val="ListParagraph"/>
        <w:numPr>
          <w:ilvl w:val="0"/>
          <w:numId w:val="22"/>
        </w:numPr>
        <w:tabs>
          <w:tab w:val="num" w:pos="180"/>
          <w:tab w:val="left" w:pos="360"/>
        </w:tabs>
        <w:suppressAutoHyphens w:val="0"/>
        <w:autoSpaceDE w:val="0"/>
        <w:autoSpaceDN w:val="0"/>
        <w:adjustRightInd w:val="0"/>
        <w:spacing w:line="240" w:lineRule="auto"/>
        <w:ind w:left="0" w:firstLine="0"/>
        <w:jc w:val="both"/>
        <w:rPr>
          <w:rFonts w:ascii="Arial" w:hAnsi="Arial" w:cs="Arial"/>
          <w:lang w:val="sr-Cyrl-CS"/>
        </w:rPr>
      </w:pPr>
      <w:r w:rsidRPr="004E2A7D">
        <w:rPr>
          <w:rFonts w:ascii="Arial" w:hAnsi="Arial" w:cs="Arial"/>
          <w:lang w:val="sr-Cyrl-CS"/>
        </w:rPr>
        <w:t xml:space="preserve">Број пондера за рок за израду </w:t>
      </w:r>
      <w:r w:rsidRPr="00D474A8">
        <w:rPr>
          <w:rFonts w:ascii="Arial" w:eastAsia="Times New Roman" w:hAnsi="Arial" w:cs="Arial"/>
          <w:lang w:val="ru-RU" w:eastAsia="sr-Latn-CS"/>
        </w:rPr>
        <w:t>Нацрта Плана детаљне регулације</w:t>
      </w:r>
      <w:r w:rsidRPr="004E2A7D">
        <w:rPr>
          <w:rFonts w:ascii="Arial" w:hAnsi="Arial" w:cs="Arial"/>
          <w:lang w:val="sr-Cyrl-CS"/>
        </w:rPr>
        <w:t xml:space="preserve"> по формули </w:t>
      </w:r>
    </w:p>
    <w:p w:rsidR="004E2A7D" w:rsidRDefault="004E2A7D" w:rsidP="004E2A7D">
      <w:pPr>
        <w:autoSpaceDE w:val="0"/>
        <w:autoSpaceDN w:val="0"/>
        <w:adjustRightInd w:val="0"/>
        <w:ind w:left="360"/>
        <w:jc w:val="both"/>
        <w:rPr>
          <w:rFonts w:ascii="Arial" w:hAnsi="Arial" w:cs="Arial"/>
          <w:lang w:val="sr-Cyrl-CS"/>
        </w:rPr>
      </w:pPr>
    </w:p>
    <w:p w:rsidR="004E2A7D" w:rsidRDefault="004E2A7D" w:rsidP="004E2A7D">
      <w:pPr>
        <w:autoSpaceDE w:val="0"/>
        <w:autoSpaceDN w:val="0"/>
        <w:adjustRightInd w:val="0"/>
        <w:jc w:val="both"/>
        <w:rPr>
          <w:rFonts w:ascii="Arial" w:hAnsi="Arial" w:cs="Arial"/>
          <w:lang w:val="ru-RU"/>
        </w:rPr>
      </w:pPr>
      <w:r>
        <w:rPr>
          <w:rFonts w:ascii="Arial" w:hAnsi="Arial" w:cs="Arial"/>
          <w:lang w:val="sr-Cyrl-CS"/>
        </w:rPr>
        <w:t xml:space="preserve">                        </w:t>
      </w:r>
      <w:r>
        <w:rPr>
          <w:rFonts w:ascii="Arial" w:hAnsi="Arial" w:cs="Arial"/>
          <w:b/>
          <w:bCs/>
          <w:i/>
          <w:iCs/>
        </w:rPr>
        <w:t>Rp</w:t>
      </w:r>
      <w:r>
        <w:rPr>
          <w:rFonts w:ascii="Arial" w:hAnsi="Arial" w:cs="Arial"/>
          <w:b/>
          <w:bCs/>
          <w:i/>
          <w:iCs/>
          <w:lang w:val="ru-RU"/>
        </w:rPr>
        <w:t xml:space="preserve"> -</w:t>
      </w:r>
      <w:r>
        <w:rPr>
          <w:rFonts w:ascii="Arial" w:hAnsi="Arial" w:cs="Arial"/>
          <w:lang w:val="ru-RU"/>
        </w:rPr>
        <w:t xml:space="preserve">  </w:t>
      </w:r>
      <w:r>
        <w:rPr>
          <w:rFonts w:ascii="Arial" w:hAnsi="Arial" w:cs="Arial"/>
          <w:b/>
          <w:bCs/>
          <w:i/>
          <w:iCs/>
        </w:rPr>
        <w:t>Rmin</w:t>
      </w:r>
    </w:p>
    <w:p w:rsidR="004E2A7D" w:rsidRPr="004E2A7D" w:rsidRDefault="004E2A7D" w:rsidP="004E2A7D">
      <w:pPr>
        <w:autoSpaceDE w:val="0"/>
        <w:autoSpaceDN w:val="0"/>
        <w:adjustRightInd w:val="0"/>
        <w:ind w:left="720"/>
        <w:jc w:val="both"/>
        <w:rPr>
          <w:rFonts w:ascii="Arial" w:hAnsi="Arial" w:cs="Arial"/>
        </w:rPr>
      </w:pPr>
      <w:r>
        <w:rPr>
          <w:rFonts w:ascii="Arial" w:hAnsi="Arial" w:cs="Arial"/>
          <w:b/>
          <w:bCs/>
          <w:i/>
          <w:iCs/>
        </w:rPr>
        <w:t>Rn</w:t>
      </w:r>
      <w:r>
        <w:rPr>
          <w:rFonts w:ascii="Arial" w:hAnsi="Arial" w:cs="Arial"/>
          <w:b/>
          <w:bCs/>
          <w:i/>
          <w:iCs/>
          <w:lang w:val="sr-Cyrl-CS"/>
        </w:rPr>
        <w:t>=</w:t>
      </w:r>
      <w:r>
        <w:rPr>
          <w:rFonts w:ascii="Arial" w:hAnsi="Arial" w:cs="Arial"/>
          <w:b/>
          <w:bCs/>
          <w:i/>
          <w:iCs/>
          <w:lang w:val="ru-RU"/>
        </w:rPr>
        <w:t xml:space="preserve">[ 1- ------------------] </w:t>
      </w:r>
      <w:r>
        <w:rPr>
          <w:rFonts w:ascii="Arial" w:hAnsi="Arial" w:cs="Arial"/>
          <w:b/>
          <w:bCs/>
          <w:i/>
          <w:iCs/>
        </w:rPr>
        <w:t>x</w:t>
      </w:r>
      <w:r>
        <w:rPr>
          <w:rFonts w:ascii="Arial" w:hAnsi="Arial" w:cs="Arial"/>
          <w:b/>
          <w:bCs/>
          <w:i/>
          <w:iCs/>
          <w:lang w:val="ru-RU"/>
        </w:rPr>
        <w:t xml:space="preserve"> </w:t>
      </w:r>
      <w:r>
        <w:rPr>
          <w:rFonts w:ascii="Arial" w:hAnsi="Arial" w:cs="Arial"/>
          <w:b/>
          <w:bCs/>
          <w:i/>
          <w:iCs/>
        </w:rPr>
        <w:t>15</w:t>
      </w:r>
    </w:p>
    <w:p w:rsidR="004E2A7D" w:rsidRDefault="004E2A7D" w:rsidP="004E2A7D">
      <w:pPr>
        <w:autoSpaceDE w:val="0"/>
        <w:autoSpaceDN w:val="0"/>
        <w:adjustRightInd w:val="0"/>
        <w:jc w:val="both"/>
        <w:rPr>
          <w:rFonts w:ascii="Arial" w:hAnsi="Arial" w:cs="Arial"/>
          <w:b/>
          <w:bCs/>
          <w:i/>
          <w:iCs/>
          <w:lang w:val="ru-RU"/>
        </w:rPr>
      </w:pPr>
      <w:r>
        <w:rPr>
          <w:rFonts w:ascii="Arial" w:hAnsi="Arial" w:cs="Arial"/>
          <w:lang w:val="ru-RU"/>
        </w:rPr>
        <w:t xml:space="preserve">                     </w:t>
      </w:r>
      <w:r>
        <w:rPr>
          <w:rFonts w:ascii="Arial" w:hAnsi="Arial" w:cs="Arial"/>
        </w:rPr>
        <w:t xml:space="preserve">  </w:t>
      </w:r>
      <w:r>
        <w:rPr>
          <w:rFonts w:ascii="Arial" w:hAnsi="Arial" w:cs="Arial"/>
          <w:b/>
          <w:bCs/>
          <w:i/>
          <w:iCs/>
        </w:rPr>
        <w:t>Rmax</w:t>
      </w:r>
      <w:r>
        <w:rPr>
          <w:rFonts w:ascii="Arial" w:hAnsi="Arial" w:cs="Arial"/>
          <w:b/>
          <w:bCs/>
          <w:i/>
          <w:iCs/>
          <w:lang w:val="ru-RU"/>
        </w:rPr>
        <w:t xml:space="preserve">- </w:t>
      </w:r>
      <w:r>
        <w:rPr>
          <w:rFonts w:ascii="Arial" w:hAnsi="Arial" w:cs="Arial"/>
          <w:b/>
          <w:bCs/>
          <w:i/>
          <w:iCs/>
        </w:rPr>
        <w:t>Rmin</w:t>
      </w:r>
    </w:p>
    <w:p w:rsidR="004E2A7D" w:rsidRDefault="004E2A7D" w:rsidP="004E2A7D">
      <w:pPr>
        <w:autoSpaceDE w:val="0"/>
        <w:autoSpaceDN w:val="0"/>
        <w:adjustRightInd w:val="0"/>
        <w:jc w:val="both"/>
        <w:rPr>
          <w:rFonts w:ascii="Arial" w:hAnsi="Arial" w:cs="Arial"/>
        </w:rPr>
      </w:pPr>
    </w:p>
    <w:p w:rsidR="00350FC5" w:rsidRPr="00350FC5" w:rsidRDefault="00350FC5" w:rsidP="004E2A7D">
      <w:pPr>
        <w:autoSpaceDE w:val="0"/>
        <w:autoSpaceDN w:val="0"/>
        <w:adjustRightInd w:val="0"/>
        <w:jc w:val="both"/>
        <w:rPr>
          <w:rFonts w:ascii="Arial" w:hAnsi="Arial" w:cs="Arial"/>
        </w:rPr>
      </w:pPr>
    </w:p>
    <w:p w:rsidR="004E2A7D" w:rsidRDefault="004E2A7D" w:rsidP="004E2A7D">
      <w:pPr>
        <w:autoSpaceDE w:val="0"/>
        <w:autoSpaceDN w:val="0"/>
        <w:adjustRightInd w:val="0"/>
        <w:jc w:val="both"/>
        <w:rPr>
          <w:rFonts w:ascii="Arial" w:hAnsi="Arial" w:cs="Arial"/>
          <w:lang w:val="ru-RU"/>
        </w:rPr>
      </w:pPr>
      <w:r>
        <w:rPr>
          <w:rFonts w:ascii="Arial" w:hAnsi="Arial" w:cs="Arial"/>
          <w:b/>
          <w:bCs/>
          <w:i/>
          <w:iCs/>
        </w:rPr>
        <w:t>Rn</w:t>
      </w:r>
      <w:r>
        <w:rPr>
          <w:rFonts w:ascii="Arial" w:hAnsi="Arial" w:cs="Arial"/>
          <w:b/>
          <w:bCs/>
          <w:i/>
          <w:iCs/>
          <w:lang w:val="ru-RU"/>
        </w:rPr>
        <w:t xml:space="preserve"> </w:t>
      </w:r>
      <w:r>
        <w:rPr>
          <w:rFonts w:ascii="Arial" w:hAnsi="Arial" w:cs="Arial"/>
          <w:lang w:val="ru-RU"/>
        </w:rPr>
        <w:t xml:space="preserve">= број остварених бодова на основу понуђеног рока </w:t>
      </w:r>
    </w:p>
    <w:p w:rsidR="004E2A7D" w:rsidRDefault="004E2A7D" w:rsidP="004E2A7D">
      <w:pPr>
        <w:autoSpaceDE w:val="0"/>
        <w:autoSpaceDN w:val="0"/>
        <w:adjustRightInd w:val="0"/>
        <w:jc w:val="both"/>
        <w:rPr>
          <w:rFonts w:ascii="Arial" w:hAnsi="Arial" w:cs="Arial"/>
          <w:lang w:val="ru-RU"/>
        </w:rPr>
      </w:pPr>
      <w:r>
        <w:rPr>
          <w:rFonts w:ascii="Arial" w:hAnsi="Arial" w:cs="Arial"/>
          <w:b/>
          <w:bCs/>
          <w:i/>
          <w:iCs/>
        </w:rPr>
        <w:t>Rp</w:t>
      </w:r>
      <w:r>
        <w:rPr>
          <w:rFonts w:ascii="Arial" w:hAnsi="Arial" w:cs="Arial"/>
          <w:b/>
          <w:bCs/>
          <w:i/>
          <w:iCs/>
          <w:lang w:val="ru-RU"/>
        </w:rPr>
        <w:t xml:space="preserve"> </w:t>
      </w:r>
      <w:r>
        <w:rPr>
          <w:rFonts w:ascii="Arial" w:hAnsi="Arial" w:cs="Arial"/>
          <w:lang w:val="ru-RU"/>
        </w:rPr>
        <w:t xml:space="preserve">= рок из понуде која се оцењује </w:t>
      </w:r>
    </w:p>
    <w:p w:rsidR="004E2A7D" w:rsidRDefault="004E2A7D" w:rsidP="004E2A7D">
      <w:pPr>
        <w:autoSpaceDE w:val="0"/>
        <w:autoSpaceDN w:val="0"/>
        <w:adjustRightInd w:val="0"/>
        <w:jc w:val="both"/>
        <w:rPr>
          <w:rFonts w:ascii="Arial" w:hAnsi="Arial" w:cs="Arial"/>
          <w:color w:val="595959" w:themeColor="text1" w:themeTint="A6"/>
          <w:lang w:val="sr-Cyrl-CS"/>
        </w:rPr>
      </w:pPr>
      <w:r>
        <w:rPr>
          <w:rFonts w:ascii="Arial" w:hAnsi="Arial" w:cs="Arial"/>
          <w:b/>
          <w:bCs/>
          <w:i/>
          <w:iCs/>
        </w:rPr>
        <w:t>Rmin</w:t>
      </w:r>
      <w:r>
        <w:rPr>
          <w:rFonts w:ascii="Arial" w:hAnsi="Arial" w:cs="Arial"/>
          <w:b/>
          <w:bCs/>
          <w:i/>
          <w:iCs/>
          <w:lang w:val="ru-RU"/>
        </w:rPr>
        <w:t xml:space="preserve"> </w:t>
      </w:r>
      <w:r>
        <w:rPr>
          <w:rFonts w:ascii="Arial" w:hAnsi="Arial" w:cs="Arial"/>
          <w:lang w:val="ru-RU"/>
        </w:rPr>
        <w:t xml:space="preserve">= минимални </w:t>
      </w:r>
      <w:r>
        <w:rPr>
          <w:rFonts w:ascii="Arial" w:hAnsi="Arial" w:cs="Arial"/>
          <w:lang w:val="sr-Cyrl-CS"/>
        </w:rPr>
        <w:t xml:space="preserve">понуђени </w:t>
      </w:r>
      <w:r>
        <w:rPr>
          <w:rFonts w:ascii="Arial" w:hAnsi="Arial" w:cs="Arial"/>
          <w:lang w:val="ru-RU"/>
        </w:rPr>
        <w:t xml:space="preserve">рок </w:t>
      </w:r>
    </w:p>
    <w:p w:rsidR="004E2A7D" w:rsidRDefault="004E2A7D" w:rsidP="004E2A7D">
      <w:pPr>
        <w:autoSpaceDE w:val="0"/>
        <w:autoSpaceDN w:val="0"/>
        <w:adjustRightInd w:val="0"/>
        <w:jc w:val="both"/>
        <w:rPr>
          <w:rFonts w:ascii="Arial" w:hAnsi="Arial" w:cs="Arial"/>
          <w:lang w:val="sr-Cyrl-CS"/>
        </w:rPr>
      </w:pPr>
      <w:r>
        <w:rPr>
          <w:rFonts w:ascii="Arial" w:hAnsi="Arial" w:cs="Arial"/>
          <w:b/>
          <w:bCs/>
          <w:i/>
          <w:iCs/>
        </w:rPr>
        <w:t>Rmax</w:t>
      </w:r>
      <w:r>
        <w:rPr>
          <w:rFonts w:ascii="Arial" w:hAnsi="Arial" w:cs="Arial"/>
          <w:b/>
          <w:bCs/>
          <w:i/>
          <w:iCs/>
          <w:lang w:val="sr-Cyrl-CS"/>
        </w:rPr>
        <w:t xml:space="preserve"> </w:t>
      </w:r>
      <w:r>
        <w:rPr>
          <w:rFonts w:ascii="Arial" w:hAnsi="Arial" w:cs="Arial"/>
          <w:lang w:val="sr-Cyrl-CS"/>
        </w:rPr>
        <w:t xml:space="preserve">= максимални рок одређен конкурсном документацијом –  </w:t>
      </w:r>
      <w:r>
        <w:rPr>
          <w:rFonts w:ascii="Arial" w:hAnsi="Arial" w:cs="Arial"/>
        </w:rPr>
        <w:t>45</w:t>
      </w:r>
      <w:r>
        <w:rPr>
          <w:rFonts w:ascii="Arial" w:hAnsi="Arial" w:cs="Arial"/>
          <w:lang w:val="sr-Cyrl-CS"/>
        </w:rPr>
        <w:t xml:space="preserve"> дана                                                                                                         </w:t>
      </w:r>
    </w:p>
    <w:p w:rsidR="00A33916" w:rsidRDefault="00A33916" w:rsidP="00A33916">
      <w:pPr>
        <w:jc w:val="both"/>
        <w:rPr>
          <w:rFonts w:ascii="Arial" w:hAnsi="Arial" w:cs="Arial"/>
        </w:rPr>
      </w:pPr>
    </w:p>
    <w:p w:rsidR="00A33916" w:rsidRPr="004E2A7D" w:rsidRDefault="00A33916" w:rsidP="00A33916">
      <w:pPr>
        <w:jc w:val="both"/>
        <w:rPr>
          <w:rFonts w:ascii="Arial" w:hAnsi="Arial" w:cs="Arial"/>
        </w:rPr>
      </w:pPr>
    </w:p>
    <w:p w:rsidR="00A33916" w:rsidRDefault="00A33916" w:rsidP="00A33916">
      <w:pPr>
        <w:pStyle w:val="ListParagraph"/>
        <w:numPr>
          <w:ilvl w:val="0"/>
          <w:numId w:val="11"/>
        </w:numPr>
        <w:jc w:val="both"/>
        <w:rPr>
          <w:rFonts w:ascii="Arial" w:hAnsi="Arial" w:cs="Arial"/>
          <w:b/>
          <w:bCs/>
        </w:rPr>
      </w:pPr>
      <w:r>
        <w:rPr>
          <w:rFonts w:ascii="Arial" w:hAnsi="Arial" w:cs="Arial"/>
          <w:b/>
        </w:rPr>
        <w:t>Е</w:t>
      </w:r>
      <w:r>
        <w:rPr>
          <w:rFonts w:ascii="Arial" w:hAnsi="Arial" w:cs="Arial"/>
          <w:b/>
          <w:bCs/>
        </w:rPr>
        <w:t xml:space="preserve">лементи критеријума, односно начин на основу којих ће наручилац извршити доделу уговора у ситуацији када постоје две или више понуда са једнаким бројем пондера </w:t>
      </w:r>
    </w:p>
    <w:p w:rsidR="00A33916" w:rsidRDefault="00A33916" w:rsidP="00A33916">
      <w:pPr>
        <w:jc w:val="both"/>
        <w:rPr>
          <w:rFonts w:ascii="Arial" w:hAnsi="Arial" w:cs="Arial"/>
          <w:b/>
          <w:bCs/>
        </w:rPr>
      </w:pPr>
    </w:p>
    <w:p w:rsidR="00A33916" w:rsidRDefault="00A33916" w:rsidP="00A33916">
      <w:pPr>
        <w:jc w:val="both"/>
        <w:rPr>
          <w:rFonts w:ascii="Arial" w:hAnsi="Arial" w:cs="Arial"/>
          <w:bCs/>
          <w:i/>
          <w:iCs/>
        </w:rPr>
      </w:pPr>
      <w:r>
        <w:rPr>
          <w:rFonts w:ascii="Arial" w:hAnsi="Arial" w:cs="Arial"/>
          <w:iCs/>
          <w:color w:val="auto"/>
        </w:rPr>
        <w:t>Уколико две или више понуда имају ист</w:t>
      </w:r>
      <w:r>
        <w:rPr>
          <w:rFonts w:ascii="Arial" w:hAnsi="Arial" w:cs="Arial"/>
          <w:iCs/>
          <w:color w:val="auto"/>
          <w:lang w:val="sr-Cyrl-CS"/>
        </w:rPr>
        <w:t>и број пондера</w:t>
      </w:r>
      <w:r>
        <w:rPr>
          <w:rFonts w:ascii="Arial" w:hAnsi="Arial" w:cs="Arial"/>
          <w:iCs/>
          <w:color w:val="auto"/>
        </w:rPr>
        <w:t xml:space="preserve">, као најповољнија биће изабрана понуда оног понуђача који је понудио </w:t>
      </w:r>
      <w:r>
        <w:rPr>
          <w:rFonts w:ascii="Arial" w:hAnsi="Arial" w:cs="Arial"/>
          <w:iCs/>
          <w:lang w:val="ru-RU"/>
        </w:rPr>
        <w:t xml:space="preserve">краћи рок </w:t>
      </w:r>
      <w:r w:rsidR="004E2A7D">
        <w:rPr>
          <w:rFonts w:ascii="Arial" w:hAnsi="Arial" w:cs="Arial"/>
          <w:iCs/>
        </w:rPr>
        <w:t>за</w:t>
      </w:r>
      <w:r>
        <w:rPr>
          <w:rFonts w:ascii="Arial" w:hAnsi="Arial" w:cs="Arial"/>
          <w:iCs/>
          <w:lang w:val="ru-RU"/>
        </w:rPr>
        <w:t>.</w:t>
      </w:r>
      <w:r w:rsidR="004E2A7D" w:rsidRPr="004E2A7D">
        <w:rPr>
          <w:rFonts w:ascii="Arial" w:eastAsia="Times New Roman" w:hAnsi="Arial" w:cs="Arial"/>
          <w:lang w:val="ru-RU" w:eastAsia="sr-Latn-CS"/>
        </w:rPr>
        <w:t xml:space="preserve"> </w:t>
      </w:r>
      <w:r w:rsidR="004E2A7D" w:rsidRPr="00D474A8">
        <w:rPr>
          <w:rFonts w:ascii="Arial" w:eastAsia="Times New Roman" w:hAnsi="Arial" w:cs="Arial"/>
          <w:lang w:val="ru-RU" w:eastAsia="sr-Latn-CS"/>
        </w:rPr>
        <w:t>израду Материјала за рани јавни увид</w:t>
      </w:r>
      <w:r w:rsidR="004E2A7D">
        <w:rPr>
          <w:rFonts w:ascii="Arial" w:eastAsia="Times New Roman" w:hAnsi="Arial" w:cs="Arial"/>
          <w:lang w:val="ru-RU" w:eastAsia="sr-Latn-CS"/>
        </w:rPr>
        <w:t xml:space="preserve">. </w:t>
      </w:r>
      <w:r>
        <w:rPr>
          <w:rFonts w:ascii="Arial" w:hAnsi="Arial" w:cs="Arial"/>
          <w:iCs/>
          <w:color w:val="auto"/>
        </w:rPr>
        <w:t>У случају истог понуђеног рока</w:t>
      </w:r>
      <w:r>
        <w:rPr>
          <w:rFonts w:ascii="Arial" w:hAnsi="Arial" w:cs="Arial"/>
          <w:iCs/>
          <w:color w:val="auto"/>
          <w:lang w:val="sr-Cyrl-CS"/>
        </w:rPr>
        <w:t xml:space="preserve"> </w:t>
      </w:r>
      <w:r w:rsidR="004E2A7D">
        <w:rPr>
          <w:rFonts w:ascii="Arial" w:hAnsi="Arial" w:cs="Arial"/>
          <w:iCs/>
        </w:rPr>
        <w:t>за</w:t>
      </w:r>
      <w:r w:rsidR="004E2A7D">
        <w:rPr>
          <w:rFonts w:ascii="Arial" w:hAnsi="Arial" w:cs="Arial"/>
          <w:iCs/>
          <w:lang w:val="ru-RU"/>
        </w:rPr>
        <w:t>.</w:t>
      </w:r>
      <w:r w:rsidR="004E2A7D" w:rsidRPr="004E2A7D">
        <w:rPr>
          <w:rFonts w:ascii="Arial" w:eastAsia="Times New Roman" w:hAnsi="Arial" w:cs="Arial"/>
          <w:lang w:val="ru-RU" w:eastAsia="sr-Latn-CS"/>
        </w:rPr>
        <w:t xml:space="preserve"> </w:t>
      </w:r>
      <w:r w:rsidR="004E2A7D" w:rsidRPr="00D474A8">
        <w:rPr>
          <w:rFonts w:ascii="Arial" w:eastAsia="Times New Roman" w:hAnsi="Arial" w:cs="Arial"/>
          <w:lang w:val="ru-RU" w:eastAsia="sr-Latn-CS"/>
        </w:rPr>
        <w:t>израду Материјала за рани јавни увид</w:t>
      </w:r>
      <w:r>
        <w:rPr>
          <w:rFonts w:ascii="Arial" w:hAnsi="Arial" w:cs="Arial"/>
          <w:iCs/>
          <w:color w:val="auto"/>
        </w:rPr>
        <w:t xml:space="preserve">, као најповољнија биће изабрана понуда оног понуђача који је понудио </w:t>
      </w:r>
      <w:r w:rsidR="004E2A7D">
        <w:rPr>
          <w:rFonts w:ascii="Arial" w:hAnsi="Arial" w:cs="Arial"/>
          <w:iCs/>
        </w:rPr>
        <w:t xml:space="preserve">краћи рок за </w:t>
      </w:r>
      <w:r w:rsidR="004E2A7D" w:rsidRPr="004E2A7D">
        <w:rPr>
          <w:rFonts w:ascii="Arial" w:hAnsi="Arial" w:cs="Arial"/>
          <w:lang w:val="sr-Cyrl-CS"/>
        </w:rPr>
        <w:t xml:space="preserve">израду </w:t>
      </w:r>
      <w:r w:rsidR="004E2A7D" w:rsidRPr="00D474A8">
        <w:rPr>
          <w:rFonts w:ascii="Arial" w:eastAsia="Times New Roman" w:hAnsi="Arial" w:cs="Arial"/>
          <w:lang w:val="ru-RU" w:eastAsia="sr-Latn-CS"/>
        </w:rPr>
        <w:t>Нацрта Плана детаљне регулације</w:t>
      </w:r>
      <w:r>
        <w:rPr>
          <w:rFonts w:ascii="Arial" w:hAnsi="Arial" w:cs="Arial"/>
          <w:iCs/>
        </w:rPr>
        <w:t>.</w:t>
      </w:r>
    </w:p>
    <w:p w:rsidR="00A33916" w:rsidRDefault="00A33916" w:rsidP="00A33916">
      <w:pPr>
        <w:jc w:val="both"/>
        <w:rPr>
          <w:rFonts w:ascii="Arial" w:hAnsi="Arial" w:cs="Arial"/>
          <w:b/>
          <w:bCs/>
          <w:iCs/>
          <w:color w:val="auto"/>
        </w:rPr>
      </w:pPr>
      <w:r>
        <w:rPr>
          <w:rFonts w:ascii="Arial" w:eastAsia="Times New Roman" w:hAnsi="Arial" w:cs="Arial"/>
          <w:color w:val="auto"/>
          <w:kern w:val="0"/>
          <w:lang w:eastAsia="en-US"/>
        </w:rPr>
        <w:t xml:space="preserve">Уколико ни након примене горе наведеног резервног елемента критеријума није могуће донети одлуку о додели уговора, наручилац ће уговор доделити понуђачу који буде извучен путем жреба. </w:t>
      </w:r>
      <w:r>
        <w:rPr>
          <w:rFonts w:ascii="Arial" w:eastAsia="Times New Roman" w:hAnsi="Arial" w:cs="Arial"/>
          <w:color w:val="auto"/>
        </w:rPr>
        <w:t xml:space="preserve">Наручилац ће писмено обавестити све понуђаче који су поднели понуде о датуму када ће се одржати извлачење путем жреба. </w:t>
      </w:r>
      <w:r>
        <w:rPr>
          <w:rFonts w:ascii="Arial" w:eastAsia="Times New Roman" w:hAnsi="Arial" w:cs="Arial"/>
          <w:color w:val="auto"/>
          <w:kern w:val="0"/>
          <w:lang w:eastAsia="en-US"/>
        </w:rPr>
        <w:t>Жребом ће бити обухваћене само оне понуде које имају једнак</w:t>
      </w:r>
      <w:r>
        <w:rPr>
          <w:rFonts w:ascii="Arial" w:eastAsia="Times New Roman" w:hAnsi="Arial" w:cs="Arial"/>
          <w:color w:val="auto"/>
          <w:kern w:val="0"/>
          <w:lang w:val="sr-Cyrl-CS" w:eastAsia="en-US"/>
        </w:rPr>
        <w:t>и број пондера</w:t>
      </w:r>
      <w:r>
        <w:rPr>
          <w:rFonts w:ascii="Arial" w:eastAsia="Times New Roman" w:hAnsi="Arial" w:cs="Arial"/>
          <w:color w:val="auto"/>
          <w:kern w:val="0"/>
          <w:lang w:eastAsia="en-US"/>
        </w:rPr>
        <w:t xml:space="preserve">, исти рок </w:t>
      </w:r>
      <w:r w:rsidR="004E2A7D">
        <w:rPr>
          <w:rFonts w:ascii="Arial" w:hAnsi="Arial" w:cs="Arial"/>
          <w:iCs/>
        </w:rPr>
        <w:t>за</w:t>
      </w:r>
      <w:r w:rsidR="004E2A7D">
        <w:rPr>
          <w:rFonts w:ascii="Arial" w:hAnsi="Arial" w:cs="Arial"/>
          <w:iCs/>
          <w:lang w:val="ru-RU"/>
        </w:rPr>
        <w:t>.</w:t>
      </w:r>
      <w:r w:rsidR="004E2A7D" w:rsidRPr="004E2A7D">
        <w:rPr>
          <w:rFonts w:ascii="Arial" w:eastAsia="Times New Roman" w:hAnsi="Arial" w:cs="Arial"/>
          <w:lang w:val="ru-RU" w:eastAsia="sr-Latn-CS"/>
        </w:rPr>
        <w:t xml:space="preserve"> </w:t>
      </w:r>
      <w:r w:rsidR="004E2A7D" w:rsidRPr="00D474A8">
        <w:rPr>
          <w:rFonts w:ascii="Arial" w:eastAsia="Times New Roman" w:hAnsi="Arial" w:cs="Arial"/>
          <w:lang w:val="ru-RU" w:eastAsia="sr-Latn-CS"/>
        </w:rPr>
        <w:t>израду Материјала за рани јавни увид</w:t>
      </w:r>
      <w:r w:rsidR="004E2A7D">
        <w:rPr>
          <w:rFonts w:ascii="Arial" w:hAnsi="Arial" w:cs="Arial"/>
          <w:iCs/>
          <w:color w:val="auto"/>
        </w:rPr>
        <w:t xml:space="preserve">, као </w:t>
      </w:r>
      <w:r w:rsidR="00350FC5">
        <w:rPr>
          <w:rFonts w:ascii="Arial" w:hAnsi="Arial" w:cs="Arial"/>
          <w:iCs/>
          <w:color w:val="auto"/>
        </w:rPr>
        <w:t>и исти</w:t>
      </w:r>
      <w:r w:rsidR="004E2A7D">
        <w:rPr>
          <w:rFonts w:ascii="Arial" w:hAnsi="Arial" w:cs="Arial"/>
          <w:iCs/>
        </w:rPr>
        <w:t xml:space="preserve"> рок за </w:t>
      </w:r>
      <w:r w:rsidR="004E2A7D" w:rsidRPr="004E2A7D">
        <w:rPr>
          <w:rFonts w:ascii="Arial" w:hAnsi="Arial" w:cs="Arial"/>
          <w:lang w:val="sr-Cyrl-CS"/>
        </w:rPr>
        <w:t xml:space="preserve">израду </w:t>
      </w:r>
      <w:r w:rsidR="004E2A7D" w:rsidRPr="00D474A8">
        <w:rPr>
          <w:rFonts w:ascii="Arial" w:eastAsia="Times New Roman" w:hAnsi="Arial" w:cs="Arial"/>
          <w:lang w:val="ru-RU" w:eastAsia="sr-Latn-CS"/>
        </w:rPr>
        <w:t>Нацрта Плана детаљне регулације</w:t>
      </w:r>
      <w:r>
        <w:rPr>
          <w:rFonts w:ascii="Arial" w:eastAsia="Times New Roman" w:hAnsi="Arial" w:cs="Arial"/>
          <w:color w:val="auto"/>
          <w:kern w:val="0"/>
          <w:lang w:eastAsia="en-US"/>
        </w:rPr>
        <w:t xml:space="preserve">. Извлачење путем жреба наручилац ће извршити јавно, у присуству понуђача, и то тако што ће називе понуђача исписати на одвојеним папирима, који су исте величине и боје, те ће све те папире ставити у провидну кутију одакле ће извући само један папир. Понуђачу чији назив буде на извученом папиру ће бити додељен уговор. </w:t>
      </w:r>
      <w:r>
        <w:rPr>
          <w:rFonts w:ascii="Arial" w:hAnsi="Arial" w:cs="Arial"/>
          <w:color w:val="auto"/>
        </w:rPr>
        <w:t>Понуђачима који не присуствују овом поступку, наручилац ће доставити записник извлачења путем жреба.</w:t>
      </w:r>
    </w:p>
    <w:p w:rsidR="00A33916" w:rsidRDefault="00A33916" w:rsidP="00A33916">
      <w:pPr>
        <w:jc w:val="both"/>
        <w:rPr>
          <w:rFonts w:ascii="Arial" w:hAnsi="Arial" w:cs="Arial"/>
          <w:lang w:val="sr-Cyrl-CS"/>
        </w:rPr>
      </w:pPr>
    </w:p>
    <w:p w:rsidR="005E28E9" w:rsidRPr="001E0A9D" w:rsidRDefault="005E28E9" w:rsidP="005E28E9">
      <w:pPr>
        <w:jc w:val="both"/>
        <w:rPr>
          <w:rFonts w:ascii="Arial" w:hAnsi="Arial" w:cs="Arial"/>
          <w:iCs/>
          <w:lang w:val="ru-RU"/>
        </w:rPr>
      </w:pPr>
    </w:p>
    <w:p w:rsidR="005E28E9" w:rsidRPr="001E0A9D" w:rsidRDefault="005E28E9" w:rsidP="005E28E9">
      <w:pPr>
        <w:jc w:val="both"/>
        <w:rPr>
          <w:rFonts w:ascii="Arial" w:hAnsi="Arial" w:cs="Arial"/>
          <w:iCs/>
          <w:lang w:val="ru-RU"/>
        </w:rPr>
      </w:pPr>
    </w:p>
    <w:p w:rsidR="005E28E9" w:rsidRPr="001E0A9D" w:rsidRDefault="005E28E9" w:rsidP="005E28E9">
      <w:pPr>
        <w:jc w:val="both"/>
        <w:rPr>
          <w:rFonts w:ascii="Arial" w:hAnsi="Arial" w:cs="Arial"/>
          <w:iCs/>
          <w:lang w:val="ru-RU"/>
        </w:rPr>
      </w:pPr>
    </w:p>
    <w:p w:rsidR="005E28E9" w:rsidRPr="001E0A9D" w:rsidRDefault="005E28E9" w:rsidP="005E28E9">
      <w:pPr>
        <w:jc w:val="both"/>
        <w:rPr>
          <w:rFonts w:ascii="Arial" w:hAnsi="Arial" w:cs="Arial"/>
          <w:iCs/>
          <w:lang w:val="ru-RU"/>
        </w:rPr>
      </w:pPr>
    </w:p>
    <w:p w:rsidR="005E28E9" w:rsidRPr="001E0A9D" w:rsidRDefault="005E28E9" w:rsidP="005E28E9">
      <w:pPr>
        <w:jc w:val="both"/>
        <w:rPr>
          <w:rFonts w:ascii="Arial" w:hAnsi="Arial" w:cs="Arial"/>
          <w:iCs/>
          <w:lang w:val="ru-RU"/>
        </w:rPr>
      </w:pPr>
    </w:p>
    <w:p w:rsidR="005E28E9" w:rsidRPr="001E0A9D" w:rsidRDefault="005E28E9" w:rsidP="005E28E9">
      <w:pPr>
        <w:jc w:val="both"/>
        <w:rPr>
          <w:rFonts w:ascii="Arial" w:hAnsi="Arial" w:cs="Arial"/>
          <w:iCs/>
          <w:lang w:val="ru-RU"/>
        </w:rPr>
      </w:pPr>
    </w:p>
    <w:p w:rsidR="005E28E9" w:rsidRPr="001E0A9D" w:rsidRDefault="005E28E9" w:rsidP="005E28E9">
      <w:pPr>
        <w:jc w:val="both"/>
        <w:rPr>
          <w:rFonts w:ascii="Arial" w:hAnsi="Arial" w:cs="Arial"/>
          <w:iCs/>
          <w:lang w:val="ru-RU"/>
        </w:rPr>
      </w:pPr>
    </w:p>
    <w:p w:rsidR="005E28E9" w:rsidRPr="001E0A9D" w:rsidRDefault="005E28E9" w:rsidP="005E28E9">
      <w:pPr>
        <w:jc w:val="both"/>
        <w:rPr>
          <w:rFonts w:ascii="Arial" w:hAnsi="Arial" w:cs="Arial"/>
          <w:iCs/>
          <w:lang w:val="ru-RU"/>
        </w:rPr>
      </w:pPr>
    </w:p>
    <w:p w:rsidR="007E2543" w:rsidRPr="001E0A9D" w:rsidRDefault="007E2543" w:rsidP="005E28E9">
      <w:pPr>
        <w:jc w:val="both"/>
        <w:rPr>
          <w:rFonts w:ascii="Arial" w:hAnsi="Arial" w:cs="Arial"/>
          <w:iCs/>
          <w:lang w:val="ru-RU"/>
        </w:rPr>
      </w:pPr>
    </w:p>
    <w:p w:rsidR="007E2543" w:rsidRPr="001E0A9D" w:rsidRDefault="007E2543" w:rsidP="005E28E9">
      <w:pPr>
        <w:jc w:val="both"/>
        <w:rPr>
          <w:rFonts w:ascii="Arial" w:hAnsi="Arial" w:cs="Arial"/>
          <w:iCs/>
          <w:lang w:val="ru-RU"/>
        </w:rPr>
      </w:pPr>
    </w:p>
    <w:p w:rsidR="007E2543" w:rsidRPr="001E0A9D" w:rsidRDefault="007E2543" w:rsidP="005E28E9">
      <w:pPr>
        <w:jc w:val="both"/>
        <w:rPr>
          <w:rFonts w:ascii="Arial" w:hAnsi="Arial" w:cs="Arial"/>
          <w:iCs/>
          <w:lang w:val="ru-RU"/>
        </w:rPr>
      </w:pPr>
    </w:p>
    <w:p w:rsidR="007E2543" w:rsidRPr="001E0A9D" w:rsidRDefault="007E2543" w:rsidP="005E28E9">
      <w:pPr>
        <w:jc w:val="both"/>
        <w:rPr>
          <w:rFonts w:ascii="Arial" w:hAnsi="Arial" w:cs="Arial"/>
          <w:iCs/>
          <w:lang w:val="ru-RU"/>
        </w:rPr>
      </w:pPr>
    </w:p>
    <w:p w:rsidR="007E2543" w:rsidRPr="001E0A9D" w:rsidRDefault="007E2543" w:rsidP="005E28E9">
      <w:pPr>
        <w:jc w:val="both"/>
        <w:rPr>
          <w:rFonts w:ascii="Arial" w:hAnsi="Arial" w:cs="Arial"/>
          <w:iCs/>
          <w:lang w:val="ru-RU"/>
        </w:rPr>
      </w:pPr>
    </w:p>
    <w:p w:rsidR="007E2543" w:rsidRPr="001E0A9D" w:rsidRDefault="007E2543" w:rsidP="005E28E9">
      <w:pPr>
        <w:jc w:val="both"/>
        <w:rPr>
          <w:rFonts w:ascii="Arial" w:hAnsi="Arial" w:cs="Arial"/>
          <w:iCs/>
          <w:lang w:val="ru-RU"/>
        </w:rPr>
      </w:pPr>
    </w:p>
    <w:p w:rsidR="007E2543" w:rsidRPr="001E0A9D" w:rsidRDefault="007E2543" w:rsidP="005E28E9">
      <w:pPr>
        <w:jc w:val="both"/>
        <w:rPr>
          <w:rFonts w:ascii="Arial" w:hAnsi="Arial" w:cs="Arial"/>
          <w:iCs/>
          <w:lang w:val="ru-RU"/>
        </w:rPr>
      </w:pPr>
    </w:p>
    <w:p w:rsidR="007E2543" w:rsidRPr="001E0A9D" w:rsidRDefault="007E2543" w:rsidP="005E28E9">
      <w:pPr>
        <w:jc w:val="both"/>
        <w:rPr>
          <w:rFonts w:ascii="Arial" w:hAnsi="Arial" w:cs="Arial"/>
          <w:iCs/>
          <w:lang w:val="ru-RU"/>
        </w:rPr>
      </w:pPr>
    </w:p>
    <w:p w:rsidR="007E2543" w:rsidRPr="001E0A9D" w:rsidRDefault="007E2543" w:rsidP="005E28E9">
      <w:pPr>
        <w:jc w:val="both"/>
        <w:rPr>
          <w:rFonts w:ascii="Arial" w:hAnsi="Arial" w:cs="Arial"/>
          <w:iCs/>
          <w:lang w:val="ru-RU"/>
        </w:rPr>
      </w:pPr>
    </w:p>
    <w:p w:rsidR="007E2543" w:rsidRPr="001E0A9D" w:rsidRDefault="007E2543" w:rsidP="005E28E9">
      <w:pPr>
        <w:jc w:val="both"/>
        <w:rPr>
          <w:rFonts w:ascii="Arial" w:hAnsi="Arial" w:cs="Arial"/>
          <w:iCs/>
          <w:lang w:val="ru-RU"/>
        </w:rPr>
      </w:pPr>
    </w:p>
    <w:p w:rsidR="007E2543" w:rsidRPr="001E0A9D" w:rsidRDefault="007E2543" w:rsidP="005E28E9">
      <w:pPr>
        <w:jc w:val="both"/>
        <w:rPr>
          <w:rFonts w:ascii="Arial" w:hAnsi="Arial" w:cs="Arial"/>
          <w:iCs/>
          <w:lang w:val="ru-RU"/>
        </w:rPr>
      </w:pPr>
    </w:p>
    <w:p w:rsidR="005E28E9" w:rsidRPr="001E0A9D" w:rsidRDefault="005E28E9" w:rsidP="005E28E9">
      <w:pPr>
        <w:jc w:val="both"/>
        <w:rPr>
          <w:rFonts w:ascii="Arial" w:hAnsi="Arial" w:cs="Arial"/>
          <w:iCs/>
          <w:lang w:val="ru-RU"/>
        </w:rPr>
      </w:pPr>
    </w:p>
    <w:p w:rsidR="005E28E9" w:rsidRPr="001E0A9D" w:rsidRDefault="007F3C2A" w:rsidP="005E28E9">
      <w:pPr>
        <w:pStyle w:val="ListParagraph"/>
        <w:shd w:val="clear" w:color="auto" w:fill="C6D9F1"/>
        <w:ind w:left="0"/>
        <w:jc w:val="center"/>
        <w:rPr>
          <w:rFonts w:ascii="Arial" w:hAnsi="Arial" w:cs="Arial"/>
          <w:b/>
          <w:bCs/>
          <w:i/>
          <w:iCs/>
          <w:sz w:val="28"/>
          <w:szCs w:val="28"/>
          <w:lang w:val="ru-RU"/>
        </w:rPr>
      </w:pPr>
      <w:r w:rsidRPr="001E0A9D">
        <w:rPr>
          <w:rFonts w:ascii="Arial" w:hAnsi="Arial" w:cs="Arial"/>
          <w:b/>
          <w:i/>
          <w:sz w:val="28"/>
          <w:szCs w:val="28"/>
        </w:rPr>
        <w:lastRenderedPageBreak/>
        <w:t>V</w:t>
      </w:r>
      <w:r w:rsidR="005E28E9" w:rsidRPr="001E0A9D">
        <w:rPr>
          <w:rFonts w:ascii="Arial" w:hAnsi="Arial" w:cs="Arial"/>
          <w:b/>
          <w:i/>
          <w:sz w:val="28"/>
          <w:szCs w:val="28"/>
        </w:rPr>
        <w:t>I</w:t>
      </w:r>
      <w:r w:rsidR="00350FC5">
        <w:rPr>
          <w:rFonts w:ascii="Arial" w:hAnsi="Arial" w:cs="Arial"/>
          <w:b/>
          <w:i/>
          <w:sz w:val="28"/>
          <w:szCs w:val="28"/>
        </w:rPr>
        <w:t>I</w:t>
      </w:r>
      <w:r w:rsidR="005E28E9" w:rsidRPr="001E0A9D">
        <w:rPr>
          <w:rFonts w:ascii="Arial" w:hAnsi="Arial" w:cs="Arial"/>
          <w:b/>
          <w:i/>
          <w:sz w:val="28"/>
          <w:szCs w:val="28"/>
        </w:rPr>
        <w:t xml:space="preserve"> ОБРАЦИ КОЈИ ЧИНЕ САСТАВНИ ДЕО ПОНУДЕ</w:t>
      </w:r>
    </w:p>
    <w:p w:rsidR="005E28E9" w:rsidRPr="001E0A9D" w:rsidRDefault="005E28E9" w:rsidP="005E28E9">
      <w:pPr>
        <w:pStyle w:val="ListParagraph"/>
        <w:ind w:left="0"/>
        <w:jc w:val="both"/>
        <w:rPr>
          <w:rFonts w:ascii="Arial" w:hAnsi="Arial" w:cs="Arial"/>
        </w:rPr>
      </w:pPr>
    </w:p>
    <w:p w:rsidR="005E28E9" w:rsidRPr="001E0A9D" w:rsidRDefault="005E28E9" w:rsidP="005E28E9">
      <w:pPr>
        <w:pStyle w:val="ListParagraph"/>
        <w:ind w:left="0"/>
        <w:jc w:val="both"/>
        <w:rPr>
          <w:rFonts w:ascii="Arial" w:hAnsi="Arial" w:cs="Arial"/>
        </w:rPr>
      </w:pPr>
    </w:p>
    <w:p w:rsidR="005E28E9" w:rsidRPr="001E0A9D" w:rsidRDefault="005E28E9" w:rsidP="005E28E9">
      <w:pPr>
        <w:pStyle w:val="ListParagraph"/>
        <w:ind w:left="0"/>
        <w:jc w:val="both"/>
        <w:rPr>
          <w:rFonts w:ascii="Arial" w:hAnsi="Arial" w:cs="Arial"/>
        </w:rPr>
      </w:pPr>
      <w:r w:rsidRPr="001E0A9D">
        <w:rPr>
          <w:rFonts w:ascii="Arial" w:hAnsi="Arial" w:cs="Arial"/>
        </w:rPr>
        <w:t>Саставни део понуде чине следећи обрасци:</w:t>
      </w:r>
    </w:p>
    <w:p w:rsidR="005E28E9" w:rsidRPr="001E0A9D" w:rsidRDefault="005E28E9" w:rsidP="00D024CD">
      <w:pPr>
        <w:pStyle w:val="ListParagraph"/>
        <w:numPr>
          <w:ilvl w:val="0"/>
          <w:numId w:val="12"/>
        </w:numPr>
        <w:jc w:val="both"/>
        <w:rPr>
          <w:rFonts w:ascii="Arial" w:hAnsi="Arial" w:cs="Arial"/>
        </w:rPr>
      </w:pPr>
      <w:r w:rsidRPr="001E0A9D">
        <w:rPr>
          <w:rFonts w:ascii="Arial" w:hAnsi="Arial" w:cs="Arial"/>
        </w:rPr>
        <w:t>Образац понуде (Образац 1);</w:t>
      </w:r>
    </w:p>
    <w:p w:rsidR="005E28E9" w:rsidRPr="001E0A9D" w:rsidRDefault="005E28E9" w:rsidP="00D024CD">
      <w:pPr>
        <w:pStyle w:val="ListParagraph"/>
        <w:numPr>
          <w:ilvl w:val="0"/>
          <w:numId w:val="12"/>
        </w:numPr>
        <w:jc w:val="both"/>
        <w:rPr>
          <w:rFonts w:ascii="Arial" w:hAnsi="Arial" w:cs="Arial"/>
        </w:rPr>
      </w:pPr>
      <w:r w:rsidRPr="001E0A9D">
        <w:rPr>
          <w:rFonts w:ascii="Arial" w:hAnsi="Arial" w:cs="Arial"/>
        </w:rPr>
        <w:t xml:space="preserve">Образац структуре понуђене цене, са упутством како да се попуни (Образац 2); </w:t>
      </w:r>
    </w:p>
    <w:p w:rsidR="005E28E9" w:rsidRPr="001E0A9D" w:rsidRDefault="005E28E9" w:rsidP="00D024CD">
      <w:pPr>
        <w:pStyle w:val="ListParagraph"/>
        <w:numPr>
          <w:ilvl w:val="0"/>
          <w:numId w:val="12"/>
        </w:numPr>
        <w:jc w:val="both"/>
        <w:rPr>
          <w:rFonts w:ascii="Arial" w:hAnsi="Arial" w:cs="Arial"/>
        </w:rPr>
      </w:pPr>
      <w:r w:rsidRPr="001E0A9D">
        <w:rPr>
          <w:rFonts w:ascii="Arial" w:hAnsi="Arial" w:cs="Arial"/>
        </w:rPr>
        <w:t xml:space="preserve">Образац трошкова припреме понуде (Образац 3); </w:t>
      </w:r>
    </w:p>
    <w:p w:rsidR="005E28E9" w:rsidRPr="001E0A9D" w:rsidRDefault="005E28E9" w:rsidP="00D024CD">
      <w:pPr>
        <w:pStyle w:val="ListParagraph"/>
        <w:numPr>
          <w:ilvl w:val="0"/>
          <w:numId w:val="12"/>
        </w:numPr>
        <w:jc w:val="both"/>
        <w:rPr>
          <w:rFonts w:ascii="Arial" w:hAnsi="Arial" w:cs="Arial"/>
        </w:rPr>
      </w:pPr>
      <w:r w:rsidRPr="001E0A9D">
        <w:rPr>
          <w:rFonts w:ascii="Arial" w:hAnsi="Arial" w:cs="Arial"/>
        </w:rPr>
        <w:t>Образац изјаве о независној понуди (Образац 4);</w:t>
      </w:r>
    </w:p>
    <w:p w:rsidR="005E28E9" w:rsidRPr="001E0A9D" w:rsidRDefault="005E28E9" w:rsidP="00D024CD">
      <w:pPr>
        <w:pStyle w:val="ListParagraph"/>
        <w:numPr>
          <w:ilvl w:val="0"/>
          <w:numId w:val="12"/>
        </w:numPr>
        <w:jc w:val="both"/>
        <w:rPr>
          <w:rFonts w:ascii="Arial" w:hAnsi="Arial" w:cs="Arial"/>
        </w:rPr>
      </w:pPr>
      <w:r w:rsidRPr="001E0A9D">
        <w:rPr>
          <w:rFonts w:ascii="Arial" w:hAnsi="Arial" w:cs="Arial"/>
        </w:rPr>
        <w:t>Образац изјаве понуђача о испуњености услова за учешће у поступк</w:t>
      </w:r>
      <w:r w:rsidR="000452C0" w:rsidRPr="001E0A9D">
        <w:rPr>
          <w:rFonts w:ascii="Arial" w:hAnsi="Arial" w:cs="Arial"/>
        </w:rPr>
        <w:t xml:space="preserve">у јавне набавке - чл. 75. </w:t>
      </w:r>
      <w:r w:rsidRPr="001E0A9D">
        <w:rPr>
          <w:rFonts w:ascii="Arial" w:hAnsi="Arial" w:cs="Arial"/>
        </w:rPr>
        <w:t>З</w:t>
      </w:r>
      <w:r w:rsidR="000452C0" w:rsidRPr="001E0A9D">
        <w:rPr>
          <w:rFonts w:ascii="Arial" w:hAnsi="Arial" w:cs="Arial"/>
        </w:rPr>
        <w:t>ЈН</w:t>
      </w:r>
      <w:r w:rsidRPr="001E0A9D">
        <w:rPr>
          <w:rFonts w:ascii="Arial" w:hAnsi="Arial" w:cs="Arial"/>
        </w:rPr>
        <w:t>, наведених овом конурсном докумнтацијом, (Образац 5);</w:t>
      </w:r>
    </w:p>
    <w:p w:rsidR="005E28E9" w:rsidRDefault="005E28E9" w:rsidP="00D024CD">
      <w:pPr>
        <w:numPr>
          <w:ilvl w:val="0"/>
          <w:numId w:val="12"/>
        </w:numPr>
        <w:spacing w:before="100" w:beforeAutospacing="1" w:line="210" w:lineRule="atLeast"/>
        <w:jc w:val="both"/>
        <w:rPr>
          <w:rFonts w:ascii="Arial" w:hAnsi="Arial" w:cs="Arial"/>
        </w:rPr>
      </w:pPr>
      <w:r w:rsidRPr="001E0A9D">
        <w:rPr>
          <w:rFonts w:ascii="Arial" w:hAnsi="Arial" w:cs="Arial"/>
        </w:rPr>
        <w:t>Образац изјаве подизвођача о испуњености услова за учешће у поступку јавне набавке  - чл. 75. З</w:t>
      </w:r>
      <w:r w:rsidR="000452C0" w:rsidRPr="001E0A9D">
        <w:rPr>
          <w:rFonts w:ascii="Arial" w:hAnsi="Arial" w:cs="Arial"/>
        </w:rPr>
        <w:t>ЈН</w:t>
      </w:r>
      <w:r w:rsidRPr="001E0A9D">
        <w:rPr>
          <w:rFonts w:ascii="Arial" w:hAnsi="Arial" w:cs="Arial"/>
        </w:rPr>
        <w:t xml:space="preserve">, </w:t>
      </w:r>
      <w:r w:rsidRPr="001E0A9D">
        <w:rPr>
          <w:rFonts w:ascii="Arial" w:hAnsi="Arial" w:cs="Arial"/>
          <w:iCs/>
        </w:rPr>
        <w:t>наведених овом конкурсном документацијом</w:t>
      </w:r>
      <w:r w:rsidRPr="001E0A9D">
        <w:rPr>
          <w:rFonts w:ascii="Arial" w:hAnsi="Arial" w:cs="Arial"/>
        </w:rPr>
        <w:t xml:space="preserve"> (Образац 6).</w:t>
      </w:r>
    </w:p>
    <w:p w:rsidR="00350FC5" w:rsidRPr="00350FC5" w:rsidRDefault="00350FC5" w:rsidP="00350FC5">
      <w:pPr>
        <w:pStyle w:val="ListParagraph"/>
        <w:numPr>
          <w:ilvl w:val="0"/>
          <w:numId w:val="12"/>
        </w:numPr>
        <w:spacing w:line="276" w:lineRule="auto"/>
        <w:jc w:val="both"/>
        <w:rPr>
          <w:rFonts w:ascii="Arial" w:eastAsia="Times New Roman" w:hAnsi="Arial" w:cs="Arial"/>
          <w:color w:val="auto"/>
          <w:lang w:val="sr-Cyrl-CS"/>
        </w:rPr>
      </w:pPr>
      <w:r w:rsidRPr="00350FC5">
        <w:rPr>
          <w:rFonts w:ascii="Arial" w:eastAsia="Times New Roman" w:hAnsi="Arial" w:cs="Arial"/>
          <w:color w:val="auto"/>
          <w:lang w:val="sr-Cyrl-CS"/>
        </w:rPr>
        <w:t xml:space="preserve">Образац референтне листе (Образац </w:t>
      </w:r>
      <w:r>
        <w:rPr>
          <w:rFonts w:ascii="Arial" w:eastAsia="Times New Roman" w:hAnsi="Arial" w:cs="Arial"/>
          <w:color w:val="auto"/>
        </w:rPr>
        <w:t>7</w:t>
      </w:r>
      <w:r w:rsidR="00AD78D0">
        <w:rPr>
          <w:rFonts w:ascii="Arial" w:eastAsia="Times New Roman" w:hAnsi="Arial" w:cs="Arial"/>
          <w:color w:val="auto"/>
          <w:lang w:val="sr-Cyrl-CS"/>
        </w:rPr>
        <w:t>).</w:t>
      </w:r>
    </w:p>
    <w:p w:rsidR="00350FC5" w:rsidRPr="001E0A9D" w:rsidRDefault="00350FC5" w:rsidP="00350FC5">
      <w:pPr>
        <w:spacing w:before="100" w:beforeAutospacing="1" w:line="210" w:lineRule="atLeast"/>
        <w:ind w:left="360"/>
        <w:jc w:val="both"/>
        <w:rPr>
          <w:rFonts w:ascii="Arial" w:hAnsi="Arial" w:cs="Arial"/>
        </w:rPr>
      </w:pPr>
    </w:p>
    <w:p w:rsidR="005E28E9" w:rsidRPr="001E0A9D" w:rsidRDefault="005E28E9" w:rsidP="005E28E9">
      <w:pPr>
        <w:autoSpaceDE w:val="0"/>
        <w:autoSpaceDN w:val="0"/>
        <w:adjustRightInd w:val="0"/>
        <w:spacing w:line="240" w:lineRule="auto"/>
        <w:jc w:val="both"/>
        <w:rPr>
          <w:rFonts w:ascii="Arial" w:hAnsi="Arial" w:cs="Arial"/>
          <w:lang w:val="sr-Cyrl-CS"/>
        </w:rPr>
      </w:pPr>
    </w:p>
    <w:p w:rsidR="005E28E9" w:rsidRPr="001E0A9D" w:rsidRDefault="005E28E9" w:rsidP="005E28E9">
      <w:pPr>
        <w:autoSpaceDE w:val="0"/>
        <w:autoSpaceDN w:val="0"/>
        <w:adjustRightInd w:val="0"/>
        <w:spacing w:line="240" w:lineRule="auto"/>
        <w:jc w:val="both"/>
        <w:rPr>
          <w:rFonts w:ascii="Arial" w:hAnsi="Arial" w:cs="Arial"/>
          <w:lang w:val="sr-Cyrl-CS"/>
        </w:rPr>
      </w:pPr>
    </w:p>
    <w:p w:rsidR="005E28E9" w:rsidRPr="001E0A9D" w:rsidRDefault="005E28E9" w:rsidP="005E28E9">
      <w:pPr>
        <w:autoSpaceDE w:val="0"/>
        <w:autoSpaceDN w:val="0"/>
        <w:adjustRightInd w:val="0"/>
        <w:spacing w:line="240" w:lineRule="auto"/>
        <w:jc w:val="both"/>
        <w:rPr>
          <w:rFonts w:ascii="Arial" w:hAnsi="Arial" w:cs="Arial"/>
          <w:lang w:val="sr-Cyrl-CS"/>
        </w:rPr>
      </w:pPr>
    </w:p>
    <w:p w:rsidR="005E28E9" w:rsidRPr="001E0A9D" w:rsidRDefault="005E28E9" w:rsidP="005E28E9">
      <w:pPr>
        <w:tabs>
          <w:tab w:val="left" w:pos="680"/>
        </w:tabs>
        <w:rPr>
          <w:rFonts w:ascii="Arial" w:hAnsi="Arial" w:cs="Arial"/>
          <w:bCs/>
          <w:lang w:val="sr-Cyrl-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lang w:val="sr-Latn-CS"/>
        </w:rPr>
      </w:pPr>
    </w:p>
    <w:p w:rsidR="005E28E9" w:rsidRPr="001E0A9D" w:rsidRDefault="005E28E9" w:rsidP="005E28E9">
      <w:pPr>
        <w:widowControl w:val="0"/>
        <w:autoSpaceDE w:val="0"/>
        <w:spacing w:line="240" w:lineRule="auto"/>
        <w:rPr>
          <w:rFonts w:ascii="Arial" w:hAnsi="Arial" w:cs="Arial"/>
          <w:b/>
          <w:bCs/>
          <w:spacing w:val="-1"/>
          <w:lang w:val="sr-Latn-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lang w:val="sr-Cyrl-CS"/>
        </w:rPr>
      </w:pPr>
    </w:p>
    <w:p w:rsidR="005E28E9" w:rsidRDefault="005E28E9" w:rsidP="005E28E9">
      <w:pPr>
        <w:widowControl w:val="0"/>
        <w:autoSpaceDE w:val="0"/>
        <w:spacing w:line="240" w:lineRule="auto"/>
        <w:rPr>
          <w:rFonts w:ascii="Arial" w:hAnsi="Arial" w:cs="Arial"/>
          <w:b/>
          <w:bCs/>
          <w:spacing w:val="-1"/>
          <w:lang w:val="sr-Cyrl-CS"/>
        </w:rPr>
      </w:pPr>
    </w:p>
    <w:p w:rsidR="00C64BAB" w:rsidRPr="00C64BAB" w:rsidRDefault="00C64BAB" w:rsidP="005E28E9">
      <w:pPr>
        <w:widowControl w:val="0"/>
        <w:autoSpaceDE w:val="0"/>
        <w:spacing w:line="240" w:lineRule="auto"/>
        <w:rPr>
          <w:rFonts w:ascii="Arial" w:hAnsi="Arial" w:cs="Arial"/>
          <w:b/>
          <w:bCs/>
          <w:spacing w:val="-1"/>
          <w:lang w:val="sr-Cyrl-CS"/>
        </w:rPr>
      </w:pPr>
    </w:p>
    <w:p w:rsidR="005E28E9" w:rsidRPr="001E0A9D" w:rsidRDefault="005E28E9" w:rsidP="005E28E9">
      <w:pPr>
        <w:widowControl w:val="0"/>
        <w:autoSpaceDE w:val="0"/>
        <w:spacing w:line="240" w:lineRule="auto"/>
        <w:rPr>
          <w:rFonts w:ascii="Arial" w:hAnsi="Arial" w:cs="Arial"/>
          <w:b/>
          <w:bCs/>
          <w:spacing w:val="-1"/>
        </w:rPr>
      </w:pPr>
    </w:p>
    <w:p w:rsidR="005E28E9" w:rsidRPr="001E0A9D" w:rsidRDefault="005E28E9" w:rsidP="005E28E9">
      <w:pPr>
        <w:ind w:left="720"/>
        <w:jc w:val="right"/>
        <w:rPr>
          <w:rFonts w:ascii="Arial" w:hAnsi="Arial" w:cs="Arial"/>
          <w:b/>
          <w:bCs/>
          <w:iCs/>
        </w:rPr>
      </w:pPr>
      <w:r w:rsidRPr="001E0A9D">
        <w:rPr>
          <w:rFonts w:ascii="Arial" w:hAnsi="Arial" w:cs="Arial"/>
          <w:b/>
          <w:bCs/>
          <w:iCs/>
        </w:rPr>
        <w:lastRenderedPageBreak/>
        <w:t>(ОБРАЗАЦ 1)</w:t>
      </w:r>
    </w:p>
    <w:p w:rsidR="00FC1865" w:rsidRDefault="00FC1865" w:rsidP="00FC1865">
      <w:pPr>
        <w:ind w:left="720"/>
        <w:jc w:val="center"/>
        <w:rPr>
          <w:rFonts w:ascii="Arial" w:hAnsi="Arial" w:cs="Arial"/>
          <w:b/>
          <w:bCs/>
          <w:iCs/>
          <w:sz w:val="28"/>
          <w:szCs w:val="28"/>
        </w:rPr>
      </w:pPr>
      <w:r w:rsidRPr="00E34504">
        <w:rPr>
          <w:rFonts w:ascii="Arial" w:hAnsi="Arial" w:cs="Arial"/>
          <w:b/>
          <w:bCs/>
          <w:iCs/>
          <w:sz w:val="28"/>
          <w:szCs w:val="28"/>
        </w:rPr>
        <w:t>ОБРАЗАЦ ПОНУДЕ</w:t>
      </w:r>
    </w:p>
    <w:p w:rsidR="00D41A2B" w:rsidRPr="00FC1865" w:rsidRDefault="00D41A2B" w:rsidP="004A78A1">
      <w:pPr>
        <w:jc w:val="both"/>
        <w:rPr>
          <w:rFonts w:ascii="Arial" w:hAnsi="Arial" w:cs="Arial"/>
          <w:iCs/>
        </w:rPr>
      </w:pPr>
    </w:p>
    <w:p w:rsidR="004A78A1" w:rsidRDefault="004A78A1" w:rsidP="004A78A1">
      <w:pPr>
        <w:jc w:val="both"/>
        <w:rPr>
          <w:rFonts w:ascii="Arial" w:hAnsi="Arial" w:cs="Arial"/>
          <w:iCs/>
        </w:rPr>
      </w:pPr>
      <w:r w:rsidRPr="001E0A9D">
        <w:rPr>
          <w:rFonts w:ascii="Arial" w:hAnsi="Arial" w:cs="Arial"/>
          <w:iCs/>
        </w:rPr>
        <w:t>Понуда бр ________________ од __________________ за јавну набавку</w:t>
      </w:r>
      <w:r w:rsidRPr="001E0A9D">
        <w:rPr>
          <w:rFonts w:ascii="Arial" w:hAnsi="Arial" w:cs="Arial"/>
          <w:bCs/>
          <w:lang w:val="sr-Cyrl-CS"/>
        </w:rPr>
        <w:t xml:space="preserve"> услуге Израда плана детаљне регулације за индустријску зону ''Жировничко поље'' и Стратешке процене утицаја Плана детаљне регулације за индустријску зону ''Жировничко поље'' на животну средину</w:t>
      </w:r>
      <w:r w:rsidRPr="001E0A9D">
        <w:rPr>
          <w:rFonts w:ascii="Arial" w:hAnsi="Arial" w:cs="Arial"/>
        </w:rPr>
        <w:t>,</w:t>
      </w:r>
      <w:r w:rsidRPr="001E0A9D">
        <w:rPr>
          <w:rFonts w:ascii="Arial" w:eastAsia="TimesNewRomanPS-BoldMT" w:hAnsi="Arial" w:cs="Arial"/>
          <w:bCs/>
          <w:color w:val="002060"/>
        </w:rPr>
        <w:t xml:space="preserve"> </w:t>
      </w:r>
      <w:r w:rsidR="002C4ED5" w:rsidRPr="006223E9">
        <w:rPr>
          <w:rFonts w:ascii="Arial" w:eastAsia="TimesNewRomanPS-BoldMT" w:hAnsi="Arial" w:cs="Arial"/>
          <w:bCs/>
          <w:color w:val="auto"/>
        </w:rPr>
        <w:t>ЈНМВ</w:t>
      </w:r>
      <w:r w:rsidRPr="006223E9">
        <w:rPr>
          <w:rFonts w:ascii="Arial" w:eastAsia="TimesNewRomanPS-BoldMT" w:hAnsi="Arial" w:cs="Arial"/>
          <w:bCs/>
          <w:color w:val="auto"/>
        </w:rPr>
        <w:t xml:space="preserve"> бр. </w:t>
      </w:r>
      <w:r w:rsidR="009952EB" w:rsidRPr="006223E9">
        <w:rPr>
          <w:rFonts w:ascii="Arial" w:eastAsia="TimesNewRomanPS-BoldMT" w:hAnsi="Arial" w:cs="Arial"/>
          <w:bCs/>
          <w:color w:val="auto"/>
          <w:lang w:val="sr-Cyrl-CS"/>
        </w:rPr>
        <w:t>17/18</w:t>
      </w:r>
      <w:r w:rsidRPr="001E0A9D">
        <w:rPr>
          <w:rFonts w:ascii="Arial" w:hAnsi="Arial" w:cs="Arial"/>
          <w:iCs/>
        </w:rPr>
        <w:t xml:space="preserve"> </w:t>
      </w:r>
    </w:p>
    <w:p w:rsidR="006223E9" w:rsidRPr="001E0A9D" w:rsidRDefault="006223E9" w:rsidP="004A78A1">
      <w:pPr>
        <w:jc w:val="both"/>
        <w:rPr>
          <w:rFonts w:ascii="Arial" w:hAnsi="Arial" w:cs="Arial"/>
          <w:i/>
          <w:iCs/>
        </w:rPr>
      </w:pPr>
    </w:p>
    <w:p w:rsidR="006223E9" w:rsidRPr="003A7CFB" w:rsidRDefault="006223E9" w:rsidP="006223E9">
      <w:pPr>
        <w:rPr>
          <w:rFonts w:ascii="Arial" w:hAnsi="Arial" w:cs="Arial"/>
          <w:i/>
          <w:iCs/>
        </w:rPr>
      </w:pPr>
      <w:r w:rsidRPr="003A7CFB">
        <w:rPr>
          <w:rFonts w:ascii="Arial" w:hAnsi="Arial" w:cs="Arial"/>
          <w:b/>
          <w:bCs/>
          <w:i/>
          <w:iCs/>
        </w:rPr>
        <w:t>1)ОПШТИ ПОДАЦИ О ПОНУЂАЧУ</w:t>
      </w:r>
    </w:p>
    <w:tbl>
      <w:tblPr>
        <w:tblW w:w="0" w:type="auto"/>
        <w:jc w:val="center"/>
        <w:tblInd w:w="-20" w:type="dxa"/>
        <w:tblLayout w:type="fixed"/>
        <w:tblLook w:val="0000"/>
      </w:tblPr>
      <w:tblGrid>
        <w:gridCol w:w="4621"/>
        <w:gridCol w:w="4660"/>
      </w:tblGrid>
      <w:tr w:rsidR="006223E9" w:rsidRPr="003A7CFB" w:rsidTr="006223E9">
        <w:trPr>
          <w:jc w:val="center"/>
        </w:trPr>
        <w:tc>
          <w:tcPr>
            <w:tcW w:w="4621"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rPr>
                <w:rFonts w:ascii="Arial" w:hAnsi="Arial" w:cs="Arial"/>
                <w:b/>
                <w:bCs/>
                <w:i/>
                <w:iCs/>
              </w:rPr>
            </w:pPr>
            <w:r w:rsidRPr="003A7CFB">
              <w:rPr>
                <w:rFonts w:ascii="Arial" w:hAnsi="Arial" w:cs="Arial"/>
                <w:i/>
                <w:iCs/>
              </w:rPr>
              <w:t>Назив понуђача:</w:t>
            </w:r>
          </w:p>
          <w:p w:rsidR="006223E9" w:rsidRPr="003A7CFB" w:rsidRDefault="006223E9" w:rsidP="006223E9">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hAnsi="Arial" w:cs="Arial"/>
                <w:b/>
                <w:bCs/>
                <w:i/>
                <w:iCs/>
              </w:rPr>
            </w:pPr>
          </w:p>
          <w:p w:rsidR="006223E9" w:rsidRPr="003A7CFB" w:rsidRDefault="006223E9" w:rsidP="006223E9">
            <w:pPr>
              <w:rPr>
                <w:rFonts w:ascii="Arial" w:hAnsi="Arial" w:cs="Arial"/>
                <w:b/>
                <w:bCs/>
                <w:i/>
                <w:iCs/>
              </w:rPr>
            </w:pPr>
          </w:p>
          <w:p w:rsidR="006223E9" w:rsidRPr="003A7CFB" w:rsidRDefault="006223E9" w:rsidP="006223E9">
            <w:pPr>
              <w:rPr>
                <w:rFonts w:ascii="Arial" w:hAnsi="Arial" w:cs="Arial"/>
                <w:b/>
                <w:bCs/>
                <w:i/>
                <w:iCs/>
              </w:rPr>
            </w:pPr>
          </w:p>
        </w:tc>
      </w:tr>
      <w:tr w:rsidR="006223E9" w:rsidRPr="003A7CFB" w:rsidTr="006223E9">
        <w:trPr>
          <w:jc w:val="center"/>
        </w:trPr>
        <w:tc>
          <w:tcPr>
            <w:tcW w:w="4621"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rPr>
                <w:rFonts w:ascii="Arial" w:hAnsi="Arial" w:cs="Arial"/>
                <w:b/>
                <w:bCs/>
                <w:i/>
                <w:iCs/>
              </w:rPr>
            </w:pPr>
            <w:r w:rsidRPr="003A7CFB">
              <w:rPr>
                <w:rFonts w:ascii="Arial" w:hAnsi="Arial" w:cs="Arial"/>
                <w:i/>
                <w:iCs/>
              </w:rPr>
              <w:t>Адреса понуђача:</w:t>
            </w:r>
          </w:p>
          <w:p w:rsidR="006223E9" w:rsidRPr="003A7CFB" w:rsidRDefault="006223E9" w:rsidP="006223E9">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hAnsi="Arial" w:cs="Arial"/>
                <w:b/>
                <w:bCs/>
                <w:i/>
                <w:iCs/>
              </w:rPr>
            </w:pPr>
          </w:p>
          <w:p w:rsidR="006223E9" w:rsidRPr="003A7CFB" w:rsidRDefault="006223E9" w:rsidP="006223E9">
            <w:pPr>
              <w:rPr>
                <w:rFonts w:ascii="Arial" w:hAnsi="Arial" w:cs="Arial"/>
                <w:b/>
                <w:bCs/>
                <w:i/>
                <w:iCs/>
              </w:rPr>
            </w:pPr>
          </w:p>
          <w:p w:rsidR="006223E9" w:rsidRPr="003A7CFB" w:rsidRDefault="006223E9" w:rsidP="006223E9">
            <w:pPr>
              <w:rPr>
                <w:rFonts w:ascii="Arial" w:hAnsi="Arial" w:cs="Arial"/>
                <w:b/>
                <w:bCs/>
                <w:i/>
                <w:iCs/>
              </w:rPr>
            </w:pPr>
          </w:p>
        </w:tc>
      </w:tr>
      <w:tr w:rsidR="006223E9" w:rsidRPr="003A7CFB" w:rsidTr="006223E9">
        <w:trPr>
          <w:jc w:val="center"/>
        </w:trPr>
        <w:tc>
          <w:tcPr>
            <w:tcW w:w="4621"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rPr>
                <w:rFonts w:ascii="Arial" w:hAnsi="Arial" w:cs="Arial"/>
                <w:b/>
                <w:bCs/>
                <w:i/>
                <w:iCs/>
              </w:rPr>
            </w:pPr>
            <w:r w:rsidRPr="003A7CFB">
              <w:rPr>
                <w:rFonts w:ascii="Arial" w:hAnsi="Arial" w:cs="Arial"/>
                <w:i/>
                <w:iCs/>
              </w:rPr>
              <w:t>Матични број понуђача:</w:t>
            </w:r>
          </w:p>
          <w:p w:rsidR="006223E9" w:rsidRPr="003A7CFB" w:rsidRDefault="006223E9" w:rsidP="006223E9">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hAnsi="Arial" w:cs="Arial"/>
                <w:b/>
                <w:bCs/>
                <w:i/>
                <w:iCs/>
              </w:rPr>
            </w:pPr>
          </w:p>
          <w:p w:rsidR="006223E9" w:rsidRPr="003A7CFB" w:rsidRDefault="006223E9" w:rsidP="006223E9">
            <w:pPr>
              <w:rPr>
                <w:rFonts w:ascii="Arial" w:hAnsi="Arial" w:cs="Arial"/>
                <w:b/>
                <w:bCs/>
                <w:i/>
                <w:iCs/>
              </w:rPr>
            </w:pPr>
          </w:p>
          <w:p w:rsidR="006223E9" w:rsidRPr="003A7CFB" w:rsidRDefault="006223E9" w:rsidP="006223E9">
            <w:pPr>
              <w:rPr>
                <w:rFonts w:ascii="Arial" w:hAnsi="Arial" w:cs="Arial"/>
                <w:b/>
                <w:bCs/>
                <w:i/>
                <w:iCs/>
              </w:rPr>
            </w:pPr>
          </w:p>
        </w:tc>
      </w:tr>
      <w:tr w:rsidR="006223E9" w:rsidRPr="003A7CFB" w:rsidTr="006223E9">
        <w:trPr>
          <w:jc w:val="center"/>
        </w:trPr>
        <w:tc>
          <w:tcPr>
            <w:tcW w:w="4621"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rPr>
                <w:rFonts w:ascii="Arial" w:hAnsi="Arial" w:cs="Arial"/>
                <w:b/>
                <w:bCs/>
                <w:i/>
                <w:iCs/>
                <w:lang w:val="ru-RU"/>
              </w:rPr>
            </w:pPr>
            <w:r w:rsidRPr="003A7CFB">
              <w:rPr>
                <w:rFonts w:ascii="Arial" w:hAnsi="Arial" w:cs="Arial"/>
                <w:i/>
                <w:iCs/>
                <w:lang w:val="ru-RU"/>
              </w:rPr>
              <w:t>Порески идентификациони број понуђача (ПИБ):</w:t>
            </w:r>
          </w:p>
          <w:p w:rsidR="006223E9" w:rsidRPr="003A7CFB" w:rsidRDefault="006223E9" w:rsidP="006223E9">
            <w:pPr>
              <w:rPr>
                <w:rFonts w:ascii="Arial" w:hAnsi="Arial" w:cs="Arial"/>
                <w:b/>
                <w:bCs/>
                <w:i/>
                <w:iCs/>
                <w:lang w:val="ru-RU"/>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hAnsi="Arial" w:cs="Arial"/>
                <w:b/>
                <w:bCs/>
                <w:i/>
                <w:iCs/>
                <w:lang w:val="ru-RU"/>
              </w:rPr>
            </w:pPr>
          </w:p>
        </w:tc>
      </w:tr>
      <w:tr w:rsidR="006223E9" w:rsidRPr="003A7CFB" w:rsidTr="006223E9">
        <w:trPr>
          <w:jc w:val="center"/>
        </w:trPr>
        <w:tc>
          <w:tcPr>
            <w:tcW w:w="4621"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rPr>
                <w:rFonts w:ascii="Arial" w:hAnsi="Arial" w:cs="Arial"/>
                <w:b/>
                <w:bCs/>
                <w:i/>
                <w:iCs/>
              </w:rPr>
            </w:pPr>
            <w:r w:rsidRPr="003A7CFB">
              <w:rPr>
                <w:rFonts w:ascii="Arial" w:hAnsi="Arial" w:cs="Arial"/>
                <w:i/>
                <w:iCs/>
              </w:rPr>
              <w:t>Име особе за контакт:</w:t>
            </w:r>
          </w:p>
          <w:p w:rsidR="006223E9" w:rsidRPr="003A7CFB" w:rsidRDefault="006223E9" w:rsidP="006223E9">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hAnsi="Arial" w:cs="Arial"/>
                <w:b/>
                <w:bCs/>
                <w:i/>
                <w:iCs/>
              </w:rPr>
            </w:pPr>
          </w:p>
          <w:p w:rsidR="006223E9" w:rsidRPr="003A7CFB" w:rsidRDefault="006223E9" w:rsidP="006223E9">
            <w:pPr>
              <w:rPr>
                <w:rFonts w:ascii="Arial" w:hAnsi="Arial" w:cs="Arial"/>
                <w:b/>
                <w:bCs/>
                <w:i/>
                <w:iCs/>
              </w:rPr>
            </w:pPr>
          </w:p>
          <w:p w:rsidR="006223E9" w:rsidRPr="003A7CFB" w:rsidRDefault="006223E9" w:rsidP="006223E9">
            <w:pPr>
              <w:rPr>
                <w:rFonts w:ascii="Arial" w:hAnsi="Arial" w:cs="Arial"/>
                <w:b/>
                <w:bCs/>
                <w:i/>
                <w:iCs/>
              </w:rPr>
            </w:pPr>
          </w:p>
        </w:tc>
      </w:tr>
      <w:tr w:rsidR="006223E9" w:rsidRPr="003A7CFB" w:rsidTr="006223E9">
        <w:trPr>
          <w:jc w:val="center"/>
        </w:trPr>
        <w:tc>
          <w:tcPr>
            <w:tcW w:w="4621"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rPr>
                <w:rFonts w:ascii="Arial" w:hAnsi="Arial" w:cs="Arial"/>
                <w:b/>
                <w:bCs/>
                <w:i/>
                <w:iCs/>
                <w:lang w:val="ru-RU"/>
              </w:rPr>
            </w:pPr>
            <w:r w:rsidRPr="003A7CFB">
              <w:rPr>
                <w:rFonts w:ascii="Arial" w:hAnsi="Arial" w:cs="Arial"/>
                <w:i/>
                <w:iCs/>
                <w:lang w:val="ru-RU"/>
              </w:rPr>
              <w:t>Електронска адреса понуђача (</w:t>
            </w:r>
            <w:r w:rsidRPr="003A7CFB">
              <w:rPr>
                <w:rFonts w:ascii="Arial" w:hAnsi="Arial" w:cs="Arial"/>
                <w:i/>
                <w:iCs/>
              </w:rPr>
              <w:t>e</w:t>
            </w:r>
            <w:r w:rsidRPr="003A7CFB">
              <w:rPr>
                <w:rFonts w:ascii="Arial" w:hAnsi="Arial" w:cs="Arial"/>
                <w:i/>
                <w:iCs/>
                <w:lang w:val="ru-RU"/>
              </w:rPr>
              <w:t>-</w:t>
            </w:r>
            <w:r w:rsidRPr="003A7CFB">
              <w:rPr>
                <w:rFonts w:ascii="Arial" w:hAnsi="Arial" w:cs="Arial"/>
                <w:i/>
                <w:iCs/>
              </w:rPr>
              <w:t>mail</w:t>
            </w:r>
            <w:r w:rsidRPr="003A7CFB">
              <w:rPr>
                <w:rFonts w:ascii="Arial" w:hAnsi="Arial" w:cs="Arial"/>
                <w:i/>
                <w:iCs/>
                <w:lang w:val="ru-RU"/>
              </w:rPr>
              <w:t>):</w:t>
            </w:r>
          </w:p>
          <w:p w:rsidR="006223E9" w:rsidRPr="003A7CFB" w:rsidRDefault="006223E9" w:rsidP="006223E9">
            <w:pPr>
              <w:rPr>
                <w:rFonts w:ascii="Arial" w:hAnsi="Arial" w:cs="Arial"/>
                <w:b/>
                <w:bCs/>
                <w:i/>
                <w:iCs/>
                <w:lang w:val="ru-RU"/>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hAnsi="Arial" w:cs="Arial"/>
                <w:b/>
                <w:bCs/>
                <w:i/>
                <w:iCs/>
                <w:lang w:val="ru-RU"/>
              </w:rPr>
            </w:pPr>
          </w:p>
        </w:tc>
      </w:tr>
      <w:tr w:rsidR="006223E9" w:rsidRPr="003A7CFB" w:rsidTr="006223E9">
        <w:trPr>
          <w:jc w:val="center"/>
        </w:trPr>
        <w:tc>
          <w:tcPr>
            <w:tcW w:w="4621"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rPr>
                <w:rFonts w:ascii="Arial" w:hAnsi="Arial" w:cs="Arial"/>
                <w:b/>
                <w:bCs/>
                <w:i/>
                <w:iCs/>
              </w:rPr>
            </w:pPr>
            <w:r w:rsidRPr="003A7CFB">
              <w:rPr>
                <w:rFonts w:ascii="Arial" w:hAnsi="Arial" w:cs="Arial"/>
                <w:i/>
                <w:iCs/>
              </w:rPr>
              <w:t>Телефон:</w:t>
            </w:r>
          </w:p>
          <w:p w:rsidR="006223E9" w:rsidRPr="003A7CFB" w:rsidRDefault="006223E9" w:rsidP="006223E9">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hAnsi="Arial" w:cs="Arial"/>
                <w:b/>
                <w:bCs/>
                <w:i/>
                <w:iCs/>
              </w:rPr>
            </w:pPr>
          </w:p>
          <w:p w:rsidR="006223E9" w:rsidRPr="003A7CFB" w:rsidRDefault="006223E9" w:rsidP="006223E9">
            <w:pPr>
              <w:rPr>
                <w:rFonts w:ascii="Arial" w:hAnsi="Arial" w:cs="Arial"/>
                <w:b/>
                <w:bCs/>
                <w:i/>
                <w:iCs/>
              </w:rPr>
            </w:pPr>
          </w:p>
          <w:p w:rsidR="006223E9" w:rsidRPr="003A7CFB" w:rsidRDefault="006223E9" w:rsidP="006223E9">
            <w:pPr>
              <w:rPr>
                <w:rFonts w:ascii="Arial" w:hAnsi="Arial" w:cs="Arial"/>
                <w:b/>
                <w:bCs/>
                <w:i/>
                <w:iCs/>
              </w:rPr>
            </w:pPr>
          </w:p>
        </w:tc>
      </w:tr>
      <w:tr w:rsidR="006223E9" w:rsidRPr="003A7CFB" w:rsidTr="006223E9">
        <w:trPr>
          <w:jc w:val="center"/>
        </w:trPr>
        <w:tc>
          <w:tcPr>
            <w:tcW w:w="4621"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rPr>
                <w:rFonts w:ascii="Arial" w:hAnsi="Arial" w:cs="Arial"/>
                <w:b/>
                <w:bCs/>
                <w:i/>
                <w:iCs/>
              </w:rPr>
            </w:pPr>
            <w:r w:rsidRPr="003A7CFB">
              <w:rPr>
                <w:rFonts w:ascii="Arial" w:hAnsi="Arial" w:cs="Arial"/>
                <w:i/>
                <w:iCs/>
              </w:rPr>
              <w:t>Телефакс:</w:t>
            </w:r>
          </w:p>
          <w:p w:rsidR="006223E9" w:rsidRPr="003A7CFB" w:rsidRDefault="006223E9" w:rsidP="006223E9">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hAnsi="Arial" w:cs="Arial"/>
                <w:b/>
                <w:bCs/>
                <w:i/>
                <w:iCs/>
              </w:rPr>
            </w:pPr>
          </w:p>
          <w:p w:rsidR="006223E9" w:rsidRPr="003A7CFB" w:rsidRDefault="006223E9" w:rsidP="006223E9">
            <w:pPr>
              <w:rPr>
                <w:rFonts w:ascii="Arial" w:hAnsi="Arial" w:cs="Arial"/>
                <w:b/>
                <w:bCs/>
                <w:i/>
                <w:iCs/>
              </w:rPr>
            </w:pPr>
          </w:p>
          <w:p w:rsidR="006223E9" w:rsidRPr="003A7CFB" w:rsidRDefault="006223E9" w:rsidP="006223E9">
            <w:pPr>
              <w:rPr>
                <w:rFonts w:ascii="Arial" w:hAnsi="Arial" w:cs="Arial"/>
                <w:b/>
                <w:bCs/>
                <w:i/>
                <w:iCs/>
              </w:rPr>
            </w:pPr>
          </w:p>
        </w:tc>
      </w:tr>
      <w:tr w:rsidR="006223E9" w:rsidRPr="003A7CFB" w:rsidTr="006223E9">
        <w:trPr>
          <w:jc w:val="center"/>
        </w:trPr>
        <w:tc>
          <w:tcPr>
            <w:tcW w:w="4621"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rPr>
                <w:rFonts w:ascii="Arial" w:hAnsi="Arial" w:cs="Arial"/>
                <w:b/>
                <w:bCs/>
                <w:i/>
                <w:iCs/>
                <w:lang w:val="ru-RU"/>
              </w:rPr>
            </w:pPr>
            <w:r w:rsidRPr="003A7CFB">
              <w:rPr>
                <w:rFonts w:ascii="Arial" w:hAnsi="Arial" w:cs="Arial"/>
                <w:i/>
                <w:iCs/>
                <w:lang w:val="ru-RU"/>
              </w:rPr>
              <w:t>Број рачуна понуђача и назив банке:</w:t>
            </w:r>
          </w:p>
          <w:p w:rsidR="006223E9" w:rsidRPr="003A7CFB" w:rsidRDefault="006223E9" w:rsidP="006223E9">
            <w:pPr>
              <w:rPr>
                <w:rFonts w:ascii="Arial" w:hAnsi="Arial" w:cs="Arial"/>
                <w:b/>
                <w:bCs/>
                <w:i/>
                <w:iCs/>
                <w:lang w:val="ru-RU"/>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hAnsi="Arial" w:cs="Arial"/>
                <w:b/>
                <w:bCs/>
                <w:i/>
                <w:iCs/>
                <w:lang w:val="ru-RU"/>
              </w:rPr>
            </w:pPr>
          </w:p>
          <w:p w:rsidR="006223E9" w:rsidRPr="003A7CFB" w:rsidRDefault="006223E9" w:rsidP="006223E9">
            <w:pPr>
              <w:rPr>
                <w:rFonts w:ascii="Arial" w:hAnsi="Arial" w:cs="Arial"/>
                <w:b/>
                <w:bCs/>
                <w:i/>
                <w:iCs/>
                <w:lang w:val="ru-RU"/>
              </w:rPr>
            </w:pPr>
          </w:p>
          <w:p w:rsidR="006223E9" w:rsidRPr="003A7CFB" w:rsidRDefault="006223E9" w:rsidP="006223E9">
            <w:pPr>
              <w:rPr>
                <w:rFonts w:ascii="Arial" w:hAnsi="Arial" w:cs="Arial"/>
                <w:b/>
                <w:bCs/>
                <w:i/>
                <w:iCs/>
                <w:lang w:val="ru-RU"/>
              </w:rPr>
            </w:pPr>
          </w:p>
        </w:tc>
      </w:tr>
      <w:tr w:rsidR="006223E9" w:rsidRPr="003A7CFB" w:rsidTr="006223E9">
        <w:trPr>
          <w:jc w:val="center"/>
        </w:trPr>
        <w:tc>
          <w:tcPr>
            <w:tcW w:w="4621"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rPr>
                <w:rFonts w:ascii="Arial" w:hAnsi="Arial" w:cs="Arial"/>
                <w:b/>
                <w:bCs/>
                <w:i/>
                <w:iCs/>
                <w:lang w:val="ru-RU"/>
              </w:rPr>
            </w:pPr>
            <w:r w:rsidRPr="003A7CFB">
              <w:rPr>
                <w:rFonts w:ascii="Arial" w:hAnsi="Arial" w:cs="Arial"/>
                <w:i/>
                <w:iCs/>
                <w:lang w:val="ru-RU"/>
              </w:rPr>
              <w:t>Лице овлашћено за потписивање уговора</w:t>
            </w: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ind w:firstLine="708"/>
              <w:rPr>
                <w:rFonts w:ascii="Arial" w:hAnsi="Arial" w:cs="Arial"/>
                <w:b/>
                <w:bCs/>
                <w:i/>
                <w:iCs/>
                <w:lang w:val="ru-RU"/>
              </w:rPr>
            </w:pPr>
          </w:p>
          <w:p w:rsidR="006223E9" w:rsidRPr="003A7CFB" w:rsidRDefault="006223E9" w:rsidP="006223E9">
            <w:pPr>
              <w:ind w:firstLine="708"/>
              <w:rPr>
                <w:rFonts w:ascii="Arial" w:hAnsi="Arial" w:cs="Arial"/>
                <w:b/>
                <w:bCs/>
                <w:i/>
                <w:iCs/>
                <w:lang w:val="ru-RU"/>
              </w:rPr>
            </w:pPr>
          </w:p>
          <w:p w:rsidR="006223E9" w:rsidRPr="003A7CFB" w:rsidRDefault="006223E9" w:rsidP="006223E9">
            <w:pPr>
              <w:ind w:firstLine="708"/>
              <w:rPr>
                <w:rFonts w:ascii="Arial" w:hAnsi="Arial" w:cs="Arial"/>
                <w:b/>
                <w:bCs/>
                <w:i/>
                <w:iCs/>
                <w:lang w:val="ru-RU"/>
              </w:rPr>
            </w:pPr>
          </w:p>
        </w:tc>
      </w:tr>
    </w:tbl>
    <w:p w:rsidR="00FC1865" w:rsidRDefault="00FC1865" w:rsidP="006223E9">
      <w:pPr>
        <w:rPr>
          <w:rFonts w:ascii="Arial" w:eastAsia="TimesNewRomanPSMT" w:hAnsi="Arial" w:cs="Arial"/>
          <w:b/>
          <w:bCs/>
          <w:i/>
          <w:iCs/>
        </w:rPr>
      </w:pPr>
    </w:p>
    <w:p w:rsidR="006223E9" w:rsidRPr="003A7CFB" w:rsidRDefault="006223E9" w:rsidP="006223E9">
      <w:pPr>
        <w:rPr>
          <w:rFonts w:ascii="Arial" w:hAnsi="Arial" w:cs="Arial"/>
        </w:rPr>
      </w:pPr>
      <w:r w:rsidRPr="003A7CFB">
        <w:rPr>
          <w:rFonts w:ascii="Arial" w:eastAsia="TimesNewRomanPSMT" w:hAnsi="Arial" w:cs="Arial"/>
          <w:b/>
          <w:bCs/>
          <w:i/>
          <w:iCs/>
        </w:rPr>
        <w:t xml:space="preserve">2) ПОНУДУ ПОДНОСИ: </w:t>
      </w:r>
    </w:p>
    <w:tbl>
      <w:tblPr>
        <w:tblW w:w="0" w:type="auto"/>
        <w:jc w:val="center"/>
        <w:tblInd w:w="-20" w:type="dxa"/>
        <w:tblLayout w:type="fixed"/>
        <w:tblLook w:val="0000"/>
      </w:tblPr>
      <w:tblGrid>
        <w:gridCol w:w="9282"/>
      </w:tblGrid>
      <w:tr w:rsidR="006223E9" w:rsidRPr="003A7CFB" w:rsidTr="006223E9">
        <w:trPr>
          <w:jc w:val="center"/>
        </w:trPr>
        <w:tc>
          <w:tcPr>
            <w:tcW w:w="9282"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jc w:val="center"/>
              <w:rPr>
                <w:rFonts w:ascii="Arial" w:hAnsi="Arial" w:cs="Arial"/>
              </w:rPr>
            </w:pPr>
          </w:p>
          <w:p w:rsidR="006223E9" w:rsidRPr="003A7CFB" w:rsidRDefault="006223E9" w:rsidP="006223E9">
            <w:pPr>
              <w:jc w:val="center"/>
              <w:rPr>
                <w:rFonts w:ascii="Arial" w:eastAsia="TimesNewRomanPSMT" w:hAnsi="Arial" w:cs="Arial"/>
                <w:b/>
                <w:bCs/>
              </w:rPr>
            </w:pPr>
            <w:r w:rsidRPr="003A7CFB">
              <w:rPr>
                <w:rFonts w:ascii="Arial" w:eastAsia="TimesNewRomanPSMT" w:hAnsi="Arial" w:cs="Arial"/>
                <w:b/>
                <w:bCs/>
              </w:rPr>
              <w:t xml:space="preserve">А) САМОСТАЛНО </w:t>
            </w:r>
          </w:p>
        </w:tc>
      </w:tr>
      <w:tr w:rsidR="006223E9" w:rsidRPr="003A7CFB" w:rsidTr="006223E9">
        <w:trPr>
          <w:jc w:val="center"/>
        </w:trPr>
        <w:tc>
          <w:tcPr>
            <w:tcW w:w="9282"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jc w:val="center"/>
              <w:rPr>
                <w:rFonts w:ascii="Arial" w:eastAsia="TimesNewRomanPSMT" w:hAnsi="Arial" w:cs="Arial"/>
                <w:b/>
                <w:bCs/>
              </w:rPr>
            </w:pPr>
          </w:p>
          <w:p w:rsidR="006223E9" w:rsidRPr="003A7CFB" w:rsidRDefault="006223E9" w:rsidP="006223E9">
            <w:pPr>
              <w:jc w:val="center"/>
              <w:rPr>
                <w:rFonts w:ascii="Arial" w:eastAsia="TimesNewRomanPSMT" w:hAnsi="Arial" w:cs="Arial"/>
                <w:b/>
                <w:bCs/>
              </w:rPr>
            </w:pPr>
            <w:r w:rsidRPr="003A7CFB">
              <w:rPr>
                <w:rFonts w:ascii="Arial" w:eastAsia="TimesNewRomanPSMT" w:hAnsi="Arial" w:cs="Arial"/>
                <w:b/>
                <w:bCs/>
              </w:rPr>
              <w:t>Б) СА ПОДИЗВОЂАЧЕМ</w:t>
            </w:r>
          </w:p>
        </w:tc>
      </w:tr>
      <w:tr w:rsidR="006223E9" w:rsidRPr="003A7CFB" w:rsidTr="006223E9">
        <w:trPr>
          <w:jc w:val="center"/>
        </w:trPr>
        <w:tc>
          <w:tcPr>
            <w:tcW w:w="9282"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jc w:val="center"/>
              <w:rPr>
                <w:rFonts w:ascii="Arial" w:eastAsia="TimesNewRomanPSMT" w:hAnsi="Arial" w:cs="Arial"/>
                <w:b/>
                <w:bCs/>
              </w:rPr>
            </w:pPr>
          </w:p>
          <w:p w:rsidR="006223E9" w:rsidRPr="003A7CFB" w:rsidRDefault="006223E9" w:rsidP="006223E9">
            <w:pPr>
              <w:jc w:val="center"/>
              <w:rPr>
                <w:rFonts w:ascii="Arial" w:hAnsi="Arial" w:cs="Arial"/>
                <w:b/>
                <w:i/>
                <w:iCs/>
                <w:lang w:val="ru-RU"/>
              </w:rPr>
            </w:pPr>
            <w:r w:rsidRPr="003A7CFB">
              <w:rPr>
                <w:rFonts w:ascii="Arial" w:eastAsia="TimesNewRomanPSMT" w:hAnsi="Arial" w:cs="Arial"/>
                <w:b/>
                <w:bCs/>
              </w:rPr>
              <w:t>В) КАО ЗАЈЕДНИЧКУ ПОНУДУ</w:t>
            </w:r>
          </w:p>
        </w:tc>
      </w:tr>
    </w:tbl>
    <w:p w:rsidR="00FC1865" w:rsidRPr="001325F1" w:rsidRDefault="006223E9" w:rsidP="006223E9">
      <w:pPr>
        <w:jc w:val="both"/>
        <w:rPr>
          <w:rFonts w:ascii="Arial" w:hAnsi="Arial" w:cs="Arial"/>
          <w:i/>
          <w:iCs/>
          <w:lang w:val="ru-RU"/>
        </w:rPr>
      </w:pPr>
      <w:r w:rsidRPr="003A7CFB">
        <w:rPr>
          <w:rFonts w:ascii="Arial" w:hAnsi="Arial" w:cs="Arial"/>
          <w:b/>
          <w:i/>
          <w:iCs/>
          <w:lang w:val="ru-RU"/>
        </w:rPr>
        <w:t>Напомена:</w:t>
      </w:r>
      <w:r w:rsidRPr="003A7CFB">
        <w:rPr>
          <w:rFonts w:ascii="Arial" w:hAnsi="Arial" w:cs="Arial"/>
          <w:i/>
          <w:iCs/>
          <w:lang w:val="ru-RU"/>
        </w:rPr>
        <w:t xml:space="preserve"> заокружити начин подношења понуде и уписати податке о подизвођачу, уколико се понуда подноси са подизвођачем, односно податке о свим учесницима заједничке понуде, уколико понуду подноси група понуђача</w:t>
      </w:r>
      <w:r w:rsidR="00FC1865">
        <w:rPr>
          <w:rFonts w:ascii="Arial" w:hAnsi="Arial" w:cs="Arial"/>
          <w:i/>
          <w:iCs/>
          <w:lang w:val="ru-RU"/>
        </w:rPr>
        <w:t>.</w:t>
      </w:r>
    </w:p>
    <w:p w:rsidR="006223E9" w:rsidRPr="003A7CFB" w:rsidRDefault="006223E9" w:rsidP="006223E9">
      <w:pPr>
        <w:jc w:val="both"/>
        <w:rPr>
          <w:rFonts w:ascii="Arial" w:eastAsia="TimesNewRomanPSMT" w:hAnsi="Arial" w:cs="Arial"/>
          <w:b/>
          <w:bCs/>
          <w:i/>
        </w:rPr>
      </w:pPr>
      <w:r w:rsidRPr="003A7CFB">
        <w:rPr>
          <w:rFonts w:ascii="Arial" w:eastAsia="TimesNewRomanPSMT" w:hAnsi="Arial" w:cs="Arial"/>
          <w:b/>
          <w:bCs/>
          <w:i/>
          <w:lang w:val="sr-Cyrl-CS"/>
        </w:rPr>
        <w:lastRenderedPageBreak/>
        <w:t xml:space="preserve">3) </w:t>
      </w:r>
      <w:r w:rsidRPr="003A7CFB">
        <w:rPr>
          <w:rFonts w:ascii="Arial" w:eastAsia="TimesNewRomanPSMT" w:hAnsi="Arial" w:cs="Arial"/>
          <w:b/>
          <w:bCs/>
          <w:i/>
        </w:rPr>
        <w:t xml:space="preserve">ПОДАЦИ О ПОДИЗВОЂАЧУ </w:t>
      </w:r>
    </w:p>
    <w:p w:rsidR="006223E9" w:rsidRPr="003A7CFB" w:rsidRDefault="006223E9" w:rsidP="006223E9">
      <w:pPr>
        <w:jc w:val="both"/>
        <w:rPr>
          <w:rFonts w:ascii="Arial" w:hAnsi="Arial" w:cs="Arial"/>
        </w:rPr>
      </w:pPr>
      <w:r w:rsidRPr="003A7CFB">
        <w:rPr>
          <w:rFonts w:ascii="Arial" w:eastAsia="TimesNewRomanPSMT" w:hAnsi="Arial" w:cs="Arial"/>
          <w:b/>
          <w:bCs/>
          <w:i/>
        </w:rPr>
        <w:tab/>
      </w:r>
    </w:p>
    <w:tbl>
      <w:tblPr>
        <w:tblW w:w="0" w:type="auto"/>
        <w:jc w:val="center"/>
        <w:tblInd w:w="-20" w:type="dxa"/>
        <w:tblLayout w:type="fixed"/>
        <w:tblLook w:val="0000"/>
      </w:tblPr>
      <w:tblGrid>
        <w:gridCol w:w="465"/>
        <w:gridCol w:w="4219"/>
        <w:gridCol w:w="4598"/>
      </w:tblGrid>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hAnsi="Arial" w:cs="Arial"/>
              </w:rPr>
            </w:pPr>
          </w:p>
          <w:p w:rsidR="006223E9" w:rsidRPr="003A7CFB" w:rsidRDefault="006223E9" w:rsidP="006223E9">
            <w:pPr>
              <w:rPr>
                <w:rFonts w:ascii="Arial" w:eastAsia="TimesNewRomanPSMT" w:hAnsi="Arial" w:cs="Arial"/>
                <w:bCs/>
                <w:i/>
              </w:rPr>
            </w:pPr>
            <w:r w:rsidRPr="003A7CFB">
              <w:rPr>
                <w:rFonts w:ascii="Arial" w:eastAsia="TimesNewRomanPSMT" w:hAnsi="Arial" w:cs="Arial"/>
                <w:bCs/>
                <w:i/>
              </w:rPr>
              <w:t>1)</w:t>
            </w: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Назив подизвођача: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lang w:val="ru-RU"/>
              </w:rPr>
            </w:pPr>
          </w:p>
          <w:p w:rsidR="006223E9" w:rsidRPr="003A7CFB" w:rsidRDefault="006223E9" w:rsidP="006223E9">
            <w:pPr>
              <w:rPr>
                <w:rFonts w:ascii="Arial" w:eastAsia="TimesNewRomanPSMT" w:hAnsi="Arial" w:cs="Arial"/>
                <w:b/>
                <w:bCs/>
                <w:lang w:val="ru-RU"/>
              </w:rPr>
            </w:pPr>
            <w:r w:rsidRPr="003A7CFB">
              <w:rPr>
                <w:rFonts w:ascii="Arial" w:eastAsia="TimesNewRomanPSMT" w:hAnsi="Arial" w:cs="Arial"/>
                <w:bCs/>
                <w:i/>
                <w:lang w:val="ru-RU"/>
              </w:rPr>
              <w:t>Проценат укупне вредности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lang w:val="ru-RU"/>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lang w:val="ru-RU"/>
              </w:rPr>
            </w:pPr>
          </w:p>
          <w:p w:rsidR="006223E9" w:rsidRPr="003A7CFB" w:rsidRDefault="006223E9" w:rsidP="006223E9">
            <w:pPr>
              <w:rPr>
                <w:rFonts w:ascii="Arial" w:eastAsia="TimesNewRomanPSMT" w:hAnsi="Arial" w:cs="Arial"/>
                <w:b/>
                <w:bCs/>
                <w:lang w:val="ru-RU"/>
              </w:rPr>
            </w:pPr>
            <w:r w:rsidRPr="003A7CFB">
              <w:rPr>
                <w:rFonts w:ascii="Arial" w:eastAsia="TimesNewRomanPSMT" w:hAnsi="Arial" w:cs="Arial"/>
                <w:bCs/>
                <w:i/>
                <w:lang w:val="ru-RU"/>
              </w:rPr>
              <w:t>Део предмета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lang w:val="ru-RU"/>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lang w:val="ru-RU"/>
              </w:rPr>
            </w:pPr>
          </w:p>
          <w:p w:rsidR="006223E9" w:rsidRPr="003A7CFB" w:rsidRDefault="006223E9" w:rsidP="006223E9">
            <w:pPr>
              <w:rPr>
                <w:rFonts w:ascii="Arial" w:eastAsia="TimesNewRomanPSMT" w:hAnsi="Arial" w:cs="Arial"/>
                <w:bCs/>
                <w:i/>
              </w:rPr>
            </w:pPr>
            <w:r w:rsidRPr="003A7CFB">
              <w:rPr>
                <w:rFonts w:ascii="Arial" w:eastAsia="TimesNewRomanPSMT" w:hAnsi="Arial" w:cs="Arial"/>
                <w:bCs/>
                <w:i/>
              </w:rPr>
              <w:t>2)</w:t>
            </w: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Назив подизвођача: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lang w:val="ru-RU"/>
              </w:rPr>
            </w:pPr>
          </w:p>
          <w:p w:rsidR="006223E9" w:rsidRPr="003A7CFB" w:rsidRDefault="006223E9" w:rsidP="006223E9">
            <w:pPr>
              <w:rPr>
                <w:rFonts w:ascii="Arial" w:eastAsia="TimesNewRomanPSMT" w:hAnsi="Arial" w:cs="Arial"/>
                <w:b/>
                <w:bCs/>
                <w:lang w:val="ru-RU"/>
              </w:rPr>
            </w:pPr>
            <w:r w:rsidRPr="003A7CFB">
              <w:rPr>
                <w:rFonts w:ascii="Arial" w:eastAsia="TimesNewRomanPSMT" w:hAnsi="Arial" w:cs="Arial"/>
                <w:bCs/>
                <w:i/>
                <w:lang w:val="ru-RU"/>
              </w:rPr>
              <w:t>Проценат укупне вредности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lang w:val="ru-RU"/>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lang w:val="ru-RU"/>
              </w:rPr>
            </w:pPr>
          </w:p>
          <w:p w:rsidR="006223E9" w:rsidRPr="003A7CFB" w:rsidRDefault="006223E9" w:rsidP="006223E9">
            <w:pPr>
              <w:rPr>
                <w:rFonts w:ascii="Arial" w:eastAsia="TimesNewRomanPSMT" w:hAnsi="Arial" w:cs="Arial"/>
                <w:b/>
                <w:bCs/>
                <w:lang w:val="ru-RU"/>
              </w:rPr>
            </w:pPr>
            <w:r w:rsidRPr="003A7CFB">
              <w:rPr>
                <w:rFonts w:ascii="Arial" w:eastAsia="TimesNewRomanPSMT" w:hAnsi="Arial" w:cs="Arial"/>
                <w:bCs/>
                <w:i/>
                <w:lang w:val="ru-RU"/>
              </w:rPr>
              <w:t>Део предмета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lang w:val="ru-RU"/>
              </w:rPr>
            </w:pPr>
          </w:p>
        </w:tc>
      </w:tr>
    </w:tbl>
    <w:p w:rsidR="006223E9" w:rsidRPr="003A7CFB" w:rsidRDefault="006223E9" w:rsidP="006223E9">
      <w:pPr>
        <w:jc w:val="both"/>
        <w:rPr>
          <w:rFonts w:ascii="Arial" w:hAnsi="Arial" w:cs="Arial"/>
          <w:b/>
          <w:bCs/>
          <w:i/>
          <w:iCs/>
          <w:u w:val="single"/>
          <w:lang w:val="ru-RU"/>
        </w:rPr>
      </w:pPr>
    </w:p>
    <w:p w:rsidR="006223E9" w:rsidRPr="003A7CFB" w:rsidRDefault="006223E9" w:rsidP="006223E9">
      <w:pPr>
        <w:jc w:val="both"/>
        <w:rPr>
          <w:rFonts w:ascii="Arial" w:hAnsi="Arial" w:cs="Arial"/>
          <w:b/>
          <w:bCs/>
          <w:i/>
          <w:iCs/>
          <w:u w:val="single"/>
          <w:lang w:val="ru-RU"/>
        </w:rPr>
      </w:pPr>
    </w:p>
    <w:p w:rsidR="006223E9" w:rsidRPr="003A7CFB" w:rsidRDefault="006223E9" w:rsidP="006223E9">
      <w:pPr>
        <w:jc w:val="both"/>
        <w:rPr>
          <w:rFonts w:ascii="Arial" w:hAnsi="Arial" w:cs="Arial"/>
          <w:i/>
          <w:iCs/>
          <w:lang w:val="ru-RU"/>
        </w:rPr>
      </w:pPr>
      <w:r w:rsidRPr="003A7CFB">
        <w:rPr>
          <w:rFonts w:ascii="Arial" w:hAnsi="Arial" w:cs="Arial"/>
          <w:b/>
          <w:bCs/>
          <w:i/>
          <w:iCs/>
          <w:u w:val="single"/>
          <w:lang w:val="ru-RU"/>
        </w:rPr>
        <w:t>Напомена:</w:t>
      </w:r>
      <w:r w:rsidRPr="003A7CFB">
        <w:rPr>
          <w:rFonts w:ascii="Arial" w:hAnsi="Arial" w:cs="Arial"/>
          <w:b/>
          <w:bCs/>
          <w:i/>
          <w:iCs/>
          <w:lang w:val="ru-RU"/>
        </w:rPr>
        <w:t xml:space="preserve"> </w:t>
      </w:r>
    </w:p>
    <w:p w:rsidR="006223E9" w:rsidRPr="003A7CFB" w:rsidRDefault="006223E9" w:rsidP="006223E9">
      <w:pPr>
        <w:jc w:val="both"/>
        <w:rPr>
          <w:rFonts w:ascii="Arial" w:eastAsia="TimesNewRomanPSMT" w:hAnsi="Arial" w:cs="Arial"/>
          <w:b/>
          <w:bCs/>
          <w:lang w:val="ru-RU"/>
        </w:rPr>
      </w:pPr>
      <w:r w:rsidRPr="003A7CFB">
        <w:rPr>
          <w:rFonts w:ascii="Arial" w:hAnsi="Arial" w:cs="Arial"/>
          <w:i/>
          <w:iCs/>
          <w:lang w:val="ru-RU"/>
        </w:rPr>
        <w:t>Табелу „Подаци о подизвођачу“ попуњавају само они понуђачи који подносе  понуду са подизвођачем, а уколико има већи број подизвођача од места предвиђених у табели, потребно је да се наведени образац копира у довољном броју примерака, да се попуни и достави за сваког подизвођача.</w:t>
      </w:r>
    </w:p>
    <w:p w:rsidR="006223E9" w:rsidRPr="003A7CFB" w:rsidRDefault="006223E9" w:rsidP="006223E9">
      <w:pPr>
        <w:jc w:val="both"/>
        <w:rPr>
          <w:rFonts w:ascii="Arial" w:eastAsia="TimesNewRomanPSMT" w:hAnsi="Arial" w:cs="Arial"/>
          <w:b/>
          <w:bCs/>
          <w:lang w:val="ru-RU"/>
        </w:rPr>
      </w:pPr>
    </w:p>
    <w:p w:rsidR="006223E9" w:rsidRPr="003A7CFB" w:rsidRDefault="006223E9" w:rsidP="006223E9">
      <w:pPr>
        <w:jc w:val="both"/>
        <w:rPr>
          <w:rFonts w:ascii="Arial" w:eastAsia="TimesNewRomanPSMT" w:hAnsi="Arial" w:cs="Arial"/>
          <w:b/>
          <w:bCs/>
        </w:rPr>
      </w:pPr>
    </w:p>
    <w:p w:rsidR="006223E9" w:rsidRPr="003A7CFB" w:rsidRDefault="006223E9" w:rsidP="006223E9">
      <w:pPr>
        <w:jc w:val="both"/>
        <w:rPr>
          <w:rFonts w:ascii="Arial" w:eastAsia="TimesNewRomanPSMT" w:hAnsi="Arial" w:cs="Arial"/>
          <w:b/>
          <w:bCs/>
        </w:rPr>
      </w:pPr>
    </w:p>
    <w:p w:rsidR="006223E9" w:rsidRPr="003A7CFB" w:rsidRDefault="006223E9" w:rsidP="006223E9">
      <w:pPr>
        <w:jc w:val="both"/>
        <w:rPr>
          <w:rFonts w:ascii="Arial" w:eastAsia="TimesNewRomanPSMT" w:hAnsi="Arial" w:cs="Arial"/>
          <w:b/>
          <w:bCs/>
          <w:lang w:val="sr-Latn-CS"/>
        </w:rPr>
      </w:pPr>
    </w:p>
    <w:p w:rsidR="006223E9" w:rsidRDefault="006223E9" w:rsidP="006223E9">
      <w:pPr>
        <w:jc w:val="both"/>
        <w:rPr>
          <w:rFonts w:ascii="Arial" w:eastAsia="TimesNewRomanPSMT" w:hAnsi="Arial" w:cs="Arial"/>
          <w:b/>
          <w:bCs/>
        </w:rPr>
      </w:pPr>
    </w:p>
    <w:p w:rsidR="006223E9" w:rsidRPr="001325F1" w:rsidRDefault="006223E9" w:rsidP="006223E9">
      <w:pPr>
        <w:jc w:val="both"/>
        <w:rPr>
          <w:rFonts w:ascii="Arial" w:eastAsia="TimesNewRomanPSMT" w:hAnsi="Arial" w:cs="Arial"/>
          <w:b/>
          <w:bCs/>
        </w:rPr>
      </w:pPr>
    </w:p>
    <w:p w:rsidR="006223E9" w:rsidRPr="003A7CFB" w:rsidRDefault="006223E9" w:rsidP="006223E9">
      <w:pPr>
        <w:jc w:val="both"/>
        <w:rPr>
          <w:rFonts w:ascii="Arial" w:eastAsia="TimesNewRomanPSMT" w:hAnsi="Arial" w:cs="Arial"/>
          <w:b/>
          <w:bCs/>
          <w:i/>
          <w:lang w:val="ru-RU"/>
        </w:rPr>
      </w:pPr>
      <w:r w:rsidRPr="003A7CFB">
        <w:rPr>
          <w:rFonts w:ascii="Arial" w:eastAsia="TimesNewRomanPSMT" w:hAnsi="Arial" w:cs="Arial"/>
          <w:b/>
          <w:bCs/>
          <w:i/>
          <w:lang w:val="sr-Cyrl-CS"/>
        </w:rPr>
        <w:lastRenderedPageBreak/>
        <w:t xml:space="preserve">4) </w:t>
      </w:r>
      <w:r w:rsidRPr="003A7CFB">
        <w:rPr>
          <w:rFonts w:ascii="Arial" w:eastAsia="TimesNewRomanPSMT" w:hAnsi="Arial" w:cs="Arial"/>
          <w:b/>
          <w:bCs/>
          <w:i/>
          <w:lang w:val="ru-RU"/>
        </w:rPr>
        <w:t>ПОДАЦИ О УЧЕСНИКУ  У ЗАЈЕДНИЧКОЈ ПОНУДИ</w:t>
      </w:r>
    </w:p>
    <w:p w:rsidR="006223E9" w:rsidRPr="003A7CFB" w:rsidRDefault="006223E9" w:rsidP="006223E9">
      <w:pPr>
        <w:jc w:val="both"/>
        <w:rPr>
          <w:rFonts w:ascii="Arial" w:hAnsi="Arial" w:cs="Arial"/>
          <w:lang w:val="ru-RU"/>
        </w:rPr>
      </w:pPr>
      <w:r w:rsidRPr="003A7CFB">
        <w:rPr>
          <w:rFonts w:ascii="Arial" w:eastAsia="TimesNewRomanPSMT" w:hAnsi="Arial" w:cs="Arial"/>
          <w:b/>
          <w:bCs/>
          <w:i/>
          <w:lang w:val="ru-RU"/>
        </w:rPr>
        <w:tab/>
      </w:r>
    </w:p>
    <w:tbl>
      <w:tblPr>
        <w:tblW w:w="0" w:type="auto"/>
        <w:jc w:val="center"/>
        <w:tblInd w:w="-20" w:type="dxa"/>
        <w:tblLayout w:type="fixed"/>
        <w:tblLook w:val="0000"/>
      </w:tblPr>
      <w:tblGrid>
        <w:gridCol w:w="465"/>
        <w:gridCol w:w="4219"/>
        <w:gridCol w:w="4598"/>
      </w:tblGrid>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hAnsi="Arial" w:cs="Arial"/>
                <w:lang w:val="ru-RU"/>
              </w:rPr>
            </w:pPr>
          </w:p>
          <w:p w:rsidR="006223E9" w:rsidRPr="003A7CFB" w:rsidRDefault="006223E9" w:rsidP="006223E9">
            <w:pPr>
              <w:rPr>
                <w:rFonts w:ascii="Arial" w:eastAsia="TimesNewRomanPSMT" w:hAnsi="Arial" w:cs="Arial"/>
                <w:bCs/>
                <w:i/>
                <w:lang w:val="ru-RU"/>
              </w:rPr>
            </w:pPr>
            <w:r w:rsidRPr="003A7CFB">
              <w:rPr>
                <w:rFonts w:ascii="Arial" w:eastAsia="TimesNewRomanPSMT" w:hAnsi="Arial" w:cs="Arial"/>
                <w:bCs/>
                <w:i/>
              </w:rPr>
              <w:t>1)</w:t>
            </w: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lang w:val="ru-RU"/>
              </w:rPr>
            </w:pPr>
          </w:p>
          <w:p w:rsidR="006223E9" w:rsidRPr="003A7CFB" w:rsidRDefault="006223E9" w:rsidP="006223E9">
            <w:pPr>
              <w:rPr>
                <w:rFonts w:ascii="Arial" w:eastAsia="TimesNewRomanPSMT" w:hAnsi="Arial" w:cs="Arial"/>
                <w:b/>
                <w:bCs/>
                <w:lang w:val="ru-RU"/>
              </w:rPr>
            </w:pPr>
            <w:r w:rsidRPr="003A7CFB">
              <w:rPr>
                <w:rFonts w:ascii="Arial" w:eastAsia="TimesNewRomanPSMT" w:hAnsi="Arial" w:cs="Arial"/>
                <w:bCs/>
                <w:i/>
                <w:lang w:val="ru-RU"/>
              </w:rPr>
              <w:t>Назив учесника у заједничкој понуди:</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lang w:val="ru-RU"/>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lang w:val="ru-RU"/>
              </w:rPr>
            </w:pPr>
          </w:p>
          <w:p w:rsidR="006223E9" w:rsidRPr="003A7CFB" w:rsidRDefault="006223E9" w:rsidP="006223E9">
            <w:pPr>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lang w:val="ru-RU"/>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Cs/>
                <w:i/>
                <w:lang w:val="ru-RU"/>
              </w:rPr>
            </w:pPr>
            <w:r w:rsidRPr="003A7CFB">
              <w:rPr>
                <w:rFonts w:ascii="Arial" w:eastAsia="TimesNewRomanPSMT" w:hAnsi="Arial" w:cs="Arial"/>
                <w:bCs/>
                <w:i/>
              </w:rPr>
              <w:t>2)</w:t>
            </w: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lang w:val="ru-RU"/>
              </w:rPr>
            </w:pPr>
          </w:p>
          <w:p w:rsidR="006223E9" w:rsidRPr="003A7CFB" w:rsidRDefault="006223E9" w:rsidP="006223E9">
            <w:pPr>
              <w:rPr>
                <w:rFonts w:ascii="Arial" w:eastAsia="TimesNewRomanPSMT" w:hAnsi="Arial" w:cs="Arial"/>
                <w:b/>
                <w:bCs/>
                <w:lang w:val="ru-RU"/>
              </w:rPr>
            </w:pPr>
            <w:r w:rsidRPr="003A7CFB">
              <w:rPr>
                <w:rFonts w:ascii="Arial" w:eastAsia="TimesNewRomanPSMT" w:hAnsi="Arial" w:cs="Arial"/>
                <w:bCs/>
                <w:i/>
                <w:lang w:val="ru-RU"/>
              </w:rPr>
              <w:t>Назив учесника у заједничкој понуди:</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lang w:val="ru-RU"/>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lang w:val="ru-RU"/>
              </w:rPr>
            </w:pPr>
          </w:p>
          <w:p w:rsidR="006223E9" w:rsidRPr="003A7CFB" w:rsidRDefault="006223E9" w:rsidP="006223E9">
            <w:pPr>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lang w:val="ru-RU"/>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Cs/>
                <w:i/>
                <w:lang w:val="ru-RU"/>
              </w:rPr>
            </w:pPr>
            <w:r w:rsidRPr="003A7CFB">
              <w:rPr>
                <w:rFonts w:ascii="Arial" w:eastAsia="TimesNewRomanPSMT" w:hAnsi="Arial" w:cs="Arial"/>
                <w:bCs/>
                <w:i/>
              </w:rPr>
              <w:t>3)</w:t>
            </w: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lang w:val="ru-RU"/>
              </w:rPr>
            </w:pPr>
          </w:p>
          <w:p w:rsidR="006223E9" w:rsidRPr="003A7CFB" w:rsidRDefault="006223E9" w:rsidP="006223E9">
            <w:pPr>
              <w:rPr>
                <w:rFonts w:ascii="Arial" w:eastAsia="TimesNewRomanPSMT" w:hAnsi="Arial" w:cs="Arial"/>
                <w:b/>
                <w:bCs/>
                <w:lang w:val="ru-RU"/>
              </w:rPr>
            </w:pPr>
            <w:r w:rsidRPr="003A7CFB">
              <w:rPr>
                <w:rFonts w:ascii="Arial" w:eastAsia="TimesNewRomanPSMT" w:hAnsi="Arial" w:cs="Arial"/>
                <w:bCs/>
                <w:i/>
                <w:lang w:val="ru-RU"/>
              </w:rPr>
              <w:t>Назив учесника у заједничкој понуди:</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lang w:val="ru-RU"/>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lang w:val="ru-RU"/>
              </w:rPr>
            </w:pPr>
          </w:p>
          <w:p w:rsidR="006223E9" w:rsidRPr="003A7CFB" w:rsidRDefault="006223E9" w:rsidP="006223E9">
            <w:pPr>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lang w:val="ru-RU"/>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r w:rsidR="006223E9" w:rsidRPr="003A7CFB" w:rsidTr="006223E9">
        <w:trPr>
          <w:jc w:val="center"/>
        </w:trPr>
        <w:tc>
          <w:tcPr>
            <w:tcW w:w="465"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223E9" w:rsidRPr="003A7CFB" w:rsidRDefault="006223E9" w:rsidP="006223E9">
            <w:pPr>
              <w:snapToGrid w:val="0"/>
              <w:rPr>
                <w:rFonts w:ascii="Arial" w:eastAsia="TimesNewRomanPSMT" w:hAnsi="Arial" w:cs="Arial"/>
                <w:bCs/>
                <w:i/>
              </w:rPr>
            </w:pPr>
          </w:p>
          <w:p w:rsidR="006223E9" w:rsidRPr="003A7CFB" w:rsidRDefault="006223E9" w:rsidP="006223E9">
            <w:pPr>
              <w:rPr>
                <w:rFonts w:ascii="Arial" w:eastAsia="TimesNewRomanPSMT" w:hAnsi="Arial" w:cs="Arial"/>
                <w:b/>
                <w:bCs/>
              </w:rPr>
            </w:pPr>
            <w:r w:rsidRPr="003A7CFB">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223E9" w:rsidRPr="003A7CFB" w:rsidRDefault="006223E9" w:rsidP="006223E9">
            <w:pPr>
              <w:snapToGrid w:val="0"/>
              <w:rPr>
                <w:rFonts w:ascii="Arial" w:eastAsia="TimesNewRomanPSMT" w:hAnsi="Arial" w:cs="Arial"/>
                <w:b/>
                <w:bCs/>
              </w:rPr>
            </w:pPr>
          </w:p>
        </w:tc>
      </w:tr>
    </w:tbl>
    <w:p w:rsidR="006223E9" w:rsidRPr="003A7CFB" w:rsidRDefault="006223E9" w:rsidP="006223E9">
      <w:pPr>
        <w:jc w:val="both"/>
        <w:rPr>
          <w:rFonts w:ascii="Arial" w:hAnsi="Arial" w:cs="Arial"/>
          <w:b/>
          <w:bCs/>
          <w:i/>
          <w:iCs/>
          <w:u w:val="single"/>
          <w:lang w:val="sr-Cyrl-CS"/>
        </w:rPr>
      </w:pPr>
    </w:p>
    <w:p w:rsidR="006223E9" w:rsidRPr="003A7CFB" w:rsidRDefault="006223E9" w:rsidP="006223E9">
      <w:pPr>
        <w:jc w:val="both"/>
        <w:rPr>
          <w:rFonts w:ascii="Arial" w:hAnsi="Arial" w:cs="Arial"/>
          <w:b/>
          <w:bCs/>
          <w:i/>
          <w:iCs/>
          <w:u w:val="single"/>
          <w:lang w:val="sr-Cyrl-CS"/>
        </w:rPr>
      </w:pPr>
    </w:p>
    <w:p w:rsidR="006223E9" w:rsidRPr="003A7CFB" w:rsidRDefault="006223E9" w:rsidP="006223E9">
      <w:pPr>
        <w:jc w:val="both"/>
        <w:rPr>
          <w:rFonts w:ascii="Arial" w:hAnsi="Arial" w:cs="Arial"/>
          <w:i/>
          <w:iCs/>
          <w:lang w:val="ru-RU"/>
        </w:rPr>
      </w:pPr>
      <w:r w:rsidRPr="003A7CFB">
        <w:rPr>
          <w:rFonts w:ascii="Arial" w:hAnsi="Arial" w:cs="Arial"/>
          <w:b/>
          <w:bCs/>
          <w:i/>
          <w:iCs/>
          <w:u w:val="single"/>
        </w:rPr>
        <w:t>Напомена:</w:t>
      </w:r>
      <w:r w:rsidRPr="003A7CFB">
        <w:rPr>
          <w:rFonts w:ascii="Arial" w:hAnsi="Arial" w:cs="Arial"/>
          <w:b/>
          <w:bCs/>
          <w:i/>
          <w:iCs/>
        </w:rPr>
        <w:t xml:space="preserve"> </w:t>
      </w:r>
    </w:p>
    <w:p w:rsidR="006223E9" w:rsidRPr="003A7CFB" w:rsidRDefault="006223E9" w:rsidP="006223E9">
      <w:pPr>
        <w:jc w:val="both"/>
        <w:rPr>
          <w:rFonts w:ascii="Arial" w:hAnsi="Arial" w:cs="Arial"/>
          <w:b/>
          <w:bCs/>
          <w:i/>
          <w:iCs/>
          <w:lang w:val="ru-RU"/>
        </w:rPr>
      </w:pPr>
      <w:r w:rsidRPr="003A7CFB">
        <w:rPr>
          <w:rFonts w:ascii="Arial" w:hAnsi="Arial" w:cs="Arial"/>
          <w:i/>
          <w:iCs/>
          <w:lang w:val="ru-RU"/>
        </w:rPr>
        <w:t>Табелу „Подаци о учеснику у заједничкој понуди“ попуњавају само они понуђачи који подносе заједничку понуду, а уколико има већи број учесника у заједничкој понуди од места предвиђених у табели, потребно је да се наведени образац копира у довољном броју примерака, да се попуни и достави за сваког понуђача који је учесник у заједничкој понуди.</w:t>
      </w:r>
    </w:p>
    <w:p w:rsidR="006223E9" w:rsidRPr="003A7CFB" w:rsidRDefault="006223E9" w:rsidP="006223E9">
      <w:pPr>
        <w:jc w:val="both"/>
        <w:rPr>
          <w:rFonts w:ascii="Arial" w:hAnsi="Arial" w:cs="Arial"/>
          <w:b/>
          <w:bCs/>
          <w:i/>
          <w:iCs/>
          <w:lang w:val="ru-RU"/>
        </w:rPr>
      </w:pPr>
    </w:p>
    <w:p w:rsidR="006223E9" w:rsidRPr="003A7CFB" w:rsidRDefault="006223E9" w:rsidP="006223E9">
      <w:pPr>
        <w:jc w:val="both"/>
        <w:rPr>
          <w:rFonts w:ascii="Arial" w:hAnsi="Arial" w:cs="Arial"/>
          <w:b/>
          <w:bCs/>
          <w:i/>
          <w:iCs/>
          <w:lang w:val="ru-RU"/>
        </w:rPr>
      </w:pPr>
    </w:p>
    <w:p w:rsidR="006223E9" w:rsidRPr="003A7CFB" w:rsidRDefault="006223E9" w:rsidP="006223E9">
      <w:pPr>
        <w:jc w:val="both"/>
        <w:rPr>
          <w:rFonts w:ascii="Arial" w:hAnsi="Arial" w:cs="Arial"/>
          <w:b/>
          <w:bCs/>
          <w:i/>
          <w:iCs/>
          <w:lang w:val="ru-RU"/>
        </w:rPr>
      </w:pPr>
    </w:p>
    <w:p w:rsidR="006223E9" w:rsidRPr="003A7CFB" w:rsidRDefault="006223E9" w:rsidP="006223E9">
      <w:pPr>
        <w:jc w:val="both"/>
        <w:rPr>
          <w:rFonts w:ascii="Arial" w:hAnsi="Arial" w:cs="Arial"/>
          <w:b/>
          <w:bCs/>
          <w:i/>
          <w:iCs/>
          <w:lang w:val="ru-RU"/>
        </w:rPr>
      </w:pPr>
    </w:p>
    <w:p w:rsidR="006223E9" w:rsidRPr="003A7CFB" w:rsidRDefault="006223E9" w:rsidP="006223E9">
      <w:pPr>
        <w:jc w:val="both"/>
        <w:rPr>
          <w:rFonts w:ascii="Arial" w:hAnsi="Arial" w:cs="Arial"/>
          <w:b/>
          <w:bCs/>
          <w:i/>
          <w:iCs/>
          <w:lang w:val="ru-RU"/>
        </w:rPr>
      </w:pPr>
    </w:p>
    <w:p w:rsidR="00D41A2B" w:rsidRPr="001E0A9D" w:rsidRDefault="00D41A2B" w:rsidP="005E28E9">
      <w:pPr>
        <w:rPr>
          <w:rFonts w:ascii="Arial" w:eastAsia="TimesNewRomanPSMT" w:hAnsi="Arial" w:cs="Arial"/>
          <w:b/>
        </w:rPr>
      </w:pPr>
    </w:p>
    <w:p w:rsidR="004A78A1" w:rsidRPr="001E0A9D" w:rsidRDefault="005E28E9" w:rsidP="004A78A1">
      <w:pPr>
        <w:jc w:val="both"/>
        <w:rPr>
          <w:rFonts w:ascii="Arial" w:eastAsia="TimesNewRomanPSMT" w:hAnsi="Arial" w:cs="Arial"/>
          <w:b/>
          <w:bCs/>
          <w:lang w:val="sr-Cyrl-CS"/>
        </w:rPr>
      </w:pPr>
      <w:r w:rsidRPr="001E0A9D">
        <w:rPr>
          <w:rFonts w:ascii="Arial" w:eastAsia="TimesNewRomanPSMT" w:hAnsi="Arial" w:cs="Arial"/>
          <w:b/>
          <w:lang w:val="sr-Cyrl-CS"/>
        </w:rPr>
        <w:lastRenderedPageBreak/>
        <w:t xml:space="preserve">5)    </w:t>
      </w:r>
      <w:r w:rsidRPr="001E0A9D">
        <w:rPr>
          <w:rFonts w:ascii="Arial" w:eastAsia="TimesNewRomanPSMT" w:hAnsi="Arial" w:cs="Arial"/>
          <w:b/>
        </w:rPr>
        <w:t xml:space="preserve">ОПИС ПРЕДМЕТА НАБАВКЕ: </w:t>
      </w:r>
      <w:r w:rsidR="004A78A1" w:rsidRPr="001E0A9D">
        <w:rPr>
          <w:rFonts w:ascii="Arial" w:hAnsi="Arial" w:cs="Arial"/>
          <w:bCs/>
          <w:lang w:val="sr-Cyrl-CS"/>
        </w:rPr>
        <w:t>Услуге израде плана детаљне регулације за индустријску зону ''Жировничко поље'' и Стратешке процене утицаја Плана детаљне регулације за индустријску зону ''Жировничко поље'' на животну средину</w:t>
      </w:r>
    </w:p>
    <w:p w:rsidR="004A78A1" w:rsidRDefault="004A78A1" w:rsidP="004A78A1">
      <w:pPr>
        <w:jc w:val="both"/>
        <w:rPr>
          <w:rFonts w:ascii="Arial" w:eastAsia="TimesNewRomanPSMT" w:hAnsi="Arial" w:cs="Arial"/>
          <w:b/>
          <w:bCs/>
          <w:lang w:val="sr-Cyrl-CS"/>
        </w:rPr>
      </w:pPr>
    </w:p>
    <w:p w:rsidR="006223E9" w:rsidRPr="001E0A9D" w:rsidRDefault="006223E9" w:rsidP="004A78A1">
      <w:pPr>
        <w:jc w:val="both"/>
        <w:rPr>
          <w:rFonts w:ascii="Arial" w:eastAsia="TimesNewRomanPSMT" w:hAnsi="Arial" w:cs="Arial"/>
          <w:b/>
          <w:bCs/>
          <w:lang w:val="sr-Cyrl-CS"/>
        </w:rPr>
      </w:pPr>
    </w:p>
    <w:tbl>
      <w:tblPr>
        <w:tblW w:w="9165" w:type="dxa"/>
        <w:tblInd w:w="303" w:type="dxa"/>
        <w:tblLayout w:type="fixed"/>
        <w:tblLook w:val="0000"/>
      </w:tblPr>
      <w:tblGrid>
        <w:gridCol w:w="4665"/>
        <w:gridCol w:w="4500"/>
      </w:tblGrid>
      <w:tr w:rsidR="004A78A1" w:rsidRPr="006223E9" w:rsidTr="00690C92">
        <w:tc>
          <w:tcPr>
            <w:tcW w:w="4665" w:type="dxa"/>
            <w:tcBorders>
              <w:top w:val="single" w:sz="4" w:space="0" w:color="000000"/>
              <w:left w:val="single" w:sz="4" w:space="0" w:color="000000"/>
              <w:bottom w:val="single" w:sz="4" w:space="0" w:color="000000"/>
            </w:tcBorders>
            <w:shd w:val="clear" w:color="auto" w:fill="auto"/>
          </w:tcPr>
          <w:p w:rsidR="004A78A1" w:rsidRPr="006223E9" w:rsidRDefault="004A78A1" w:rsidP="00690C92">
            <w:pPr>
              <w:snapToGrid w:val="0"/>
              <w:jc w:val="both"/>
              <w:rPr>
                <w:rFonts w:ascii="Arial" w:eastAsia="TimesNewRomanPSMT" w:hAnsi="Arial" w:cs="Arial"/>
                <w:bCs/>
                <w:lang w:val="ru-RU"/>
              </w:rPr>
            </w:pPr>
          </w:p>
          <w:p w:rsidR="004A78A1" w:rsidRPr="006223E9" w:rsidRDefault="004A78A1" w:rsidP="00690C92">
            <w:pPr>
              <w:jc w:val="both"/>
              <w:rPr>
                <w:rFonts w:ascii="Arial" w:eastAsia="TimesNewRomanPSMT" w:hAnsi="Arial" w:cs="Arial"/>
                <w:bCs/>
                <w:color w:val="FF0000"/>
              </w:rPr>
            </w:pPr>
            <w:r w:rsidRPr="006223E9">
              <w:rPr>
                <w:rFonts w:ascii="Arial" w:eastAsia="TimesNewRomanPSMT" w:hAnsi="Arial" w:cs="Arial"/>
                <w:bCs/>
                <w:lang w:val="ru-RU"/>
              </w:rPr>
              <w:t>Укупна цена без ПДВ</w:t>
            </w:r>
            <w:r w:rsidR="006223E9" w:rsidRPr="006223E9">
              <w:rPr>
                <w:rFonts w:ascii="Arial" w:eastAsia="TimesNewRomanPSMT" w:hAnsi="Arial" w:cs="Arial"/>
                <w:bCs/>
              </w:rPr>
              <w:t>-a</w:t>
            </w:r>
          </w:p>
          <w:p w:rsidR="004A78A1" w:rsidRPr="006223E9" w:rsidRDefault="004A78A1" w:rsidP="00690C92">
            <w:pPr>
              <w:jc w:val="both"/>
              <w:rPr>
                <w:rFonts w:ascii="Arial" w:eastAsia="TimesNewRomanPSMT" w:hAnsi="Arial" w:cs="Arial"/>
                <w:bCs/>
                <w:color w:val="FF0000"/>
                <w:lang w:val="ru-RU"/>
              </w:rPr>
            </w:pP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4A78A1" w:rsidRPr="006223E9" w:rsidRDefault="004A78A1" w:rsidP="00690C92">
            <w:pPr>
              <w:snapToGrid w:val="0"/>
              <w:jc w:val="both"/>
              <w:rPr>
                <w:rFonts w:ascii="Arial" w:eastAsia="TimesNewRomanPSMT" w:hAnsi="Arial" w:cs="Arial"/>
                <w:bCs/>
                <w:color w:val="FF0000"/>
                <w:lang w:val="ru-RU"/>
              </w:rPr>
            </w:pPr>
          </w:p>
          <w:p w:rsidR="004A78A1" w:rsidRPr="006223E9" w:rsidRDefault="004A78A1" w:rsidP="00690C92">
            <w:pPr>
              <w:jc w:val="both"/>
              <w:rPr>
                <w:rFonts w:ascii="Arial" w:eastAsia="TimesNewRomanPSMT" w:hAnsi="Arial" w:cs="Arial"/>
                <w:bCs/>
                <w:color w:val="FF0000"/>
                <w:lang w:val="ru-RU"/>
              </w:rPr>
            </w:pPr>
          </w:p>
        </w:tc>
      </w:tr>
      <w:tr w:rsidR="004A78A1" w:rsidRPr="006223E9" w:rsidTr="00690C92">
        <w:tc>
          <w:tcPr>
            <w:tcW w:w="4665" w:type="dxa"/>
            <w:tcBorders>
              <w:top w:val="single" w:sz="4" w:space="0" w:color="000000"/>
              <w:left w:val="single" w:sz="4" w:space="0" w:color="000000"/>
              <w:bottom w:val="single" w:sz="4" w:space="0" w:color="000000"/>
            </w:tcBorders>
            <w:shd w:val="clear" w:color="auto" w:fill="auto"/>
          </w:tcPr>
          <w:p w:rsidR="004A78A1" w:rsidRPr="006223E9" w:rsidRDefault="004A78A1" w:rsidP="00690C92">
            <w:pPr>
              <w:snapToGrid w:val="0"/>
              <w:jc w:val="both"/>
              <w:rPr>
                <w:rFonts w:ascii="Arial" w:eastAsia="TimesNewRomanPSMT" w:hAnsi="Arial" w:cs="Arial"/>
                <w:bCs/>
                <w:lang w:val="ru-RU"/>
              </w:rPr>
            </w:pPr>
          </w:p>
          <w:p w:rsidR="004A78A1" w:rsidRPr="006223E9" w:rsidRDefault="004A78A1" w:rsidP="00690C92">
            <w:pPr>
              <w:jc w:val="both"/>
              <w:rPr>
                <w:rFonts w:ascii="Arial" w:eastAsia="TimesNewRomanPSMT" w:hAnsi="Arial" w:cs="Arial"/>
                <w:bCs/>
              </w:rPr>
            </w:pPr>
            <w:r w:rsidRPr="006223E9">
              <w:rPr>
                <w:rFonts w:ascii="Arial" w:eastAsia="TimesNewRomanPSMT" w:hAnsi="Arial" w:cs="Arial"/>
                <w:bCs/>
                <w:lang w:val="ru-RU"/>
              </w:rPr>
              <w:t>Укупна цена са ПДВ</w:t>
            </w:r>
            <w:r w:rsidR="006223E9" w:rsidRPr="006223E9">
              <w:rPr>
                <w:rFonts w:ascii="Arial" w:eastAsia="TimesNewRomanPSMT" w:hAnsi="Arial" w:cs="Arial"/>
                <w:bCs/>
              </w:rPr>
              <w:t>-ом</w:t>
            </w:r>
          </w:p>
          <w:p w:rsidR="004A78A1" w:rsidRPr="006223E9" w:rsidRDefault="004A78A1" w:rsidP="00690C92">
            <w:pPr>
              <w:jc w:val="both"/>
              <w:rPr>
                <w:rFonts w:ascii="Arial" w:eastAsia="TimesNewRomanPSMT" w:hAnsi="Arial" w:cs="Arial"/>
                <w:bCs/>
                <w:lang w:val="ru-RU"/>
              </w:rPr>
            </w:pP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4A78A1" w:rsidRPr="006223E9" w:rsidRDefault="004A78A1" w:rsidP="00690C92">
            <w:pPr>
              <w:snapToGrid w:val="0"/>
              <w:jc w:val="both"/>
              <w:rPr>
                <w:rFonts w:ascii="Arial" w:eastAsia="TimesNewRomanPSMT" w:hAnsi="Arial" w:cs="Arial"/>
                <w:bCs/>
                <w:color w:val="FF0000"/>
                <w:lang w:val="ru-RU"/>
              </w:rPr>
            </w:pPr>
          </w:p>
        </w:tc>
      </w:tr>
      <w:tr w:rsidR="006223E9" w:rsidRPr="006223E9" w:rsidTr="000452C0">
        <w:tc>
          <w:tcPr>
            <w:tcW w:w="4665" w:type="dxa"/>
            <w:tcBorders>
              <w:top w:val="single" w:sz="4" w:space="0" w:color="000000"/>
              <w:left w:val="single" w:sz="4" w:space="0" w:color="000000"/>
              <w:bottom w:val="single" w:sz="4" w:space="0" w:color="000000"/>
            </w:tcBorders>
            <w:shd w:val="clear" w:color="auto" w:fill="auto"/>
            <w:vAlign w:val="center"/>
          </w:tcPr>
          <w:p w:rsidR="006223E9" w:rsidRPr="006223E9" w:rsidRDefault="006223E9" w:rsidP="000452C0">
            <w:pPr>
              <w:rPr>
                <w:rFonts w:ascii="Arial" w:hAnsi="Arial" w:cs="Arial"/>
              </w:rPr>
            </w:pPr>
          </w:p>
          <w:p w:rsidR="006223E9" w:rsidRPr="006223E9" w:rsidRDefault="006223E9" w:rsidP="000452C0">
            <w:pPr>
              <w:rPr>
                <w:rFonts w:ascii="Arial" w:hAnsi="Arial" w:cs="Arial"/>
              </w:rPr>
            </w:pPr>
            <w:r w:rsidRPr="006223E9">
              <w:rPr>
                <w:rFonts w:ascii="Arial" w:hAnsi="Arial" w:cs="Arial"/>
              </w:rPr>
              <w:t>Рок плаћања</w:t>
            </w:r>
          </w:p>
          <w:p w:rsidR="006223E9" w:rsidRPr="006223E9" w:rsidRDefault="006223E9" w:rsidP="000452C0">
            <w:pPr>
              <w:rPr>
                <w:rFonts w:ascii="Arial" w:hAnsi="Arial" w:cs="Arial"/>
              </w:rPr>
            </w:pPr>
          </w:p>
        </w:tc>
        <w:tc>
          <w:tcPr>
            <w:tcW w:w="45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23E9" w:rsidRPr="006223E9" w:rsidRDefault="006223E9" w:rsidP="006223E9">
            <w:pPr>
              <w:snapToGrid w:val="0"/>
              <w:rPr>
                <w:rFonts w:ascii="Arial" w:eastAsia="TimesNewRomanPSMT" w:hAnsi="Arial" w:cs="Arial"/>
                <w:bCs/>
              </w:rPr>
            </w:pPr>
            <w:r w:rsidRPr="006223E9">
              <w:rPr>
                <w:rFonts w:ascii="Arial" w:eastAsia="TimesNewRomanPSMT" w:hAnsi="Arial" w:cs="Arial"/>
                <w:bCs/>
              </w:rPr>
              <w:t>45 календарских дана од дана регистровања фактуре у ЦРФ</w:t>
            </w:r>
          </w:p>
        </w:tc>
      </w:tr>
      <w:tr w:rsidR="004A78A1" w:rsidRPr="006223E9" w:rsidTr="000452C0">
        <w:tc>
          <w:tcPr>
            <w:tcW w:w="4665" w:type="dxa"/>
            <w:tcBorders>
              <w:top w:val="single" w:sz="4" w:space="0" w:color="000000"/>
              <w:left w:val="single" w:sz="4" w:space="0" w:color="000000"/>
              <w:bottom w:val="single" w:sz="4" w:space="0" w:color="000000"/>
            </w:tcBorders>
            <w:shd w:val="clear" w:color="auto" w:fill="auto"/>
            <w:vAlign w:val="center"/>
          </w:tcPr>
          <w:p w:rsidR="006223E9" w:rsidRPr="006223E9" w:rsidRDefault="004A78A1" w:rsidP="006223E9">
            <w:pPr>
              <w:rPr>
                <w:rFonts w:ascii="Arial" w:eastAsia="Times New Roman" w:hAnsi="Arial" w:cs="Arial"/>
                <w:lang w:eastAsia="sr-Latn-CS"/>
              </w:rPr>
            </w:pPr>
            <w:r w:rsidRPr="006223E9">
              <w:rPr>
                <w:rFonts w:ascii="Arial" w:hAnsi="Arial" w:cs="Arial"/>
                <w:lang w:val="sr-Cyrl-CS"/>
              </w:rPr>
              <w:t>Р</w:t>
            </w:r>
            <w:r w:rsidRPr="006223E9">
              <w:rPr>
                <w:rFonts w:ascii="Arial" w:hAnsi="Arial" w:cs="Arial"/>
              </w:rPr>
              <w:t xml:space="preserve">ок </w:t>
            </w:r>
            <w:r w:rsidR="006223E9" w:rsidRPr="006223E9">
              <w:rPr>
                <w:rFonts w:ascii="Arial" w:eastAsia="Times New Roman" w:hAnsi="Arial" w:cs="Arial"/>
                <w:lang w:val="ru-RU" w:eastAsia="sr-Latn-CS"/>
              </w:rPr>
              <w:t xml:space="preserve">за израду Материјала за рани јавни увид </w:t>
            </w:r>
            <w:r w:rsidR="006223E9" w:rsidRPr="006223E9">
              <w:rPr>
                <w:rFonts w:ascii="Arial" w:eastAsia="Times New Roman" w:hAnsi="Arial" w:cs="Arial"/>
                <w:lang w:eastAsia="sr-Latn-CS"/>
              </w:rPr>
              <w:t> </w:t>
            </w:r>
          </w:p>
          <w:p w:rsidR="000452C0" w:rsidRPr="006223E9" w:rsidRDefault="004A78A1" w:rsidP="006223E9">
            <w:pPr>
              <w:rPr>
                <w:rFonts w:ascii="Arial" w:hAnsi="Arial" w:cs="Arial"/>
                <w:lang w:val="sr-Cyrl-CS"/>
              </w:rPr>
            </w:pPr>
            <w:r w:rsidRPr="006223E9">
              <w:rPr>
                <w:rFonts w:ascii="Arial" w:hAnsi="Arial" w:cs="Arial"/>
                <w:lang w:val="sr-Cyrl-CS"/>
              </w:rPr>
              <w:t>(</w:t>
            </w:r>
            <w:r w:rsidR="00E624AB" w:rsidRPr="006223E9">
              <w:rPr>
                <w:rFonts w:ascii="Arial" w:hAnsi="Arial" w:cs="Arial"/>
                <w:lang w:val="sr-Cyrl-CS"/>
              </w:rPr>
              <w:t xml:space="preserve">максимално </w:t>
            </w:r>
            <w:r w:rsidR="006223E9" w:rsidRPr="006223E9">
              <w:rPr>
                <w:rFonts w:ascii="Arial" w:hAnsi="Arial" w:cs="Arial"/>
                <w:lang w:val="sr-Cyrl-CS"/>
              </w:rPr>
              <w:t>30</w:t>
            </w:r>
            <w:r w:rsidRPr="006223E9">
              <w:rPr>
                <w:rFonts w:ascii="Arial" w:hAnsi="Arial" w:cs="Arial"/>
                <w:lang w:val="sr-Cyrl-CS"/>
              </w:rPr>
              <w:t xml:space="preserve"> календарских дана)</w:t>
            </w:r>
          </w:p>
        </w:tc>
        <w:tc>
          <w:tcPr>
            <w:tcW w:w="45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A78A1" w:rsidRPr="006223E9" w:rsidRDefault="004A78A1" w:rsidP="000452C0">
            <w:pPr>
              <w:snapToGrid w:val="0"/>
              <w:rPr>
                <w:rFonts w:ascii="Arial" w:eastAsia="TimesNewRomanPSMT" w:hAnsi="Arial" w:cs="Arial"/>
                <w:bCs/>
              </w:rPr>
            </w:pPr>
          </w:p>
          <w:p w:rsidR="004A78A1" w:rsidRPr="006223E9" w:rsidRDefault="004A78A1" w:rsidP="000452C0">
            <w:pPr>
              <w:rPr>
                <w:rFonts w:ascii="Arial" w:eastAsia="TimesNewRomanPSMT" w:hAnsi="Arial" w:cs="Arial"/>
                <w:lang w:val="sr-Cyrl-CS"/>
              </w:rPr>
            </w:pPr>
            <w:r w:rsidRPr="006223E9">
              <w:rPr>
                <w:rFonts w:ascii="Arial" w:eastAsia="TimesNewRomanPSMT" w:hAnsi="Arial" w:cs="Arial"/>
                <w:lang w:val="sr-Cyrl-CS"/>
              </w:rPr>
              <w:t>______ календанрских дана</w:t>
            </w:r>
          </w:p>
        </w:tc>
      </w:tr>
      <w:tr w:rsidR="000452C0" w:rsidRPr="006223E9" w:rsidTr="000452C0">
        <w:tc>
          <w:tcPr>
            <w:tcW w:w="4665" w:type="dxa"/>
            <w:tcBorders>
              <w:top w:val="single" w:sz="4" w:space="0" w:color="000000"/>
              <w:left w:val="single" w:sz="4" w:space="0" w:color="000000"/>
              <w:bottom w:val="single" w:sz="4" w:space="0" w:color="000000"/>
            </w:tcBorders>
            <w:shd w:val="clear" w:color="auto" w:fill="auto"/>
            <w:vAlign w:val="center"/>
          </w:tcPr>
          <w:p w:rsidR="000452C0" w:rsidRPr="006223E9" w:rsidRDefault="006223E9" w:rsidP="000452C0">
            <w:pPr>
              <w:rPr>
                <w:rFonts w:ascii="Arial" w:eastAsia="TimesNewRomanPSMT" w:hAnsi="Arial" w:cs="Arial"/>
                <w:bCs/>
                <w:lang w:val="ru-RU"/>
              </w:rPr>
            </w:pPr>
            <w:r w:rsidRPr="00D474A8">
              <w:rPr>
                <w:rFonts w:ascii="Arial" w:eastAsia="Times New Roman" w:hAnsi="Arial" w:cs="Arial"/>
                <w:lang w:val="ru-RU" w:eastAsia="sr-Latn-CS"/>
              </w:rPr>
              <w:t>Рок за израду Нацрта Плана детаљне регулације</w:t>
            </w:r>
          </w:p>
          <w:p w:rsidR="000452C0" w:rsidRPr="006223E9" w:rsidRDefault="006223E9" w:rsidP="000452C0">
            <w:pPr>
              <w:rPr>
                <w:rFonts w:ascii="Arial" w:hAnsi="Arial" w:cs="Arial"/>
              </w:rPr>
            </w:pPr>
            <w:r w:rsidRPr="006223E9">
              <w:rPr>
                <w:rFonts w:ascii="Arial" w:hAnsi="Arial" w:cs="Arial"/>
                <w:lang w:val="sr-Cyrl-CS"/>
              </w:rPr>
              <w:t xml:space="preserve">(максимално </w:t>
            </w:r>
            <w:r>
              <w:rPr>
                <w:rFonts w:ascii="Arial" w:hAnsi="Arial" w:cs="Arial"/>
                <w:lang w:val="sr-Cyrl-CS"/>
              </w:rPr>
              <w:t>45</w:t>
            </w:r>
            <w:r w:rsidRPr="006223E9">
              <w:rPr>
                <w:rFonts w:ascii="Arial" w:hAnsi="Arial" w:cs="Arial"/>
                <w:lang w:val="sr-Cyrl-CS"/>
              </w:rPr>
              <w:t xml:space="preserve"> календарских дана)</w:t>
            </w:r>
          </w:p>
        </w:tc>
        <w:tc>
          <w:tcPr>
            <w:tcW w:w="45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452C0" w:rsidRPr="006223E9" w:rsidRDefault="000452C0" w:rsidP="000452C0">
            <w:pPr>
              <w:snapToGrid w:val="0"/>
              <w:rPr>
                <w:rFonts w:ascii="Arial" w:eastAsia="TimesNewRomanPSMT" w:hAnsi="Arial" w:cs="Arial"/>
                <w:lang w:val="sr-Cyrl-CS"/>
              </w:rPr>
            </w:pPr>
          </w:p>
          <w:p w:rsidR="000452C0" w:rsidRPr="006223E9" w:rsidRDefault="006223E9" w:rsidP="000452C0">
            <w:pPr>
              <w:snapToGrid w:val="0"/>
              <w:rPr>
                <w:rFonts w:ascii="Arial" w:eastAsia="TimesNewRomanPSMT" w:hAnsi="Arial" w:cs="Arial"/>
                <w:bCs/>
              </w:rPr>
            </w:pPr>
            <w:r w:rsidRPr="006223E9">
              <w:rPr>
                <w:rFonts w:ascii="Arial" w:eastAsia="TimesNewRomanPSMT" w:hAnsi="Arial" w:cs="Arial"/>
                <w:lang w:val="sr-Cyrl-CS"/>
              </w:rPr>
              <w:t>______ календанрских дана</w:t>
            </w:r>
          </w:p>
        </w:tc>
      </w:tr>
      <w:tr w:rsidR="006223E9" w:rsidRPr="006223E9" w:rsidTr="000452C0">
        <w:tc>
          <w:tcPr>
            <w:tcW w:w="4665" w:type="dxa"/>
            <w:tcBorders>
              <w:top w:val="single" w:sz="4" w:space="0" w:color="000000"/>
              <w:left w:val="single" w:sz="4" w:space="0" w:color="000000"/>
              <w:bottom w:val="single" w:sz="4" w:space="0" w:color="000000"/>
            </w:tcBorders>
            <w:shd w:val="clear" w:color="auto" w:fill="auto"/>
            <w:vAlign w:val="center"/>
          </w:tcPr>
          <w:p w:rsidR="006223E9" w:rsidRPr="006223E9" w:rsidRDefault="006223E9" w:rsidP="006223E9">
            <w:pPr>
              <w:rPr>
                <w:rFonts w:ascii="Arial" w:eastAsia="TimesNewRomanPSMT" w:hAnsi="Arial" w:cs="Arial"/>
                <w:bCs/>
                <w:lang w:val="ru-RU"/>
              </w:rPr>
            </w:pPr>
            <w:r w:rsidRPr="006223E9">
              <w:rPr>
                <w:rFonts w:ascii="Arial" w:eastAsia="TimesNewRomanPSMT" w:hAnsi="Arial" w:cs="Arial"/>
                <w:bCs/>
                <w:lang w:val="ru-RU"/>
              </w:rPr>
              <w:t>Рок важења понуде</w:t>
            </w:r>
          </w:p>
          <w:p w:rsidR="006223E9" w:rsidRPr="006223E9" w:rsidRDefault="006223E9" w:rsidP="000452C0">
            <w:pPr>
              <w:rPr>
                <w:rFonts w:ascii="Arial" w:eastAsia="TimesNewRomanPSMT" w:hAnsi="Arial" w:cs="Arial"/>
                <w:bCs/>
              </w:rPr>
            </w:pPr>
            <w:r w:rsidRPr="006223E9">
              <w:rPr>
                <w:rFonts w:ascii="Arial" w:eastAsia="TimesNewRomanPSMT" w:hAnsi="Arial" w:cs="Arial"/>
                <w:bCs/>
                <w:lang w:val="ru-RU"/>
              </w:rPr>
              <w:t xml:space="preserve">(мин. </w:t>
            </w:r>
            <w:r w:rsidRPr="006223E9">
              <w:rPr>
                <w:rFonts w:ascii="Arial" w:eastAsia="TimesNewRomanPSMT" w:hAnsi="Arial" w:cs="Arial"/>
                <w:lang w:val="ru-RU"/>
              </w:rPr>
              <w:t xml:space="preserve">30 дана </w:t>
            </w:r>
            <w:r w:rsidRPr="006223E9">
              <w:rPr>
                <w:rFonts w:ascii="Arial" w:hAnsi="Arial" w:cs="Arial"/>
                <w:iCs/>
              </w:rPr>
              <w:t xml:space="preserve">од дана </w:t>
            </w:r>
            <w:r w:rsidRPr="006223E9">
              <w:rPr>
                <w:rFonts w:ascii="Arial" w:hAnsi="Arial" w:cs="Arial"/>
                <w:iCs/>
                <w:lang w:val="sr-Cyrl-CS"/>
              </w:rPr>
              <w:t>о</w:t>
            </w:r>
            <w:r w:rsidRPr="006223E9">
              <w:rPr>
                <w:rFonts w:ascii="Arial" w:hAnsi="Arial" w:cs="Arial"/>
                <w:iCs/>
              </w:rPr>
              <w:t>тварања понуда)</w:t>
            </w:r>
          </w:p>
        </w:tc>
        <w:tc>
          <w:tcPr>
            <w:tcW w:w="45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23E9" w:rsidRPr="006223E9" w:rsidRDefault="006223E9" w:rsidP="000452C0">
            <w:pPr>
              <w:snapToGrid w:val="0"/>
              <w:rPr>
                <w:rFonts w:ascii="Arial" w:eastAsia="TimesNewRomanPSMT" w:hAnsi="Arial" w:cs="Arial"/>
                <w:lang w:val="sr-Cyrl-CS"/>
              </w:rPr>
            </w:pPr>
            <w:r w:rsidRPr="006223E9">
              <w:rPr>
                <w:rFonts w:ascii="Arial" w:eastAsia="TimesNewRomanPSMT" w:hAnsi="Arial" w:cs="Arial"/>
                <w:lang w:val="sr-Cyrl-CS"/>
              </w:rPr>
              <w:t>______ календанрских дана</w:t>
            </w:r>
          </w:p>
        </w:tc>
      </w:tr>
    </w:tbl>
    <w:p w:rsidR="004A78A1" w:rsidRPr="001E0A9D" w:rsidRDefault="004A78A1" w:rsidP="004A78A1">
      <w:pPr>
        <w:ind w:left="720" w:firstLine="720"/>
        <w:jc w:val="both"/>
        <w:rPr>
          <w:rFonts w:ascii="Arial" w:hAnsi="Arial" w:cs="Arial"/>
          <w:lang w:val="sr-Cyrl-CS"/>
        </w:rPr>
      </w:pPr>
    </w:p>
    <w:p w:rsidR="004A78A1" w:rsidRPr="001E0A9D" w:rsidRDefault="004A78A1" w:rsidP="004A78A1">
      <w:pPr>
        <w:ind w:left="720" w:firstLine="720"/>
        <w:jc w:val="both"/>
        <w:rPr>
          <w:rFonts w:ascii="Arial" w:hAnsi="Arial" w:cs="Arial"/>
          <w:lang w:val="sr-Cyrl-CS"/>
        </w:rPr>
      </w:pPr>
    </w:p>
    <w:p w:rsidR="004A78A1" w:rsidRPr="001E0A9D" w:rsidRDefault="004A78A1" w:rsidP="004A78A1">
      <w:pPr>
        <w:ind w:left="720" w:firstLine="720"/>
        <w:jc w:val="both"/>
        <w:rPr>
          <w:rFonts w:ascii="Arial" w:hAnsi="Arial" w:cs="Arial"/>
          <w:lang w:val="sr-Cyrl-CS"/>
        </w:rPr>
      </w:pPr>
    </w:p>
    <w:p w:rsidR="004A78A1" w:rsidRPr="001E0A9D" w:rsidRDefault="004A78A1" w:rsidP="004A78A1">
      <w:pPr>
        <w:ind w:left="720" w:firstLine="720"/>
        <w:jc w:val="both"/>
        <w:rPr>
          <w:rFonts w:ascii="Arial" w:eastAsia="TimesNewRomanPSMT" w:hAnsi="Arial" w:cs="Arial"/>
          <w:bCs/>
        </w:rPr>
      </w:pPr>
    </w:p>
    <w:p w:rsidR="004A78A1" w:rsidRPr="001E0A9D" w:rsidRDefault="004A78A1" w:rsidP="004A78A1">
      <w:pPr>
        <w:ind w:left="720" w:firstLine="720"/>
        <w:jc w:val="both"/>
        <w:rPr>
          <w:rFonts w:ascii="Arial" w:eastAsia="TimesNewRomanPSMT" w:hAnsi="Arial" w:cs="Arial"/>
          <w:bCs/>
        </w:rPr>
      </w:pPr>
    </w:p>
    <w:p w:rsidR="004A78A1" w:rsidRPr="001E0A9D" w:rsidRDefault="004A78A1" w:rsidP="004A78A1">
      <w:pPr>
        <w:ind w:left="720" w:firstLine="720"/>
        <w:jc w:val="both"/>
        <w:rPr>
          <w:rFonts w:ascii="Arial" w:eastAsia="TimesNewRomanPSMT" w:hAnsi="Arial" w:cs="Arial"/>
          <w:bCs/>
        </w:rPr>
      </w:pPr>
      <w:r w:rsidRPr="001E0A9D">
        <w:rPr>
          <w:rFonts w:ascii="Arial" w:eastAsia="TimesNewRomanPSMT" w:hAnsi="Arial" w:cs="Arial"/>
          <w:bCs/>
        </w:rPr>
        <w:t xml:space="preserve">Датум </w:t>
      </w:r>
      <w:r w:rsidRPr="001E0A9D">
        <w:rPr>
          <w:rFonts w:ascii="Arial" w:eastAsia="TimesNewRomanPSMT" w:hAnsi="Arial" w:cs="Arial"/>
          <w:bCs/>
        </w:rPr>
        <w:tab/>
      </w:r>
      <w:r w:rsidRPr="001E0A9D">
        <w:rPr>
          <w:rFonts w:ascii="Arial" w:eastAsia="TimesNewRomanPSMT" w:hAnsi="Arial" w:cs="Arial"/>
          <w:bCs/>
        </w:rPr>
        <w:tab/>
      </w:r>
      <w:r w:rsidRPr="001E0A9D">
        <w:rPr>
          <w:rFonts w:ascii="Arial" w:eastAsia="TimesNewRomanPSMT" w:hAnsi="Arial" w:cs="Arial"/>
          <w:bCs/>
        </w:rPr>
        <w:tab/>
      </w:r>
      <w:r w:rsidRPr="001E0A9D">
        <w:rPr>
          <w:rFonts w:ascii="Arial" w:eastAsia="TimesNewRomanPSMT" w:hAnsi="Arial" w:cs="Arial"/>
          <w:bCs/>
        </w:rPr>
        <w:tab/>
      </w:r>
      <w:r w:rsidRPr="001E0A9D">
        <w:rPr>
          <w:rFonts w:ascii="Arial" w:eastAsia="TimesNewRomanPSMT" w:hAnsi="Arial" w:cs="Arial"/>
          <w:bCs/>
        </w:rPr>
        <w:tab/>
        <w:t xml:space="preserve">              Понуђач</w:t>
      </w:r>
    </w:p>
    <w:p w:rsidR="004A78A1" w:rsidRPr="001E0A9D" w:rsidRDefault="004A78A1" w:rsidP="004A78A1">
      <w:pPr>
        <w:ind w:left="2880" w:firstLine="720"/>
        <w:jc w:val="both"/>
        <w:rPr>
          <w:rFonts w:ascii="Arial" w:eastAsia="TimesNewRomanPS-BoldMT" w:hAnsi="Arial" w:cs="Arial"/>
          <w:b/>
          <w:bCs/>
          <w:i/>
          <w:iCs/>
          <w:color w:val="002060"/>
        </w:rPr>
      </w:pPr>
      <w:r w:rsidRPr="001E0A9D">
        <w:rPr>
          <w:rFonts w:ascii="Arial" w:eastAsia="TimesNewRomanPSMT" w:hAnsi="Arial" w:cs="Arial"/>
          <w:bCs/>
        </w:rPr>
        <w:t xml:space="preserve">    М. П. </w:t>
      </w:r>
    </w:p>
    <w:p w:rsidR="004A78A1" w:rsidRPr="001E0A9D" w:rsidRDefault="004A78A1" w:rsidP="004A78A1">
      <w:pPr>
        <w:jc w:val="both"/>
        <w:rPr>
          <w:rFonts w:ascii="Arial" w:eastAsia="TimesNewRomanPS-BoldMT" w:hAnsi="Arial" w:cs="Arial"/>
          <w:b/>
          <w:bCs/>
          <w:i/>
          <w:iCs/>
          <w:color w:val="002060"/>
        </w:rPr>
      </w:pPr>
      <w:r w:rsidRPr="001E0A9D">
        <w:rPr>
          <w:rFonts w:ascii="Arial" w:eastAsia="TimesNewRomanPS-BoldMT" w:hAnsi="Arial" w:cs="Arial"/>
          <w:b/>
          <w:bCs/>
          <w:i/>
          <w:iCs/>
          <w:color w:val="002060"/>
        </w:rPr>
        <w:t xml:space="preserve">____________________________ </w:t>
      </w:r>
      <w:r w:rsidRPr="001E0A9D">
        <w:rPr>
          <w:rFonts w:ascii="Arial" w:eastAsia="TimesNewRomanPS-BoldMT" w:hAnsi="Arial" w:cs="Arial"/>
          <w:b/>
          <w:bCs/>
          <w:i/>
          <w:iCs/>
          <w:color w:val="002060"/>
        </w:rPr>
        <w:tab/>
      </w:r>
      <w:r w:rsidRPr="001E0A9D">
        <w:rPr>
          <w:rFonts w:ascii="Arial" w:eastAsia="TimesNewRomanPS-BoldMT" w:hAnsi="Arial" w:cs="Arial"/>
          <w:b/>
          <w:bCs/>
          <w:i/>
          <w:iCs/>
          <w:color w:val="002060"/>
          <w:lang w:val="sr-Cyrl-CS"/>
        </w:rPr>
        <w:t xml:space="preserve">    </w:t>
      </w:r>
      <w:r w:rsidRPr="001E0A9D">
        <w:rPr>
          <w:rFonts w:ascii="Arial" w:eastAsia="TimesNewRomanPS-BoldMT" w:hAnsi="Arial" w:cs="Arial"/>
          <w:b/>
          <w:bCs/>
          <w:i/>
          <w:iCs/>
          <w:color w:val="002060"/>
        </w:rPr>
        <w:t>________________________________</w:t>
      </w:r>
    </w:p>
    <w:p w:rsidR="005E28E9" w:rsidRPr="001E0A9D" w:rsidRDefault="005E28E9" w:rsidP="004A78A1">
      <w:pPr>
        <w:rPr>
          <w:rFonts w:ascii="Arial" w:hAnsi="Arial" w:cs="Arial"/>
          <w:b/>
          <w:bCs/>
          <w:i/>
          <w:iCs/>
          <w:u w:val="single"/>
          <w:lang w:val="sr-Cyrl-CS"/>
        </w:rPr>
      </w:pPr>
    </w:p>
    <w:p w:rsidR="005E28E9" w:rsidRPr="001E0A9D" w:rsidRDefault="005E28E9" w:rsidP="005E28E9">
      <w:pPr>
        <w:jc w:val="both"/>
        <w:rPr>
          <w:rFonts w:ascii="Arial" w:hAnsi="Arial" w:cs="Arial"/>
          <w:i/>
          <w:iCs/>
          <w:lang w:val="sr-Cyrl-CS"/>
        </w:rPr>
      </w:pPr>
      <w:r w:rsidRPr="001E0A9D">
        <w:rPr>
          <w:rFonts w:ascii="Arial" w:hAnsi="Arial" w:cs="Arial"/>
          <w:b/>
          <w:bCs/>
          <w:i/>
          <w:iCs/>
          <w:u w:val="single"/>
          <w:lang w:val="sr-Cyrl-CS"/>
        </w:rPr>
        <w:t>Напомене:</w:t>
      </w:r>
      <w:r w:rsidRPr="001E0A9D">
        <w:rPr>
          <w:rFonts w:ascii="Arial" w:hAnsi="Arial" w:cs="Arial"/>
          <w:b/>
          <w:bCs/>
          <w:i/>
          <w:iCs/>
          <w:lang w:val="sr-Cyrl-CS"/>
        </w:rPr>
        <w:t xml:space="preserve"> </w:t>
      </w:r>
    </w:p>
    <w:p w:rsidR="005E28E9" w:rsidRPr="001E0A9D" w:rsidRDefault="005E28E9" w:rsidP="005E28E9">
      <w:pPr>
        <w:jc w:val="both"/>
        <w:rPr>
          <w:rFonts w:ascii="Arial" w:hAnsi="Arial" w:cs="Arial"/>
          <w:i/>
          <w:iCs/>
          <w:lang w:val="sr-Cyrl-CS"/>
        </w:rPr>
      </w:pPr>
      <w:r w:rsidRPr="001E0A9D">
        <w:rPr>
          <w:rFonts w:ascii="Arial" w:hAnsi="Arial" w:cs="Arial"/>
          <w:i/>
          <w:iCs/>
          <w:lang w:val="sr-Cyrl-CS"/>
        </w:rPr>
        <w:t>Образац понуде понуђач мора да попуни, овери печатом и потпише, чиме потврђује да су тачни подаци који су у обрасцу понуде наведени. Уколико понуђачи подносе заједничку понуду, група понуђача може да се определи да образац понуде потписују и печатом оверавају сви понуђачи из групе понуђача или група понуђача може да одреди једног понуђача из групе који ће попунити, потписати и печатом оверити образац понуде.</w:t>
      </w:r>
    </w:p>
    <w:p w:rsidR="004A78A1" w:rsidRPr="001E0A9D" w:rsidRDefault="004A78A1" w:rsidP="005E28E9">
      <w:pPr>
        <w:jc w:val="both"/>
        <w:rPr>
          <w:rFonts w:ascii="Arial" w:hAnsi="Arial" w:cs="Arial"/>
          <w:i/>
          <w:iCs/>
          <w:lang w:val="sr-Cyrl-CS"/>
        </w:rPr>
      </w:pPr>
    </w:p>
    <w:p w:rsidR="004A78A1" w:rsidRPr="001E0A9D" w:rsidRDefault="004A78A1" w:rsidP="005E28E9">
      <w:pPr>
        <w:jc w:val="both"/>
        <w:rPr>
          <w:rFonts w:ascii="Arial" w:hAnsi="Arial" w:cs="Arial"/>
          <w:i/>
          <w:iCs/>
          <w:lang w:val="sr-Cyrl-CS"/>
        </w:rPr>
      </w:pPr>
    </w:p>
    <w:p w:rsidR="004A78A1" w:rsidRPr="001E0A9D" w:rsidRDefault="004A78A1" w:rsidP="005E28E9">
      <w:pPr>
        <w:jc w:val="both"/>
        <w:rPr>
          <w:rFonts w:ascii="Arial" w:hAnsi="Arial" w:cs="Arial"/>
          <w:i/>
          <w:iCs/>
          <w:lang w:val="sr-Cyrl-CS"/>
        </w:rPr>
      </w:pPr>
    </w:p>
    <w:p w:rsidR="004A78A1" w:rsidRPr="001E0A9D" w:rsidRDefault="004A78A1" w:rsidP="005E28E9">
      <w:pPr>
        <w:jc w:val="both"/>
        <w:rPr>
          <w:rFonts w:ascii="Arial" w:hAnsi="Arial" w:cs="Arial"/>
          <w:i/>
          <w:iCs/>
          <w:lang w:val="sr-Cyrl-CS"/>
        </w:rPr>
      </w:pPr>
    </w:p>
    <w:p w:rsidR="004A78A1" w:rsidRPr="001E0A9D" w:rsidRDefault="004A78A1" w:rsidP="005E28E9">
      <w:pPr>
        <w:jc w:val="both"/>
        <w:rPr>
          <w:rFonts w:ascii="Arial" w:hAnsi="Arial" w:cs="Arial"/>
          <w:i/>
          <w:iCs/>
          <w:lang w:val="sr-Cyrl-CS"/>
        </w:rPr>
      </w:pPr>
    </w:p>
    <w:p w:rsidR="004A78A1" w:rsidRPr="001E0A9D" w:rsidRDefault="004A78A1" w:rsidP="005E28E9">
      <w:pPr>
        <w:jc w:val="both"/>
        <w:rPr>
          <w:rFonts w:ascii="Arial" w:hAnsi="Arial" w:cs="Arial"/>
          <w:i/>
          <w:iCs/>
          <w:lang w:val="sr-Cyrl-CS"/>
        </w:rPr>
      </w:pPr>
    </w:p>
    <w:p w:rsidR="004A78A1" w:rsidRPr="001E0A9D" w:rsidRDefault="004A78A1" w:rsidP="005E28E9">
      <w:pPr>
        <w:jc w:val="both"/>
        <w:rPr>
          <w:rFonts w:ascii="Arial" w:hAnsi="Arial" w:cs="Arial"/>
          <w:i/>
          <w:iCs/>
          <w:lang w:val="sr-Cyrl-CS"/>
        </w:rPr>
      </w:pPr>
    </w:p>
    <w:p w:rsidR="004A78A1" w:rsidRPr="001E0A9D" w:rsidRDefault="004A78A1" w:rsidP="005E28E9">
      <w:pPr>
        <w:jc w:val="both"/>
        <w:rPr>
          <w:rFonts w:ascii="Arial" w:hAnsi="Arial" w:cs="Arial"/>
          <w:i/>
          <w:iCs/>
          <w:lang w:val="sr-Cyrl-CS"/>
        </w:rPr>
      </w:pPr>
    </w:p>
    <w:p w:rsidR="000452C0" w:rsidRPr="00FC1865" w:rsidRDefault="000452C0" w:rsidP="005E28E9">
      <w:pPr>
        <w:jc w:val="both"/>
        <w:rPr>
          <w:rFonts w:ascii="Arial" w:hAnsi="Arial" w:cs="Arial"/>
          <w:i/>
          <w:iCs/>
        </w:rPr>
      </w:pPr>
    </w:p>
    <w:p w:rsidR="005E28E9" w:rsidRPr="001E0A9D" w:rsidRDefault="005E28E9" w:rsidP="005E28E9">
      <w:pPr>
        <w:jc w:val="right"/>
        <w:rPr>
          <w:rFonts w:ascii="Arial" w:hAnsi="Arial" w:cs="Arial"/>
          <w:b/>
          <w:bCs/>
          <w:i/>
          <w:iCs/>
        </w:rPr>
      </w:pPr>
      <w:r w:rsidRPr="001E0A9D">
        <w:rPr>
          <w:rFonts w:ascii="Arial" w:hAnsi="Arial" w:cs="Arial"/>
          <w:b/>
          <w:bCs/>
          <w:i/>
          <w:iCs/>
        </w:rPr>
        <w:lastRenderedPageBreak/>
        <w:t>(ОБРАЗАЦ 2)</w:t>
      </w:r>
    </w:p>
    <w:p w:rsidR="00501EA6" w:rsidRPr="001E0A9D" w:rsidRDefault="00501EA6" w:rsidP="005E28E9">
      <w:pPr>
        <w:jc w:val="right"/>
        <w:rPr>
          <w:rFonts w:ascii="Arial" w:hAnsi="Arial" w:cs="Arial"/>
          <w:b/>
          <w:bCs/>
          <w:i/>
          <w:iCs/>
        </w:rPr>
      </w:pPr>
    </w:p>
    <w:p w:rsidR="005E28E9" w:rsidRPr="00FC1865" w:rsidRDefault="005E28E9" w:rsidP="005E28E9">
      <w:pPr>
        <w:jc w:val="center"/>
        <w:rPr>
          <w:rFonts w:ascii="Arial" w:hAnsi="Arial" w:cs="Arial"/>
          <w:b/>
          <w:bCs/>
          <w:i/>
          <w:iCs/>
          <w:sz w:val="28"/>
          <w:szCs w:val="28"/>
        </w:rPr>
      </w:pPr>
      <w:r w:rsidRPr="00FC1865">
        <w:rPr>
          <w:rFonts w:ascii="Arial" w:hAnsi="Arial" w:cs="Arial"/>
          <w:b/>
          <w:bCs/>
          <w:i/>
          <w:iCs/>
          <w:sz w:val="28"/>
          <w:szCs w:val="28"/>
        </w:rPr>
        <w:t>ОБРАЗАЦ СТРУКТУРЕ ЦЕНЕ СА УПУТСТВОМ КАКО ДА СЕ ПОПУНИ</w:t>
      </w:r>
    </w:p>
    <w:p w:rsidR="00501EA6" w:rsidRPr="001E0A9D" w:rsidRDefault="00501EA6" w:rsidP="005E28E9">
      <w:pPr>
        <w:jc w:val="center"/>
        <w:rPr>
          <w:rFonts w:ascii="Arial" w:hAnsi="Arial" w:cs="Arial"/>
          <w:b/>
          <w:bCs/>
          <w:i/>
          <w:iCs/>
        </w:rPr>
      </w:pPr>
    </w:p>
    <w:p w:rsidR="005E28E9" w:rsidRPr="001E0A9D" w:rsidRDefault="005E28E9" w:rsidP="005E28E9">
      <w:pPr>
        <w:pStyle w:val="ListParagraph"/>
        <w:tabs>
          <w:tab w:val="left" w:pos="680"/>
        </w:tabs>
        <w:ind w:left="0"/>
        <w:jc w:val="both"/>
        <w:rPr>
          <w:rFonts w:ascii="Arial" w:eastAsia="TimesNewRomanPSMT" w:hAnsi="Arial" w:cs="Arial"/>
          <w:bCs/>
          <w:lang w:val="ru-RU"/>
        </w:rPr>
      </w:pPr>
      <w:r w:rsidRPr="001E0A9D">
        <w:rPr>
          <w:rFonts w:ascii="Arial" w:eastAsia="TimesNewRomanPSMT" w:hAnsi="Arial" w:cs="Arial"/>
          <w:bCs/>
          <w:lang w:val="ru-RU"/>
        </w:rPr>
        <w:t>Понуда број: ______________________ од ______________________ године</w:t>
      </w:r>
    </w:p>
    <w:p w:rsidR="005E28E9" w:rsidRPr="001E0A9D" w:rsidRDefault="005E28E9" w:rsidP="005E28E9">
      <w:pPr>
        <w:pStyle w:val="ListParagraph"/>
        <w:tabs>
          <w:tab w:val="left" w:pos="680"/>
        </w:tabs>
        <w:ind w:left="0"/>
        <w:jc w:val="both"/>
        <w:rPr>
          <w:rFonts w:ascii="Arial" w:eastAsia="TimesNewRomanPSMT" w:hAnsi="Arial" w:cs="Arial"/>
          <w:bCs/>
          <w:lang w:val="ru-RU"/>
        </w:rPr>
      </w:pPr>
      <w:r w:rsidRPr="001E0A9D">
        <w:rPr>
          <w:rFonts w:ascii="Arial" w:eastAsia="TimesNewRomanPSMT" w:hAnsi="Arial" w:cs="Arial"/>
          <w:bCs/>
          <w:lang w:val="ru-RU"/>
        </w:rPr>
        <w:t xml:space="preserve">                                           (уписати број и датум понуде)</w:t>
      </w:r>
    </w:p>
    <w:p w:rsidR="005E28E9" w:rsidRPr="001E0A9D" w:rsidRDefault="005E28E9" w:rsidP="005E28E9">
      <w:pPr>
        <w:pStyle w:val="ListParagraph"/>
        <w:tabs>
          <w:tab w:val="left" w:pos="680"/>
        </w:tabs>
        <w:ind w:left="0"/>
        <w:jc w:val="both"/>
        <w:rPr>
          <w:rFonts w:ascii="Arial" w:eastAsia="TimesNewRomanPSMT" w:hAnsi="Arial" w:cs="Arial"/>
          <w:bCs/>
          <w:lang w:val="ru-RU"/>
        </w:rPr>
      </w:pPr>
    </w:p>
    <w:p w:rsidR="005E28E9" w:rsidRDefault="005E28E9" w:rsidP="00B10EC2">
      <w:pPr>
        <w:jc w:val="both"/>
        <w:rPr>
          <w:rFonts w:ascii="Arial" w:hAnsi="Arial" w:cs="Arial"/>
          <w:b/>
          <w:lang w:val="sr-Cyrl-CS"/>
        </w:rPr>
      </w:pPr>
      <w:r w:rsidRPr="001E0A9D">
        <w:rPr>
          <w:rFonts w:ascii="Arial" w:eastAsia="TimesNewRomanPSMT" w:hAnsi="Arial" w:cs="Arial"/>
          <w:bCs/>
          <w:lang w:val="ru-RU"/>
        </w:rPr>
        <w:t xml:space="preserve">за јавну набавку мале вредности интерног броја </w:t>
      </w:r>
      <w:r w:rsidR="009952EB" w:rsidRPr="006223E9">
        <w:rPr>
          <w:rFonts w:ascii="Arial" w:eastAsia="TimesNewRomanPSMT" w:hAnsi="Arial" w:cs="Arial"/>
          <w:bCs/>
          <w:color w:val="auto"/>
        </w:rPr>
        <w:t>17/18</w:t>
      </w:r>
      <w:r w:rsidRPr="006223E9">
        <w:rPr>
          <w:rFonts w:ascii="Arial" w:eastAsia="TimesNewRomanPSMT" w:hAnsi="Arial" w:cs="Arial"/>
          <w:bCs/>
          <w:color w:val="auto"/>
          <w:lang w:val="ru-RU"/>
        </w:rPr>
        <w:t xml:space="preserve">, </w:t>
      </w:r>
      <w:r w:rsidRPr="006223E9">
        <w:rPr>
          <w:rFonts w:ascii="Arial" w:hAnsi="Arial" w:cs="Arial"/>
          <w:color w:val="auto"/>
          <w:lang w:val="ru-RU"/>
        </w:rPr>
        <w:t>наведене</w:t>
      </w:r>
      <w:r w:rsidRPr="001E0A9D">
        <w:rPr>
          <w:rFonts w:ascii="Arial" w:hAnsi="Arial" w:cs="Arial"/>
          <w:lang w:val="ru-RU"/>
        </w:rPr>
        <w:t xml:space="preserve"> у Плану јавних набавки под бројем </w:t>
      </w:r>
      <w:r w:rsidR="00565FE5">
        <w:rPr>
          <w:rFonts w:ascii="Arial" w:hAnsi="Arial" w:cs="Arial"/>
          <w:b/>
          <w:color w:val="auto"/>
          <w:lang w:val="ru-RU"/>
        </w:rPr>
        <w:t>1.2.28</w:t>
      </w:r>
      <w:r w:rsidR="002C4ED5" w:rsidRPr="001E0A9D">
        <w:rPr>
          <w:rFonts w:ascii="Arial" w:hAnsi="Arial" w:cs="Arial"/>
          <w:b/>
          <w:color w:val="auto"/>
          <w:lang w:val="ru-RU"/>
        </w:rPr>
        <w:t>/1</w:t>
      </w:r>
      <w:r w:rsidR="00565FE5">
        <w:rPr>
          <w:rFonts w:ascii="Arial" w:hAnsi="Arial" w:cs="Arial"/>
          <w:b/>
          <w:color w:val="auto"/>
          <w:lang w:val="ru-RU"/>
        </w:rPr>
        <w:t>8</w:t>
      </w:r>
      <w:r w:rsidRPr="001E0A9D">
        <w:rPr>
          <w:rFonts w:ascii="Arial" w:eastAsia="TimesNewRomanPSMT" w:hAnsi="Arial" w:cs="Arial"/>
          <w:bCs/>
          <w:lang w:val="ru-RU"/>
        </w:rPr>
        <w:t xml:space="preserve"> - </w:t>
      </w:r>
      <w:r w:rsidRPr="001E0A9D">
        <w:rPr>
          <w:rFonts w:ascii="Arial" w:eastAsia="TimesNewRomanPSMT" w:hAnsi="Arial" w:cs="Arial"/>
          <w:b/>
        </w:rPr>
        <w:t xml:space="preserve">Набавка </w:t>
      </w:r>
      <w:r w:rsidR="006223E9">
        <w:rPr>
          <w:rFonts w:ascii="Arial" w:hAnsi="Arial" w:cs="Arial"/>
          <w:b/>
          <w:bCs/>
          <w:lang w:val="sr-Cyrl-CS"/>
        </w:rPr>
        <w:t>услуге</w:t>
      </w:r>
      <w:r w:rsidR="00B10EC2" w:rsidRPr="001E0A9D">
        <w:rPr>
          <w:rFonts w:ascii="Arial" w:hAnsi="Arial" w:cs="Arial"/>
          <w:b/>
          <w:bCs/>
          <w:lang w:val="sr-Cyrl-CS"/>
        </w:rPr>
        <w:t xml:space="preserve"> израде плана детаљне регулације за индустријску зону ''Жировничко поље'' и Стратешке процене утицаја Плана детаљне регулације за индустријску зону ''Жировничко поље'' на животну средину</w:t>
      </w:r>
      <w:r w:rsidRPr="001E0A9D">
        <w:rPr>
          <w:rFonts w:ascii="Arial" w:hAnsi="Arial" w:cs="Arial"/>
          <w:b/>
          <w:lang w:val="sr-Cyrl-CS"/>
        </w:rPr>
        <w:t>.</w:t>
      </w:r>
    </w:p>
    <w:p w:rsidR="006223E9" w:rsidRPr="001E0A9D" w:rsidRDefault="006223E9" w:rsidP="00B10EC2">
      <w:pPr>
        <w:jc w:val="both"/>
        <w:rPr>
          <w:rFonts w:ascii="Arial" w:eastAsia="TimesNewRomanPSMT" w:hAnsi="Arial" w:cs="Arial"/>
          <w:b/>
          <w:bCs/>
          <w:lang w:val="sr-Cyrl-CS"/>
        </w:rPr>
      </w:pPr>
    </w:p>
    <w:p w:rsidR="00B10EC2" w:rsidRPr="001E0A9D" w:rsidRDefault="00B10EC2" w:rsidP="00B10EC2">
      <w:pPr>
        <w:pStyle w:val="ListParagraph"/>
        <w:tabs>
          <w:tab w:val="left" w:pos="680"/>
        </w:tabs>
        <w:ind w:left="0"/>
        <w:jc w:val="both"/>
        <w:rPr>
          <w:rFonts w:ascii="Arial" w:eastAsia="TimesNewRomanPSMT" w:hAnsi="Arial" w:cs="Arial"/>
          <w:bCs/>
          <w:lang w:val="sr-Cyrl-CS"/>
        </w:rPr>
      </w:pPr>
      <w:r w:rsidRPr="001E0A9D">
        <w:rPr>
          <w:rFonts w:ascii="Arial" w:hAnsi="Arial" w:cs="Arial"/>
          <w:lang w:val="sr-Cyrl-CS"/>
        </w:rPr>
        <w:t>Назив понуђача: _________________________________________</w:t>
      </w:r>
      <w:r w:rsidR="006223E9">
        <w:rPr>
          <w:rFonts w:ascii="Arial" w:hAnsi="Arial" w:cs="Arial"/>
          <w:lang w:val="sr-Cyrl-CS"/>
        </w:rPr>
        <w:t>____________</w:t>
      </w:r>
    </w:p>
    <w:p w:rsidR="00B10EC2" w:rsidRPr="001E0A9D" w:rsidRDefault="00B10EC2" w:rsidP="005E28E9">
      <w:pPr>
        <w:rPr>
          <w:rFonts w:ascii="Arial" w:hAnsi="Arial" w:cs="Arial"/>
          <w:b/>
          <w:lang w:val="sr-Cyrl-CS"/>
        </w:rPr>
      </w:pPr>
    </w:p>
    <w:tbl>
      <w:tblPr>
        <w:tblW w:w="49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55"/>
        <w:gridCol w:w="2057"/>
        <w:gridCol w:w="1671"/>
        <w:gridCol w:w="1798"/>
      </w:tblGrid>
      <w:tr w:rsidR="00B10EC2" w:rsidRPr="001E0A9D" w:rsidTr="00690C92">
        <w:tc>
          <w:tcPr>
            <w:tcW w:w="1991" w:type="pct"/>
            <w:shd w:val="clear" w:color="auto" w:fill="D9D9D9" w:themeFill="background1" w:themeFillShade="D9"/>
            <w:vAlign w:val="center"/>
          </w:tcPr>
          <w:p w:rsidR="00B10EC2" w:rsidRPr="001E0A9D" w:rsidRDefault="00B10EC2" w:rsidP="00690C92">
            <w:pPr>
              <w:pStyle w:val="NoSpacing"/>
              <w:jc w:val="center"/>
              <w:rPr>
                <w:rFonts w:ascii="Arial" w:hAnsi="Arial" w:cs="Arial"/>
                <w:b/>
                <w:spacing w:val="-7"/>
                <w:sz w:val="24"/>
                <w:szCs w:val="24"/>
                <w:lang w:val="sr-Cyrl-CS"/>
              </w:rPr>
            </w:pPr>
          </w:p>
          <w:p w:rsidR="00B10EC2" w:rsidRPr="001E0A9D" w:rsidRDefault="00B10EC2" w:rsidP="00690C92">
            <w:pPr>
              <w:pStyle w:val="NoSpacing"/>
              <w:jc w:val="center"/>
              <w:rPr>
                <w:rFonts w:ascii="Arial" w:hAnsi="Arial" w:cs="Arial"/>
                <w:b/>
                <w:spacing w:val="-7"/>
                <w:sz w:val="24"/>
                <w:szCs w:val="24"/>
                <w:lang w:val="sr-Cyrl-CS"/>
              </w:rPr>
            </w:pPr>
            <w:r w:rsidRPr="001E0A9D">
              <w:rPr>
                <w:rFonts w:ascii="Arial" w:hAnsi="Arial" w:cs="Arial"/>
                <w:b/>
                <w:sz w:val="24"/>
                <w:szCs w:val="24"/>
                <w:lang w:val="sr-Cyrl-CS"/>
              </w:rPr>
              <w:t>Врста (опис) услуге</w:t>
            </w:r>
          </w:p>
          <w:p w:rsidR="00B10EC2" w:rsidRPr="001E0A9D" w:rsidRDefault="00B10EC2" w:rsidP="00690C92">
            <w:pPr>
              <w:pStyle w:val="NoSpacing"/>
              <w:jc w:val="center"/>
              <w:rPr>
                <w:rFonts w:ascii="Arial" w:hAnsi="Arial" w:cs="Arial"/>
                <w:spacing w:val="-7"/>
                <w:sz w:val="24"/>
                <w:szCs w:val="24"/>
                <w:lang w:val="sr-Cyrl-CS"/>
              </w:rPr>
            </w:pPr>
          </w:p>
        </w:tc>
        <w:tc>
          <w:tcPr>
            <w:tcW w:w="1120" w:type="pct"/>
            <w:shd w:val="clear" w:color="auto" w:fill="D9D9D9" w:themeFill="background1" w:themeFillShade="D9"/>
            <w:vAlign w:val="center"/>
          </w:tcPr>
          <w:p w:rsidR="00B10EC2" w:rsidRPr="001E0A9D" w:rsidRDefault="00B10EC2" w:rsidP="00690C92">
            <w:pPr>
              <w:pStyle w:val="NoSpacing"/>
              <w:jc w:val="center"/>
              <w:rPr>
                <w:rFonts w:ascii="Arial" w:hAnsi="Arial" w:cs="Arial"/>
                <w:b/>
                <w:spacing w:val="-7"/>
                <w:sz w:val="24"/>
                <w:szCs w:val="24"/>
                <w:lang w:val="sr-Cyrl-CS"/>
              </w:rPr>
            </w:pPr>
          </w:p>
          <w:p w:rsidR="00B10EC2" w:rsidRPr="001E0A9D" w:rsidRDefault="00B10EC2" w:rsidP="00690C92">
            <w:pPr>
              <w:pStyle w:val="NoSpacing"/>
              <w:jc w:val="center"/>
              <w:rPr>
                <w:rFonts w:ascii="Arial" w:hAnsi="Arial" w:cs="Arial"/>
                <w:b/>
                <w:spacing w:val="-7"/>
                <w:sz w:val="24"/>
                <w:szCs w:val="24"/>
                <w:lang w:val="ru-RU"/>
              </w:rPr>
            </w:pPr>
            <w:r w:rsidRPr="001E0A9D">
              <w:rPr>
                <w:rFonts w:ascii="Arial" w:hAnsi="Arial" w:cs="Arial"/>
                <w:b/>
                <w:spacing w:val="-7"/>
                <w:sz w:val="24"/>
                <w:szCs w:val="24"/>
                <w:lang w:val="sr-Cyrl-CS"/>
              </w:rPr>
              <w:t xml:space="preserve">Укупна </w:t>
            </w:r>
            <w:r w:rsidRPr="001E0A9D">
              <w:rPr>
                <w:rFonts w:ascii="Arial" w:hAnsi="Arial" w:cs="Arial"/>
                <w:b/>
                <w:spacing w:val="-7"/>
                <w:sz w:val="24"/>
                <w:szCs w:val="24"/>
                <w:lang w:val="ru-RU"/>
              </w:rPr>
              <w:t xml:space="preserve">цена </w:t>
            </w:r>
            <w:r w:rsidRPr="001E0A9D">
              <w:rPr>
                <w:rFonts w:ascii="Arial" w:hAnsi="Arial" w:cs="Arial"/>
                <w:b/>
                <w:spacing w:val="-7"/>
                <w:sz w:val="24"/>
                <w:szCs w:val="24"/>
                <w:lang w:val="sr-Cyrl-CS"/>
              </w:rPr>
              <w:t>без</w:t>
            </w:r>
            <w:r w:rsidRPr="001E0A9D">
              <w:rPr>
                <w:rFonts w:ascii="Arial" w:hAnsi="Arial" w:cs="Arial"/>
                <w:b/>
                <w:spacing w:val="-7"/>
                <w:sz w:val="24"/>
                <w:szCs w:val="24"/>
                <w:lang w:val="ru-RU"/>
              </w:rPr>
              <w:t xml:space="preserve"> ПДВ</w:t>
            </w:r>
            <w:r w:rsidRPr="001E0A9D">
              <w:rPr>
                <w:rFonts w:ascii="Arial" w:hAnsi="Arial" w:cs="Arial"/>
                <w:b/>
                <w:spacing w:val="-7"/>
                <w:sz w:val="24"/>
                <w:szCs w:val="24"/>
                <w:lang w:val="sr-Cyrl-CS"/>
              </w:rPr>
              <w:t>-а</w:t>
            </w:r>
          </w:p>
          <w:p w:rsidR="00B10EC2" w:rsidRPr="001E0A9D" w:rsidRDefault="00B10EC2" w:rsidP="00690C92">
            <w:pPr>
              <w:pStyle w:val="NoSpacing"/>
              <w:jc w:val="center"/>
              <w:rPr>
                <w:rFonts w:ascii="Arial" w:hAnsi="Arial" w:cs="Arial"/>
                <w:spacing w:val="-7"/>
                <w:sz w:val="24"/>
                <w:szCs w:val="24"/>
                <w:lang w:val="sr-Cyrl-CS"/>
              </w:rPr>
            </w:pPr>
          </w:p>
        </w:tc>
        <w:tc>
          <w:tcPr>
            <w:tcW w:w="910" w:type="pct"/>
            <w:shd w:val="clear" w:color="auto" w:fill="D9D9D9" w:themeFill="background1" w:themeFillShade="D9"/>
            <w:vAlign w:val="center"/>
          </w:tcPr>
          <w:p w:rsidR="00B10EC2" w:rsidRPr="001E0A9D" w:rsidRDefault="00B10EC2" w:rsidP="00690C92">
            <w:pPr>
              <w:pStyle w:val="NoSpacing"/>
              <w:jc w:val="center"/>
              <w:rPr>
                <w:rFonts w:ascii="Arial" w:hAnsi="Arial" w:cs="Arial"/>
                <w:spacing w:val="-7"/>
                <w:sz w:val="24"/>
                <w:szCs w:val="24"/>
                <w:lang w:val="sr-Cyrl-CS"/>
              </w:rPr>
            </w:pPr>
            <w:r w:rsidRPr="001E0A9D">
              <w:rPr>
                <w:rFonts w:ascii="Arial" w:hAnsi="Arial" w:cs="Arial"/>
                <w:b/>
                <w:spacing w:val="-7"/>
                <w:sz w:val="24"/>
                <w:szCs w:val="24"/>
                <w:lang w:val="sr-Cyrl-CS"/>
              </w:rPr>
              <w:t>Износ ПДВ-а</w:t>
            </w:r>
            <w:r w:rsidRPr="001E0A9D">
              <w:rPr>
                <w:rFonts w:ascii="Arial" w:hAnsi="Arial" w:cs="Arial"/>
                <w:spacing w:val="-7"/>
                <w:sz w:val="24"/>
                <w:szCs w:val="24"/>
                <w:lang w:val="sr-Cyrl-CS"/>
              </w:rPr>
              <w:t xml:space="preserve"> на укупну цену из колоне 2</w:t>
            </w:r>
          </w:p>
        </w:tc>
        <w:tc>
          <w:tcPr>
            <w:tcW w:w="979" w:type="pct"/>
            <w:shd w:val="clear" w:color="auto" w:fill="D9D9D9" w:themeFill="background1" w:themeFillShade="D9"/>
            <w:vAlign w:val="center"/>
          </w:tcPr>
          <w:p w:rsidR="00B10EC2" w:rsidRPr="001E0A9D" w:rsidRDefault="00B10EC2" w:rsidP="00690C92">
            <w:pPr>
              <w:pStyle w:val="NoSpacing"/>
              <w:jc w:val="center"/>
              <w:rPr>
                <w:rFonts w:ascii="Arial" w:hAnsi="Arial" w:cs="Arial"/>
                <w:b/>
                <w:spacing w:val="-7"/>
                <w:sz w:val="24"/>
                <w:szCs w:val="24"/>
                <w:lang w:val="sr-Cyrl-CS"/>
              </w:rPr>
            </w:pPr>
            <w:r w:rsidRPr="001E0A9D">
              <w:rPr>
                <w:rFonts w:ascii="Arial" w:hAnsi="Arial" w:cs="Arial"/>
                <w:b/>
                <w:spacing w:val="-7"/>
                <w:sz w:val="24"/>
                <w:szCs w:val="24"/>
                <w:lang w:val="sr-Cyrl-CS"/>
              </w:rPr>
              <w:t xml:space="preserve">Укупна  </w:t>
            </w:r>
            <w:r w:rsidRPr="001E0A9D">
              <w:rPr>
                <w:rFonts w:ascii="Arial" w:hAnsi="Arial" w:cs="Arial"/>
                <w:b/>
                <w:spacing w:val="-7"/>
                <w:sz w:val="24"/>
                <w:szCs w:val="24"/>
                <w:lang w:val="ru-RU"/>
              </w:rPr>
              <w:t>цена</w:t>
            </w:r>
          </w:p>
          <w:p w:rsidR="00B10EC2" w:rsidRPr="001E0A9D" w:rsidRDefault="00B10EC2" w:rsidP="00690C92">
            <w:pPr>
              <w:pStyle w:val="NoSpacing"/>
              <w:jc w:val="center"/>
              <w:rPr>
                <w:rFonts w:ascii="Arial" w:hAnsi="Arial" w:cs="Arial"/>
                <w:b/>
                <w:spacing w:val="-7"/>
                <w:sz w:val="24"/>
                <w:szCs w:val="24"/>
                <w:lang w:val="sr-Cyrl-CS"/>
              </w:rPr>
            </w:pPr>
            <w:r w:rsidRPr="001E0A9D">
              <w:rPr>
                <w:rFonts w:ascii="Arial" w:hAnsi="Arial" w:cs="Arial"/>
                <w:b/>
                <w:spacing w:val="-7"/>
                <w:sz w:val="24"/>
                <w:szCs w:val="24"/>
                <w:lang w:val="sr-Cyrl-CS"/>
              </w:rPr>
              <w:t>са</w:t>
            </w:r>
            <w:r w:rsidRPr="001E0A9D">
              <w:rPr>
                <w:rFonts w:ascii="Arial" w:hAnsi="Arial" w:cs="Arial"/>
                <w:b/>
                <w:spacing w:val="-7"/>
                <w:sz w:val="24"/>
                <w:szCs w:val="24"/>
                <w:lang w:val="ru-RU"/>
              </w:rPr>
              <w:t xml:space="preserve"> ПДВ</w:t>
            </w:r>
            <w:r w:rsidRPr="001E0A9D">
              <w:rPr>
                <w:rFonts w:ascii="Arial" w:hAnsi="Arial" w:cs="Arial"/>
                <w:b/>
                <w:spacing w:val="-7"/>
                <w:sz w:val="24"/>
                <w:szCs w:val="24"/>
                <w:lang w:val="sr-Cyrl-CS"/>
              </w:rPr>
              <w:t>-ом</w:t>
            </w:r>
          </w:p>
          <w:p w:rsidR="00B10EC2" w:rsidRPr="001E0A9D" w:rsidRDefault="00B10EC2" w:rsidP="00690C92">
            <w:pPr>
              <w:pStyle w:val="NoSpacing"/>
              <w:jc w:val="center"/>
              <w:rPr>
                <w:rFonts w:ascii="Arial" w:hAnsi="Arial" w:cs="Arial"/>
                <w:spacing w:val="-7"/>
                <w:sz w:val="24"/>
                <w:szCs w:val="24"/>
                <w:lang w:val="ru-RU"/>
              </w:rPr>
            </w:pPr>
            <w:r w:rsidRPr="001E0A9D">
              <w:rPr>
                <w:rFonts w:ascii="Arial" w:hAnsi="Arial" w:cs="Arial"/>
                <w:spacing w:val="-7"/>
                <w:sz w:val="24"/>
                <w:szCs w:val="24"/>
                <w:lang w:val="sr-Cyrl-CS"/>
              </w:rPr>
              <w:t>(2+3)</w:t>
            </w:r>
          </w:p>
          <w:p w:rsidR="00B10EC2" w:rsidRPr="001E0A9D" w:rsidRDefault="00B10EC2" w:rsidP="00690C92">
            <w:pPr>
              <w:pStyle w:val="NoSpacing"/>
              <w:jc w:val="center"/>
              <w:rPr>
                <w:rFonts w:ascii="Arial" w:hAnsi="Arial" w:cs="Arial"/>
                <w:spacing w:val="-7"/>
                <w:sz w:val="24"/>
                <w:szCs w:val="24"/>
                <w:lang w:val="sr-Cyrl-CS"/>
              </w:rPr>
            </w:pPr>
          </w:p>
        </w:tc>
      </w:tr>
      <w:tr w:rsidR="00B10EC2" w:rsidRPr="001E0A9D" w:rsidTr="00690C92">
        <w:tc>
          <w:tcPr>
            <w:tcW w:w="1991" w:type="pct"/>
            <w:vAlign w:val="center"/>
          </w:tcPr>
          <w:p w:rsidR="00B10EC2" w:rsidRPr="001E0A9D" w:rsidRDefault="00B10EC2" w:rsidP="00690C92">
            <w:pPr>
              <w:pStyle w:val="NoSpacing"/>
              <w:jc w:val="center"/>
              <w:rPr>
                <w:rFonts w:ascii="Arial" w:hAnsi="Arial" w:cs="Arial"/>
                <w:spacing w:val="-7"/>
                <w:sz w:val="24"/>
                <w:szCs w:val="24"/>
                <w:lang w:val="sr-Cyrl-CS"/>
              </w:rPr>
            </w:pPr>
            <w:r w:rsidRPr="001E0A9D">
              <w:rPr>
                <w:rFonts w:ascii="Arial" w:hAnsi="Arial" w:cs="Arial"/>
                <w:spacing w:val="-7"/>
                <w:sz w:val="24"/>
                <w:szCs w:val="24"/>
                <w:lang w:val="sr-Cyrl-CS"/>
              </w:rPr>
              <w:t>1</w:t>
            </w:r>
          </w:p>
        </w:tc>
        <w:tc>
          <w:tcPr>
            <w:tcW w:w="1120" w:type="pct"/>
          </w:tcPr>
          <w:p w:rsidR="00B10EC2" w:rsidRPr="001E0A9D" w:rsidRDefault="00B10EC2" w:rsidP="00690C92">
            <w:pPr>
              <w:pStyle w:val="NoSpacing"/>
              <w:jc w:val="center"/>
              <w:rPr>
                <w:rFonts w:ascii="Arial" w:hAnsi="Arial" w:cs="Arial"/>
                <w:b/>
                <w:sz w:val="24"/>
                <w:szCs w:val="24"/>
                <w:lang w:val="sr-Cyrl-CS"/>
              </w:rPr>
            </w:pPr>
            <w:r w:rsidRPr="001E0A9D">
              <w:rPr>
                <w:rFonts w:ascii="Arial" w:hAnsi="Arial" w:cs="Arial"/>
                <w:b/>
                <w:sz w:val="24"/>
                <w:szCs w:val="24"/>
                <w:lang w:val="sr-Cyrl-CS"/>
              </w:rPr>
              <w:t>2</w:t>
            </w:r>
          </w:p>
        </w:tc>
        <w:tc>
          <w:tcPr>
            <w:tcW w:w="910" w:type="pct"/>
          </w:tcPr>
          <w:p w:rsidR="00B10EC2" w:rsidRPr="001E0A9D" w:rsidRDefault="00B10EC2" w:rsidP="00690C92">
            <w:pPr>
              <w:pStyle w:val="NoSpacing"/>
              <w:jc w:val="center"/>
              <w:rPr>
                <w:rFonts w:ascii="Arial" w:hAnsi="Arial" w:cs="Arial"/>
                <w:b/>
                <w:spacing w:val="-7"/>
                <w:sz w:val="24"/>
                <w:szCs w:val="24"/>
                <w:lang w:val="sr-Cyrl-CS"/>
              </w:rPr>
            </w:pPr>
            <w:r w:rsidRPr="001E0A9D">
              <w:rPr>
                <w:rFonts w:ascii="Arial" w:hAnsi="Arial" w:cs="Arial"/>
                <w:b/>
                <w:spacing w:val="-7"/>
                <w:sz w:val="24"/>
                <w:szCs w:val="24"/>
                <w:lang w:val="sr-Cyrl-CS"/>
              </w:rPr>
              <w:t>3</w:t>
            </w:r>
          </w:p>
        </w:tc>
        <w:tc>
          <w:tcPr>
            <w:tcW w:w="979" w:type="pct"/>
          </w:tcPr>
          <w:p w:rsidR="00B10EC2" w:rsidRPr="001E0A9D" w:rsidRDefault="00B10EC2" w:rsidP="00690C92">
            <w:pPr>
              <w:pStyle w:val="NoSpacing"/>
              <w:jc w:val="center"/>
              <w:rPr>
                <w:rFonts w:ascii="Arial" w:hAnsi="Arial" w:cs="Arial"/>
                <w:b/>
                <w:spacing w:val="-7"/>
                <w:sz w:val="24"/>
                <w:szCs w:val="24"/>
                <w:lang w:val="sr-Cyrl-CS"/>
              </w:rPr>
            </w:pPr>
            <w:r w:rsidRPr="001E0A9D">
              <w:rPr>
                <w:rFonts w:ascii="Arial" w:hAnsi="Arial" w:cs="Arial"/>
                <w:b/>
                <w:spacing w:val="-7"/>
                <w:sz w:val="24"/>
                <w:szCs w:val="24"/>
                <w:lang w:val="sr-Cyrl-CS"/>
              </w:rPr>
              <w:t>4</w:t>
            </w:r>
          </w:p>
        </w:tc>
      </w:tr>
      <w:tr w:rsidR="00B10EC2" w:rsidRPr="001E0A9D" w:rsidTr="00690C92">
        <w:tc>
          <w:tcPr>
            <w:tcW w:w="1991" w:type="pct"/>
            <w:tcBorders>
              <w:bottom w:val="single" w:sz="4" w:space="0" w:color="auto"/>
            </w:tcBorders>
            <w:vAlign w:val="center"/>
          </w:tcPr>
          <w:p w:rsidR="00B10EC2" w:rsidRPr="001E0A9D" w:rsidRDefault="00393FCE" w:rsidP="004B160F">
            <w:pPr>
              <w:pStyle w:val="NoSpacing"/>
              <w:rPr>
                <w:rFonts w:ascii="Arial" w:hAnsi="Arial" w:cs="Arial"/>
                <w:spacing w:val="-7"/>
                <w:sz w:val="24"/>
                <w:szCs w:val="24"/>
                <w:lang w:val="sr-Cyrl-CS"/>
              </w:rPr>
            </w:pPr>
            <w:r w:rsidRPr="001E0A9D">
              <w:rPr>
                <w:rFonts w:ascii="Arial" w:hAnsi="Arial" w:cs="Arial"/>
                <w:b/>
                <w:bCs/>
                <w:lang w:val="sr-Cyrl-CS"/>
              </w:rPr>
              <w:t xml:space="preserve">Израда </w:t>
            </w:r>
            <w:r w:rsidR="004B160F">
              <w:rPr>
                <w:rFonts w:ascii="Arial" w:hAnsi="Arial" w:cs="Arial"/>
                <w:b/>
                <w:bCs/>
                <w:lang w:val="sr-Cyrl-CS"/>
              </w:rPr>
              <w:t>материјала за рани јавни увид (30%)</w:t>
            </w:r>
            <w:r w:rsidRPr="001E0A9D">
              <w:rPr>
                <w:rFonts w:ascii="Arial" w:hAnsi="Arial" w:cs="Arial"/>
                <w:spacing w:val="-7"/>
                <w:sz w:val="24"/>
                <w:szCs w:val="24"/>
                <w:lang w:val="sr-Cyrl-CS"/>
              </w:rPr>
              <w:t xml:space="preserve"> </w:t>
            </w:r>
          </w:p>
        </w:tc>
        <w:tc>
          <w:tcPr>
            <w:tcW w:w="1120" w:type="pct"/>
            <w:tcBorders>
              <w:bottom w:val="single" w:sz="4" w:space="0" w:color="auto"/>
            </w:tcBorders>
          </w:tcPr>
          <w:p w:rsidR="00B10EC2" w:rsidRPr="001E0A9D" w:rsidRDefault="00B10EC2" w:rsidP="00690C92">
            <w:pPr>
              <w:pStyle w:val="NoSpacing"/>
              <w:rPr>
                <w:rFonts w:ascii="Arial" w:hAnsi="Arial" w:cs="Arial"/>
                <w:spacing w:val="-7"/>
                <w:sz w:val="24"/>
                <w:szCs w:val="24"/>
                <w:lang w:val="sr-Cyrl-CS"/>
              </w:rPr>
            </w:pPr>
          </w:p>
        </w:tc>
        <w:tc>
          <w:tcPr>
            <w:tcW w:w="910" w:type="pct"/>
            <w:tcBorders>
              <w:bottom w:val="single" w:sz="4" w:space="0" w:color="auto"/>
            </w:tcBorders>
          </w:tcPr>
          <w:p w:rsidR="00B10EC2" w:rsidRPr="001E0A9D" w:rsidRDefault="00B10EC2" w:rsidP="00690C92">
            <w:pPr>
              <w:pStyle w:val="NoSpacing"/>
              <w:rPr>
                <w:rFonts w:ascii="Arial" w:hAnsi="Arial" w:cs="Arial"/>
                <w:spacing w:val="-7"/>
                <w:sz w:val="24"/>
                <w:szCs w:val="24"/>
                <w:lang w:val="sr-Cyrl-CS"/>
              </w:rPr>
            </w:pPr>
          </w:p>
        </w:tc>
        <w:tc>
          <w:tcPr>
            <w:tcW w:w="979" w:type="pct"/>
            <w:tcBorders>
              <w:bottom w:val="single" w:sz="4" w:space="0" w:color="auto"/>
            </w:tcBorders>
          </w:tcPr>
          <w:p w:rsidR="00B10EC2" w:rsidRPr="001E0A9D" w:rsidRDefault="00B10EC2" w:rsidP="00690C92">
            <w:pPr>
              <w:pStyle w:val="NoSpacing"/>
              <w:rPr>
                <w:rFonts w:ascii="Arial" w:hAnsi="Arial" w:cs="Arial"/>
                <w:spacing w:val="-7"/>
                <w:sz w:val="24"/>
                <w:szCs w:val="24"/>
                <w:lang w:val="sr-Cyrl-CS"/>
              </w:rPr>
            </w:pPr>
          </w:p>
        </w:tc>
      </w:tr>
      <w:tr w:rsidR="004B160F" w:rsidRPr="001E0A9D" w:rsidTr="00690C92">
        <w:tc>
          <w:tcPr>
            <w:tcW w:w="1991" w:type="pct"/>
            <w:tcBorders>
              <w:bottom w:val="single" w:sz="4" w:space="0" w:color="auto"/>
            </w:tcBorders>
            <w:vAlign w:val="center"/>
          </w:tcPr>
          <w:p w:rsidR="004B160F" w:rsidRPr="001E0A9D" w:rsidRDefault="004B160F" w:rsidP="004B160F">
            <w:pPr>
              <w:pStyle w:val="NoSpacing"/>
              <w:rPr>
                <w:rFonts w:ascii="Arial" w:hAnsi="Arial" w:cs="Arial"/>
                <w:b/>
                <w:bCs/>
                <w:lang w:val="sr-Cyrl-CS"/>
              </w:rPr>
            </w:pPr>
            <w:r>
              <w:rPr>
                <w:rFonts w:ascii="Arial" w:hAnsi="Arial" w:cs="Arial"/>
                <w:b/>
                <w:bCs/>
                <w:lang w:val="sr-Cyrl-CS"/>
              </w:rPr>
              <w:t>Израда Нацрта Плана детаљне регулације (50%)</w:t>
            </w:r>
          </w:p>
        </w:tc>
        <w:tc>
          <w:tcPr>
            <w:tcW w:w="1120" w:type="pct"/>
            <w:tcBorders>
              <w:bottom w:val="single" w:sz="4" w:space="0" w:color="auto"/>
            </w:tcBorders>
          </w:tcPr>
          <w:p w:rsidR="004B160F" w:rsidRPr="001E0A9D" w:rsidRDefault="004B160F" w:rsidP="00690C92">
            <w:pPr>
              <w:pStyle w:val="NoSpacing"/>
              <w:rPr>
                <w:rFonts w:ascii="Arial" w:hAnsi="Arial" w:cs="Arial"/>
                <w:spacing w:val="-7"/>
                <w:sz w:val="24"/>
                <w:szCs w:val="24"/>
                <w:lang w:val="sr-Cyrl-CS"/>
              </w:rPr>
            </w:pPr>
          </w:p>
        </w:tc>
        <w:tc>
          <w:tcPr>
            <w:tcW w:w="910" w:type="pct"/>
            <w:tcBorders>
              <w:bottom w:val="single" w:sz="4" w:space="0" w:color="auto"/>
            </w:tcBorders>
          </w:tcPr>
          <w:p w:rsidR="004B160F" w:rsidRPr="001E0A9D" w:rsidRDefault="004B160F" w:rsidP="00690C92">
            <w:pPr>
              <w:pStyle w:val="NoSpacing"/>
              <w:rPr>
                <w:rFonts w:ascii="Arial" w:hAnsi="Arial" w:cs="Arial"/>
                <w:spacing w:val="-7"/>
                <w:sz w:val="24"/>
                <w:szCs w:val="24"/>
                <w:lang w:val="sr-Cyrl-CS"/>
              </w:rPr>
            </w:pPr>
          </w:p>
        </w:tc>
        <w:tc>
          <w:tcPr>
            <w:tcW w:w="979" w:type="pct"/>
            <w:tcBorders>
              <w:bottom w:val="single" w:sz="4" w:space="0" w:color="auto"/>
            </w:tcBorders>
          </w:tcPr>
          <w:p w:rsidR="004B160F" w:rsidRPr="001E0A9D" w:rsidRDefault="004B160F" w:rsidP="00690C92">
            <w:pPr>
              <w:pStyle w:val="NoSpacing"/>
              <w:rPr>
                <w:rFonts w:ascii="Arial" w:hAnsi="Arial" w:cs="Arial"/>
                <w:spacing w:val="-7"/>
                <w:sz w:val="24"/>
                <w:szCs w:val="24"/>
                <w:lang w:val="sr-Cyrl-CS"/>
              </w:rPr>
            </w:pPr>
          </w:p>
        </w:tc>
      </w:tr>
      <w:tr w:rsidR="004B160F" w:rsidRPr="001E0A9D" w:rsidTr="00690C92">
        <w:tc>
          <w:tcPr>
            <w:tcW w:w="1991" w:type="pct"/>
            <w:tcBorders>
              <w:bottom w:val="single" w:sz="4" w:space="0" w:color="auto"/>
            </w:tcBorders>
            <w:vAlign w:val="center"/>
          </w:tcPr>
          <w:p w:rsidR="004B160F" w:rsidRDefault="004B160F" w:rsidP="004B160F">
            <w:pPr>
              <w:pStyle w:val="NoSpacing"/>
              <w:rPr>
                <w:rFonts w:ascii="Arial" w:hAnsi="Arial" w:cs="Arial"/>
                <w:b/>
                <w:bCs/>
                <w:lang w:val="sr-Cyrl-CS"/>
              </w:rPr>
            </w:pPr>
            <w:r>
              <w:rPr>
                <w:rFonts w:ascii="Arial" w:hAnsi="Arial" w:cs="Arial"/>
                <w:b/>
                <w:bCs/>
                <w:lang w:val="sr-Cyrl-CS"/>
              </w:rPr>
              <w:t>Предаја Плана (20%)</w:t>
            </w:r>
          </w:p>
          <w:p w:rsidR="004B160F" w:rsidRPr="001E0A9D" w:rsidRDefault="004B160F" w:rsidP="004B160F">
            <w:pPr>
              <w:pStyle w:val="NoSpacing"/>
              <w:rPr>
                <w:rFonts w:ascii="Arial" w:hAnsi="Arial" w:cs="Arial"/>
                <w:b/>
                <w:bCs/>
                <w:lang w:val="sr-Cyrl-CS"/>
              </w:rPr>
            </w:pPr>
          </w:p>
        </w:tc>
        <w:tc>
          <w:tcPr>
            <w:tcW w:w="1120" w:type="pct"/>
            <w:tcBorders>
              <w:bottom w:val="single" w:sz="4" w:space="0" w:color="auto"/>
            </w:tcBorders>
          </w:tcPr>
          <w:p w:rsidR="004B160F" w:rsidRPr="001E0A9D" w:rsidRDefault="004B160F" w:rsidP="00690C92">
            <w:pPr>
              <w:pStyle w:val="NoSpacing"/>
              <w:rPr>
                <w:rFonts w:ascii="Arial" w:hAnsi="Arial" w:cs="Arial"/>
                <w:spacing w:val="-7"/>
                <w:sz w:val="24"/>
                <w:szCs w:val="24"/>
                <w:lang w:val="sr-Cyrl-CS"/>
              </w:rPr>
            </w:pPr>
          </w:p>
        </w:tc>
        <w:tc>
          <w:tcPr>
            <w:tcW w:w="910" w:type="pct"/>
            <w:tcBorders>
              <w:bottom w:val="single" w:sz="4" w:space="0" w:color="auto"/>
            </w:tcBorders>
          </w:tcPr>
          <w:p w:rsidR="004B160F" w:rsidRPr="001E0A9D" w:rsidRDefault="004B160F" w:rsidP="00690C92">
            <w:pPr>
              <w:pStyle w:val="NoSpacing"/>
              <w:rPr>
                <w:rFonts w:ascii="Arial" w:hAnsi="Arial" w:cs="Arial"/>
                <w:spacing w:val="-7"/>
                <w:sz w:val="24"/>
                <w:szCs w:val="24"/>
                <w:lang w:val="sr-Cyrl-CS"/>
              </w:rPr>
            </w:pPr>
          </w:p>
        </w:tc>
        <w:tc>
          <w:tcPr>
            <w:tcW w:w="979" w:type="pct"/>
            <w:tcBorders>
              <w:bottom w:val="single" w:sz="4" w:space="0" w:color="auto"/>
            </w:tcBorders>
          </w:tcPr>
          <w:p w:rsidR="004B160F" w:rsidRPr="001E0A9D" w:rsidRDefault="004B160F" w:rsidP="00690C92">
            <w:pPr>
              <w:pStyle w:val="NoSpacing"/>
              <w:rPr>
                <w:rFonts w:ascii="Arial" w:hAnsi="Arial" w:cs="Arial"/>
                <w:spacing w:val="-7"/>
                <w:sz w:val="24"/>
                <w:szCs w:val="24"/>
                <w:lang w:val="sr-Cyrl-CS"/>
              </w:rPr>
            </w:pPr>
          </w:p>
        </w:tc>
      </w:tr>
      <w:tr w:rsidR="00B10EC2" w:rsidRPr="001E0A9D" w:rsidTr="00690C92">
        <w:tc>
          <w:tcPr>
            <w:tcW w:w="1991" w:type="pct"/>
            <w:shd w:val="clear" w:color="auto" w:fill="D9D9D9" w:themeFill="background1" w:themeFillShade="D9"/>
            <w:vAlign w:val="center"/>
          </w:tcPr>
          <w:p w:rsidR="00B10EC2" w:rsidRPr="001E0A9D" w:rsidRDefault="00B10EC2" w:rsidP="00690C92">
            <w:pPr>
              <w:pStyle w:val="NoSpacing"/>
              <w:jc w:val="right"/>
              <w:rPr>
                <w:rFonts w:ascii="Arial" w:hAnsi="Arial" w:cs="Arial"/>
                <w:b/>
                <w:spacing w:val="-7"/>
                <w:sz w:val="24"/>
                <w:szCs w:val="24"/>
                <w:lang w:val="sr-Cyrl-CS"/>
              </w:rPr>
            </w:pPr>
          </w:p>
          <w:p w:rsidR="00B10EC2" w:rsidRPr="001E0A9D" w:rsidRDefault="00B10EC2" w:rsidP="00690C92">
            <w:pPr>
              <w:pStyle w:val="NoSpacing"/>
              <w:jc w:val="right"/>
              <w:rPr>
                <w:rFonts w:ascii="Arial" w:hAnsi="Arial" w:cs="Arial"/>
                <w:b/>
                <w:spacing w:val="-7"/>
                <w:sz w:val="24"/>
                <w:szCs w:val="24"/>
                <w:lang w:val="sr-Cyrl-CS"/>
              </w:rPr>
            </w:pPr>
            <w:r w:rsidRPr="001E0A9D">
              <w:rPr>
                <w:rFonts w:ascii="Arial" w:hAnsi="Arial" w:cs="Arial"/>
                <w:b/>
                <w:spacing w:val="-7"/>
                <w:sz w:val="24"/>
                <w:szCs w:val="24"/>
                <w:lang w:val="sr-Cyrl-CS"/>
              </w:rPr>
              <w:t>Укупно:</w:t>
            </w:r>
          </w:p>
        </w:tc>
        <w:tc>
          <w:tcPr>
            <w:tcW w:w="1120" w:type="pct"/>
            <w:shd w:val="clear" w:color="auto" w:fill="D9D9D9" w:themeFill="background1" w:themeFillShade="D9"/>
          </w:tcPr>
          <w:p w:rsidR="00B10EC2" w:rsidRPr="001E0A9D" w:rsidRDefault="00B10EC2" w:rsidP="00690C92">
            <w:pPr>
              <w:pStyle w:val="NoSpacing"/>
              <w:rPr>
                <w:rFonts w:ascii="Arial" w:hAnsi="Arial" w:cs="Arial"/>
                <w:spacing w:val="-7"/>
                <w:sz w:val="24"/>
                <w:szCs w:val="24"/>
                <w:lang w:val="sr-Cyrl-CS"/>
              </w:rPr>
            </w:pPr>
          </w:p>
        </w:tc>
        <w:tc>
          <w:tcPr>
            <w:tcW w:w="910" w:type="pct"/>
            <w:shd w:val="clear" w:color="auto" w:fill="D9D9D9" w:themeFill="background1" w:themeFillShade="D9"/>
          </w:tcPr>
          <w:p w:rsidR="00B10EC2" w:rsidRPr="001E0A9D" w:rsidRDefault="00B10EC2" w:rsidP="00690C92">
            <w:pPr>
              <w:pStyle w:val="NoSpacing"/>
              <w:rPr>
                <w:rFonts w:ascii="Arial" w:hAnsi="Arial" w:cs="Arial"/>
                <w:spacing w:val="-7"/>
                <w:sz w:val="24"/>
                <w:szCs w:val="24"/>
                <w:lang w:val="sr-Cyrl-CS"/>
              </w:rPr>
            </w:pPr>
          </w:p>
        </w:tc>
        <w:tc>
          <w:tcPr>
            <w:tcW w:w="979" w:type="pct"/>
            <w:shd w:val="clear" w:color="auto" w:fill="D9D9D9" w:themeFill="background1" w:themeFillShade="D9"/>
          </w:tcPr>
          <w:p w:rsidR="00B10EC2" w:rsidRPr="001E0A9D" w:rsidRDefault="00B10EC2" w:rsidP="00690C92">
            <w:pPr>
              <w:pStyle w:val="NoSpacing"/>
              <w:rPr>
                <w:rFonts w:ascii="Arial" w:hAnsi="Arial" w:cs="Arial"/>
                <w:spacing w:val="-7"/>
                <w:sz w:val="24"/>
                <w:szCs w:val="24"/>
                <w:lang w:val="sr-Cyrl-CS"/>
              </w:rPr>
            </w:pPr>
          </w:p>
        </w:tc>
      </w:tr>
    </w:tbl>
    <w:p w:rsidR="004B160F" w:rsidRDefault="004B160F" w:rsidP="00B10EC2">
      <w:pPr>
        <w:rPr>
          <w:rFonts w:ascii="Arial" w:hAnsi="Arial" w:cs="Arial"/>
        </w:rPr>
      </w:pPr>
    </w:p>
    <w:p w:rsidR="004B160F" w:rsidRPr="004B160F" w:rsidRDefault="004B160F" w:rsidP="00B10EC2">
      <w:pPr>
        <w:rPr>
          <w:rFonts w:ascii="Arial" w:hAnsi="Arial" w:cs="Arial"/>
        </w:rPr>
      </w:pPr>
    </w:p>
    <w:p w:rsidR="00B10EC2" w:rsidRPr="00FC1865" w:rsidRDefault="00B10EC2" w:rsidP="00FC1865">
      <w:pPr>
        <w:ind w:left="360"/>
        <w:jc w:val="both"/>
        <w:rPr>
          <w:rFonts w:ascii="Arial" w:hAnsi="Arial" w:cs="Arial"/>
          <w:b/>
          <w:bCs/>
          <w:iCs/>
          <w:u w:val="single"/>
        </w:rPr>
      </w:pPr>
      <w:r w:rsidRPr="001E0A9D">
        <w:rPr>
          <w:rFonts w:ascii="Arial" w:hAnsi="Arial" w:cs="Arial"/>
          <w:b/>
          <w:bCs/>
          <w:iCs/>
          <w:u w:val="single"/>
        </w:rPr>
        <w:t xml:space="preserve">Упутство за попуњавање обрасца структуре цене: </w:t>
      </w:r>
    </w:p>
    <w:p w:rsidR="00B10EC2" w:rsidRPr="001E0A9D" w:rsidRDefault="00B10EC2" w:rsidP="00B10EC2">
      <w:pPr>
        <w:pStyle w:val="NoSpacing"/>
        <w:jc w:val="both"/>
        <w:rPr>
          <w:rFonts w:ascii="Arial" w:hAnsi="Arial" w:cs="Arial"/>
          <w:sz w:val="24"/>
          <w:szCs w:val="24"/>
          <w:lang w:val="sr-Cyrl-CS"/>
        </w:rPr>
      </w:pPr>
      <w:r w:rsidRPr="001E0A9D">
        <w:rPr>
          <w:rFonts w:ascii="Arial" w:hAnsi="Arial" w:cs="Arial"/>
          <w:sz w:val="24"/>
          <w:szCs w:val="24"/>
          <w:lang w:val="sr-Cyrl-CS"/>
        </w:rPr>
        <w:t>У обрасцу структуре цене приказани су елементи структуре цене и исте понуђачи попуњавају према следећем упутству:</w:t>
      </w:r>
    </w:p>
    <w:p w:rsidR="00B10EC2" w:rsidRPr="001E0A9D" w:rsidRDefault="00B10EC2" w:rsidP="00B10EC2">
      <w:pPr>
        <w:pStyle w:val="NoSpacing"/>
        <w:jc w:val="both"/>
        <w:rPr>
          <w:rFonts w:ascii="Arial" w:hAnsi="Arial" w:cs="Arial"/>
          <w:color w:val="FF0000"/>
          <w:sz w:val="24"/>
          <w:szCs w:val="24"/>
          <w:lang w:val="sr-Cyrl-CS"/>
        </w:rPr>
      </w:pPr>
      <w:r w:rsidRPr="001E0A9D">
        <w:rPr>
          <w:rFonts w:ascii="Arial" w:hAnsi="Arial" w:cs="Arial"/>
          <w:color w:val="FF0000"/>
          <w:sz w:val="24"/>
          <w:szCs w:val="24"/>
          <w:lang w:val="sr-Cyrl-CS"/>
        </w:rPr>
        <w:tab/>
      </w:r>
      <w:r w:rsidRPr="001E0A9D">
        <w:rPr>
          <w:rFonts w:ascii="Arial" w:hAnsi="Arial" w:cs="Arial"/>
          <w:sz w:val="24"/>
          <w:szCs w:val="24"/>
          <w:lang w:val="sr-Cyrl-CS"/>
        </w:rPr>
        <w:t xml:space="preserve">У колони </w:t>
      </w:r>
      <w:r w:rsidRPr="001E0A9D">
        <w:rPr>
          <w:rFonts w:ascii="Arial" w:hAnsi="Arial" w:cs="Arial"/>
          <w:sz w:val="24"/>
          <w:szCs w:val="24"/>
          <w:lang w:val="sr-Latn-CS"/>
        </w:rPr>
        <w:t>2</w:t>
      </w:r>
      <w:r w:rsidRPr="001E0A9D">
        <w:rPr>
          <w:rFonts w:ascii="Arial" w:hAnsi="Arial" w:cs="Arial"/>
          <w:sz w:val="24"/>
          <w:szCs w:val="24"/>
          <w:lang w:val="sr-Cyrl-CS"/>
        </w:rPr>
        <w:t>. понуђач уписује укупну цену без ПДВ-а за предметну услугу;</w:t>
      </w:r>
    </w:p>
    <w:p w:rsidR="00B10EC2" w:rsidRPr="001E0A9D" w:rsidRDefault="00B10EC2" w:rsidP="00B10EC2">
      <w:pPr>
        <w:pStyle w:val="NoSpacing"/>
        <w:ind w:firstLine="720"/>
        <w:jc w:val="both"/>
        <w:rPr>
          <w:rFonts w:ascii="Arial" w:hAnsi="Arial" w:cs="Arial"/>
          <w:sz w:val="24"/>
          <w:szCs w:val="24"/>
          <w:lang w:val="sr-Cyrl-CS"/>
        </w:rPr>
      </w:pPr>
      <w:r w:rsidRPr="001E0A9D">
        <w:rPr>
          <w:rFonts w:ascii="Arial" w:hAnsi="Arial" w:cs="Arial"/>
          <w:sz w:val="24"/>
          <w:szCs w:val="24"/>
          <w:lang w:val="sr-Cyrl-CS"/>
        </w:rPr>
        <w:t>У колони 3. понуђач уписује износ ПДВ-а на укупну цену из колоне 2;</w:t>
      </w:r>
    </w:p>
    <w:p w:rsidR="00B10EC2" w:rsidRPr="001E0A9D" w:rsidRDefault="00B10EC2" w:rsidP="00B10EC2">
      <w:pPr>
        <w:pStyle w:val="NoSpacing"/>
        <w:ind w:firstLine="720"/>
        <w:jc w:val="both"/>
        <w:rPr>
          <w:rFonts w:ascii="Arial" w:hAnsi="Arial" w:cs="Arial"/>
          <w:sz w:val="24"/>
          <w:szCs w:val="24"/>
          <w:lang w:val="sr-Cyrl-CS"/>
        </w:rPr>
      </w:pPr>
      <w:r w:rsidRPr="001E0A9D">
        <w:rPr>
          <w:rFonts w:ascii="Arial" w:hAnsi="Arial" w:cs="Arial"/>
          <w:sz w:val="24"/>
          <w:szCs w:val="24"/>
          <w:lang w:val="sr-Cyrl-CS"/>
        </w:rPr>
        <w:t>У колони 4. понуђач уписује укупну цену са ПДВ-ом (збир износа из колона 2 и 3);</w:t>
      </w:r>
    </w:p>
    <w:p w:rsidR="00B10EC2" w:rsidRPr="001E0A9D" w:rsidRDefault="00B10EC2" w:rsidP="00B10EC2">
      <w:pPr>
        <w:pStyle w:val="NoSpacing"/>
        <w:ind w:firstLine="720"/>
        <w:rPr>
          <w:rFonts w:ascii="Arial" w:hAnsi="Arial" w:cs="Arial"/>
          <w:sz w:val="24"/>
          <w:szCs w:val="24"/>
          <w:lang w:val="sr-Cyrl-CS"/>
        </w:rPr>
      </w:pPr>
      <w:r w:rsidRPr="001E0A9D">
        <w:rPr>
          <w:rFonts w:ascii="Arial" w:hAnsi="Arial" w:cs="Arial"/>
          <w:sz w:val="24"/>
          <w:szCs w:val="24"/>
          <w:lang w:val="sr-Cyrl-CS"/>
        </w:rPr>
        <w:t>У</w:t>
      </w:r>
      <w:r w:rsidRPr="001E0A9D">
        <w:rPr>
          <w:rFonts w:ascii="Arial" w:hAnsi="Arial" w:cs="Arial"/>
          <w:sz w:val="24"/>
          <w:szCs w:val="24"/>
        </w:rPr>
        <w:t xml:space="preserve"> последњем реду табеле </w:t>
      </w:r>
      <w:r w:rsidRPr="001E0A9D">
        <w:rPr>
          <w:rFonts w:ascii="Arial" w:hAnsi="Arial" w:cs="Arial"/>
          <w:sz w:val="24"/>
          <w:szCs w:val="24"/>
          <w:lang w:val="sr-Cyrl-CS"/>
        </w:rPr>
        <w:t>понуђач уписује</w:t>
      </w:r>
      <w:r w:rsidRPr="001E0A9D">
        <w:rPr>
          <w:rFonts w:ascii="Arial" w:hAnsi="Arial" w:cs="Arial"/>
          <w:sz w:val="24"/>
          <w:szCs w:val="24"/>
        </w:rPr>
        <w:t xml:space="preserve"> укупну цену без ПДВ</w:t>
      </w:r>
      <w:r w:rsidRPr="001E0A9D">
        <w:rPr>
          <w:rFonts w:ascii="Arial" w:hAnsi="Arial" w:cs="Arial"/>
          <w:sz w:val="24"/>
          <w:szCs w:val="24"/>
          <w:lang w:val="sr-Cyrl-CS"/>
        </w:rPr>
        <w:t xml:space="preserve"> (колона 2), износ ПДВ-а (колона 3)</w:t>
      </w:r>
      <w:r w:rsidRPr="001E0A9D">
        <w:rPr>
          <w:rFonts w:ascii="Arial" w:hAnsi="Arial" w:cs="Arial"/>
          <w:sz w:val="24"/>
          <w:szCs w:val="24"/>
        </w:rPr>
        <w:t xml:space="preserve"> и укупну цену са ПДВ</w:t>
      </w:r>
      <w:r w:rsidRPr="001E0A9D">
        <w:rPr>
          <w:rFonts w:ascii="Arial" w:hAnsi="Arial" w:cs="Arial"/>
          <w:sz w:val="24"/>
          <w:szCs w:val="24"/>
          <w:lang w:val="sr-Cyrl-CS"/>
        </w:rPr>
        <w:t>-ом (колона 4)</w:t>
      </w:r>
      <w:r w:rsidRPr="001E0A9D">
        <w:rPr>
          <w:rFonts w:ascii="Arial" w:hAnsi="Arial" w:cs="Arial"/>
          <w:sz w:val="24"/>
          <w:szCs w:val="24"/>
        </w:rPr>
        <w:t>.</w:t>
      </w:r>
    </w:p>
    <w:p w:rsidR="00FC1865" w:rsidRPr="001E0A9D" w:rsidRDefault="00FC1865" w:rsidP="00B10EC2">
      <w:pPr>
        <w:pStyle w:val="ListParagraph"/>
        <w:tabs>
          <w:tab w:val="left" w:pos="90"/>
        </w:tabs>
        <w:ind w:left="90"/>
        <w:jc w:val="both"/>
        <w:rPr>
          <w:rFonts w:ascii="Arial" w:hAnsi="Arial" w:cs="Arial"/>
          <w:lang w:val="sr-Cyrl-CS"/>
        </w:rPr>
      </w:pPr>
    </w:p>
    <w:tbl>
      <w:tblPr>
        <w:tblW w:w="0" w:type="auto"/>
        <w:tblLayout w:type="fixed"/>
        <w:tblLook w:val="0000"/>
      </w:tblPr>
      <w:tblGrid>
        <w:gridCol w:w="3080"/>
        <w:gridCol w:w="3068"/>
        <w:gridCol w:w="3094"/>
      </w:tblGrid>
      <w:tr w:rsidR="00B10EC2" w:rsidRPr="001E0A9D" w:rsidTr="00690C92">
        <w:tc>
          <w:tcPr>
            <w:tcW w:w="3080" w:type="dxa"/>
            <w:shd w:val="clear" w:color="auto" w:fill="auto"/>
            <w:vAlign w:val="center"/>
          </w:tcPr>
          <w:p w:rsidR="00B10EC2" w:rsidRPr="001E0A9D" w:rsidRDefault="00B10EC2" w:rsidP="00690C92">
            <w:pPr>
              <w:pStyle w:val="BodyText2"/>
              <w:spacing w:line="100" w:lineRule="atLeast"/>
              <w:jc w:val="center"/>
              <w:rPr>
                <w:rFonts w:ascii="Arial" w:hAnsi="Arial" w:cs="Arial"/>
              </w:rPr>
            </w:pPr>
            <w:r w:rsidRPr="001E0A9D">
              <w:rPr>
                <w:rFonts w:ascii="Arial" w:hAnsi="Arial" w:cs="Arial"/>
              </w:rPr>
              <w:t>Датум:</w:t>
            </w:r>
          </w:p>
        </w:tc>
        <w:tc>
          <w:tcPr>
            <w:tcW w:w="3068" w:type="dxa"/>
            <w:shd w:val="clear" w:color="auto" w:fill="auto"/>
            <w:vAlign w:val="center"/>
          </w:tcPr>
          <w:p w:rsidR="00B10EC2" w:rsidRPr="001E0A9D" w:rsidRDefault="00B10EC2" w:rsidP="00690C92">
            <w:pPr>
              <w:pStyle w:val="BodyText2"/>
              <w:spacing w:line="100" w:lineRule="atLeast"/>
              <w:jc w:val="center"/>
              <w:rPr>
                <w:rFonts w:ascii="Arial" w:hAnsi="Arial" w:cs="Arial"/>
              </w:rPr>
            </w:pPr>
            <w:r w:rsidRPr="001E0A9D">
              <w:rPr>
                <w:rFonts w:ascii="Arial" w:hAnsi="Arial" w:cs="Arial"/>
              </w:rPr>
              <w:t>М.П.</w:t>
            </w:r>
          </w:p>
        </w:tc>
        <w:tc>
          <w:tcPr>
            <w:tcW w:w="3094" w:type="dxa"/>
            <w:shd w:val="clear" w:color="auto" w:fill="auto"/>
            <w:vAlign w:val="center"/>
          </w:tcPr>
          <w:p w:rsidR="00B10EC2" w:rsidRPr="001E0A9D" w:rsidRDefault="00B10EC2" w:rsidP="00690C92">
            <w:pPr>
              <w:pStyle w:val="BodyText2"/>
              <w:spacing w:line="100" w:lineRule="atLeast"/>
              <w:jc w:val="center"/>
              <w:rPr>
                <w:rFonts w:ascii="Arial" w:hAnsi="Arial" w:cs="Arial"/>
              </w:rPr>
            </w:pPr>
            <w:r w:rsidRPr="001E0A9D">
              <w:rPr>
                <w:rFonts w:ascii="Arial" w:hAnsi="Arial" w:cs="Arial"/>
              </w:rPr>
              <w:t>Потпис понуђача</w:t>
            </w:r>
          </w:p>
        </w:tc>
      </w:tr>
      <w:tr w:rsidR="00B10EC2" w:rsidRPr="001E0A9D" w:rsidTr="00690C92">
        <w:tc>
          <w:tcPr>
            <w:tcW w:w="3080" w:type="dxa"/>
            <w:tcBorders>
              <w:bottom w:val="single" w:sz="4" w:space="0" w:color="000000"/>
            </w:tcBorders>
            <w:shd w:val="clear" w:color="auto" w:fill="auto"/>
          </w:tcPr>
          <w:p w:rsidR="00B10EC2" w:rsidRPr="001E0A9D" w:rsidRDefault="00B10EC2" w:rsidP="00690C92">
            <w:pPr>
              <w:pStyle w:val="BodyText2"/>
              <w:snapToGrid w:val="0"/>
              <w:spacing w:line="100" w:lineRule="atLeast"/>
              <w:jc w:val="both"/>
              <w:rPr>
                <w:rFonts w:ascii="Arial" w:hAnsi="Arial" w:cs="Arial"/>
                <w:lang w:val="sr-Cyrl-CS"/>
              </w:rPr>
            </w:pPr>
          </w:p>
        </w:tc>
        <w:tc>
          <w:tcPr>
            <w:tcW w:w="3068" w:type="dxa"/>
            <w:shd w:val="clear" w:color="auto" w:fill="auto"/>
          </w:tcPr>
          <w:p w:rsidR="00B10EC2" w:rsidRPr="001E0A9D" w:rsidRDefault="00B10EC2" w:rsidP="00690C92">
            <w:pPr>
              <w:pStyle w:val="BodyText2"/>
              <w:snapToGrid w:val="0"/>
              <w:spacing w:line="100" w:lineRule="atLeast"/>
              <w:jc w:val="both"/>
              <w:rPr>
                <w:rFonts w:ascii="Arial" w:hAnsi="Arial" w:cs="Arial"/>
              </w:rPr>
            </w:pPr>
          </w:p>
        </w:tc>
        <w:tc>
          <w:tcPr>
            <w:tcW w:w="3094" w:type="dxa"/>
            <w:tcBorders>
              <w:bottom w:val="single" w:sz="4" w:space="0" w:color="000000"/>
            </w:tcBorders>
            <w:shd w:val="clear" w:color="auto" w:fill="auto"/>
          </w:tcPr>
          <w:p w:rsidR="00B10EC2" w:rsidRPr="001E0A9D" w:rsidRDefault="00B10EC2" w:rsidP="00690C92">
            <w:pPr>
              <w:pStyle w:val="BodyText2"/>
              <w:snapToGrid w:val="0"/>
              <w:spacing w:line="100" w:lineRule="atLeast"/>
              <w:jc w:val="both"/>
              <w:rPr>
                <w:rFonts w:ascii="Arial" w:hAnsi="Arial" w:cs="Arial"/>
              </w:rPr>
            </w:pPr>
          </w:p>
        </w:tc>
      </w:tr>
    </w:tbl>
    <w:p w:rsidR="002C4ED5" w:rsidRPr="001E0A9D" w:rsidRDefault="002C4ED5" w:rsidP="005E28E9">
      <w:pPr>
        <w:ind w:left="720"/>
        <w:jc w:val="right"/>
        <w:rPr>
          <w:rFonts w:ascii="Arial" w:hAnsi="Arial" w:cs="Arial"/>
          <w:b/>
          <w:bCs/>
          <w:iCs/>
        </w:rPr>
      </w:pPr>
    </w:p>
    <w:p w:rsidR="00FC1865" w:rsidRPr="00B236F9" w:rsidRDefault="00FC1865" w:rsidP="00FC1865">
      <w:pPr>
        <w:pStyle w:val="ListParagraph"/>
        <w:ind w:left="-90"/>
        <w:rPr>
          <w:rFonts w:ascii="Arial" w:hAnsi="Arial" w:cs="Arial"/>
          <w:b/>
          <w:bCs/>
          <w:i/>
          <w:iCs/>
          <w:sz w:val="22"/>
          <w:szCs w:val="22"/>
          <w:lang w:val="sr-Cyrl-CS"/>
        </w:rPr>
      </w:pPr>
      <w:r w:rsidRPr="00B236F9">
        <w:rPr>
          <w:rFonts w:ascii="Arial" w:hAnsi="Arial" w:cs="Arial"/>
          <w:b/>
          <w:bCs/>
          <w:i/>
          <w:iCs/>
          <w:sz w:val="22"/>
          <w:szCs w:val="22"/>
          <w:lang w:val="sr-Cyrl-CS"/>
        </w:rPr>
        <w:t>Напомена:</w:t>
      </w:r>
    </w:p>
    <w:p w:rsidR="00FC1865" w:rsidRPr="00B236F9" w:rsidRDefault="00FC1865" w:rsidP="00FC1865">
      <w:pPr>
        <w:pStyle w:val="ListParagraph"/>
        <w:ind w:left="-90"/>
        <w:rPr>
          <w:rFonts w:ascii="Arial" w:hAnsi="Arial" w:cs="Arial"/>
          <w:bCs/>
          <w:i/>
          <w:iCs/>
          <w:sz w:val="22"/>
          <w:szCs w:val="22"/>
          <w:lang w:val="sr-Cyrl-CS"/>
        </w:rPr>
      </w:pPr>
      <w:r w:rsidRPr="00B236F9">
        <w:rPr>
          <w:rFonts w:ascii="Arial" w:hAnsi="Arial" w:cs="Arial"/>
          <w:bCs/>
          <w:i/>
          <w:iCs/>
          <w:sz w:val="22"/>
          <w:szCs w:val="22"/>
          <w:lang w:val="sr-Cyrl-CS"/>
        </w:rPr>
        <w:t>Понуђена јединична цена може бити исказана са највише две децимале.</w:t>
      </w:r>
    </w:p>
    <w:p w:rsidR="00FC1865" w:rsidRDefault="00FC1865" w:rsidP="00FC1865">
      <w:pPr>
        <w:pStyle w:val="ListParagraph"/>
        <w:ind w:left="-90"/>
        <w:rPr>
          <w:rFonts w:ascii="Arial" w:hAnsi="Arial" w:cs="Arial"/>
          <w:bCs/>
          <w:i/>
          <w:iCs/>
          <w:sz w:val="22"/>
          <w:szCs w:val="22"/>
          <w:lang w:val="sr-Cyrl-CS"/>
        </w:rPr>
      </w:pPr>
      <w:r w:rsidRPr="00B236F9">
        <w:rPr>
          <w:rFonts w:ascii="Arial" w:hAnsi="Arial" w:cs="Arial"/>
          <w:bCs/>
          <w:i/>
          <w:iCs/>
          <w:sz w:val="22"/>
          <w:szCs w:val="22"/>
          <w:lang w:val="sr-Cyrl-CS"/>
        </w:rPr>
        <w:t xml:space="preserve">Није дозвољено да јединична цена износи 0,00 рсд, сходно члану 21. став 1. тачка 20) Закона о заштити потрошача („Сл.гласник РС“, бр. </w:t>
      </w:r>
      <w:r>
        <w:rPr>
          <w:rFonts w:ascii="Arial" w:hAnsi="Arial" w:cs="Arial"/>
          <w:bCs/>
          <w:i/>
          <w:iCs/>
          <w:sz w:val="22"/>
          <w:szCs w:val="22"/>
          <w:lang w:val="sr-Cyrl-CS"/>
        </w:rPr>
        <w:t>62/2014 и 6/2016 - др. закон)</w:t>
      </w:r>
    </w:p>
    <w:p w:rsidR="002C4ED5" w:rsidRPr="001E0A9D" w:rsidRDefault="002C4ED5" w:rsidP="00FC1865">
      <w:pPr>
        <w:rPr>
          <w:rFonts w:ascii="Arial" w:hAnsi="Arial" w:cs="Arial"/>
          <w:b/>
          <w:bCs/>
          <w:iCs/>
        </w:rPr>
      </w:pPr>
    </w:p>
    <w:p w:rsidR="005E28E9" w:rsidRDefault="005E28E9" w:rsidP="005E28E9">
      <w:pPr>
        <w:ind w:left="720"/>
        <w:jc w:val="right"/>
        <w:rPr>
          <w:rFonts w:ascii="Arial" w:hAnsi="Arial" w:cs="Arial"/>
          <w:b/>
          <w:bCs/>
          <w:iCs/>
        </w:rPr>
      </w:pPr>
      <w:r w:rsidRPr="001E0A9D">
        <w:rPr>
          <w:rFonts w:ascii="Arial" w:hAnsi="Arial" w:cs="Arial"/>
          <w:b/>
          <w:bCs/>
          <w:iCs/>
        </w:rPr>
        <w:lastRenderedPageBreak/>
        <w:t>(ОБРАЗАЦ 3)</w:t>
      </w:r>
    </w:p>
    <w:p w:rsidR="00FC1865" w:rsidRDefault="00FC1865" w:rsidP="005E28E9">
      <w:pPr>
        <w:ind w:left="720"/>
        <w:jc w:val="right"/>
        <w:rPr>
          <w:rFonts w:ascii="Arial" w:hAnsi="Arial" w:cs="Arial"/>
          <w:b/>
          <w:bCs/>
          <w:iCs/>
        </w:rPr>
      </w:pPr>
    </w:p>
    <w:p w:rsidR="004B160F" w:rsidRPr="004B160F" w:rsidRDefault="004B160F" w:rsidP="005E28E9">
      <w:pPr>
        <w:ind w:left="720"/>
        <w:jc w:val="right"/>
        <w:rPr>
          <w:rFonts w:ascii="Arial" w:hAnsi="Arial" w:cs="Arial"/>
          <w:b/>
          <w:bCs/>
          <w:iCs/>
        </w:rPr>
      </w:pPr>
    </w:p>
    <w:p w:rsidR="00FC1865" w:rsidRDefault="00FC1865" w:rsidP="00FC1865">
      <w:pPr>
        <w:keepLines/>
        <w:tabs>
          <w:tab w:val="left" w:pos="-2977"/>
          <w:tab w:val="right" w:pos="4820"/>
        </w:tabs>
        <w:suppressAutoHyphens w:val="0"/>
        <w:spacing w:before="60" w:line="240" w:lineRule="auto"/>
        <w:jc w:val="center"/>
        <w:rPr>
          <w:rFonts w:ascii="Arial" w:eastAsia="Times New Roman" w:hAnsi="Arial" w:cs="Arial"/>
          <w:b/>
          <w:bCs/>
          <w:noProof/>
          <w:color w:val="auto"/>
          <w:kern w:val="0"/>
          <w:sz w:val="28"/>
          <w:szCs w:val="20"/>
          <w:lang w:eastAsia="en-US"/>
        </w:rPr>
      </w:pPr>
      <w:r w:rsidRPr="00755958">
        <w:rPr>
          <w:rFonts w:ascii="Arial" w:eastAsia="Times New Roman" w:hAnsi="Arial" w:cs="Arial"/>
          <w:b/>
          <w:bCs/>
          <w:noProof/>
          <w:color w:val="auto"/>
          <w:kern w:val="0"/>
          <w:sz w:val="28"/>
          <w:szCs w:val="20"/>
          <w:lang w:eastAsia="en-US"/>
        </w:rPr>
        <w:t>ОБРАЗАЦ ТРОШКОВА ПРИПРЕМЕ ПОНУДЕ</w:t>
      </w:r>
    </w:p>
    <w:p w:rsidR="005E28E9" w:rsidRPr="001E0A9D" w:rsidRDefault="005E28E9" w:rsidP="005E28E9">
      <w:pPr>
        <w:spacing w:after="120"/>
        <w:jc w:val="both"/>
        <w:rPr>
          <w:rFonts w:ascii="Arial" w:hAnsi="Arial" w:cs="Arial"/>
          <w:lang w:val="ru-RU"/>
        </w:rPr>
      </w:pPr>
    </w:p>
    <w:p w:rsidR="005E28E9" w:rsidRPr="00FC1865" w:rsidRDefault="005E28E9" w:rsidP="005E28E9">
      <w:pPr>
        <w:spacing w:after="120"/>
        <w:jc w:val="both"/>
        <w:rPr>
          <w:rFonts w:ascii="Arial" w:hAnsi="Arial" w:cs="Arial"/>
          <w:lang w:val="sr-Cyrl-CS"/>
        </w:rPr>
      </w:pPr>
      <w:r w:rsidRPr="001E0A9D">
        <w:rPr>
          <w:rFonts w:ascii="Arial" w:hAnsi="Arial" w:cs="Arial"/>
          <w:lang w:val="ru-RU"/>
        </w:rPr>
        <w:t>У складу са чланом 88.</w:t>
      </w:r>
      <w:r w:rsidRPr="001E0A9D">
        <w:rPr>
          <w:rFonts w:ascii="Arial" w:hAnsi="Arial" w:cs="Arial"/>
          <w:lang w:val="sr-Cyrl-CS"/>
        </w:rPr>
        <w:t>став 1.</w:t>
      </w:r>
      <w:r w:rsidRPr="001E0A9D">
        <w:rPr>
          <w:rFonts w:ascii="Arial" w:hAnsi="Arial" w:cs="Arial"/>
          <w:lang w:val="ru-RU"/>
        </w:rPr>
        <w:t xml:space="preserve"> Закона, понуђач</w:t>
      </w:r>
      <w:r w:rsidRPr="001E0A9D">
        <w:rPr>
          <w:rFonts w:ascii="Arial" w:hAnsi="Arial" w:cs="Arial"/>
          <w:lang w:val="sr-Cyrl-CS"/>
        </w:rPr>
        <w:t xml:space="preserve"> </w:t>
      </w:r>
      <w:r w:rsidRPr="001E0A9D">
        <w:rPr>
          <w:rFonts w:ascii="Arial" w:hAnsi="Arial" w:cs="Arial"/>
          <w:lang w:val="ru-RU"/>
        </w:rPr>
        <w:t xml:space="preserve"> ____________</w:t>
      </w:r>
      <w:r w:rsidR="00FC1865">
        <w:rPr>
          <w:rFonts w:ascii="Arial" w:hAnsi="Arial" w:cs="Arial"/>
          <w:lang w:val="ru-RU"/>
        </w:rPr>
        <w:t>____</w:t>
      </w:r>
      <w:r w:rsidRPr="001E0A9D">
        <w:rPr>
          <w:rFonts w:ascii="Arial" w:hAnsi="Arial" w:cs="Arial"/>
          <w:lang w:val="ru-RU"/>
        </w:rPr>
        <w:t>___________</w:t>
      </w:r>
      <w:r w:rsidRPr="001E0A9D">
        <w:rPr>
          <w:rFonts w:ascii="Arial" w:hAnsi="Arial" w:cs="Arial"/>
          <w:lang w:val="sr-Cyrl-CS"/>
        </w:rPr>
        <w:t xml:space="preserve">    </w:t>
      </w:r>
      <w:r w:rsidRPr="001E0A9D">
        <w:rPr>
          <w:rFonts w:ascii="Arial" w:hAnsi="Arial" w:cs="Arial"/>
          <w:lang w:val="ru-RU"/>
        </w:rPr>
        <w:t>(</w:t>
      </w:r>
      <w:r w:rsidRPr="001E0A9D">
        <w:rPr>
          <w:rFonts w:ascii="Arial" w:hAnsi="Arial" w:cs="Arial"/>
          <w:i/>
          <w:iCs/>
          <w:lang w:val="ru-RU"/>
        </w:rPr>
        <w:t>уписати</w:t>
      </w:r>
      <w:r w:rsidRPr="001E0A9D">
        <w:rPr>
          <w:rFonts w:ascii="Arial" w:hAnsi="Arial" w:cs="Arial"/>
          <w:i/>
          <w:iCs/>
          <w:lang w:val="sr-Cyrl-CS"/>
        </w:rPr>
        <w:t xml:space="preserve"> назив понуђача</w:t>
      </w:r>
      <w:r w:rsidRPr="001E0A9D">
        <w:rPr>
          <w:rFonts w:ascii="Arial" w:hAnsi="Arial" w:cs="Arial"/>
          <w:iCs/>
          <w:lang w:val="ru-RU"/>
        </w:rPr>
        <w:t>),</w:t>
      </w:r>
      <w:r w:rsidRPr="001E0A9D">
        <w:rPr>
          <w:rFonts w:ascii="Arial" w:hAnsi="Arial" w:cs="Arial"/>
          <w:iCs/>
          <w:lang w:val="sr-Cyrl-CS"/>
        </w:rPr>
        <w:t xml:space="preserve"> </w:t>
      </w:r>
      <w:r w:rsidRPr="001E0A9D">
        <w:rPr>
          <w:rFonts w:ascii="Arial" w:hAnsi="Arial" w:cs="Arial"/>
          <w:lang w:val="ru-RU"/>
        </w:rPr>
        <w:t>достав</w:t>
      </w:r>
      <w:r w:rsidRPr="001E0A9D">
        <w:rPr>
          <w:rFonts w:ascii="Arial" w:hAnsi="Arial" w:cs="Arial"/>
          <w:lang w:val="sr-Cyrl-CS"/>
        </w:rPr>
        <w:t xml:space="preserve">ља </w:t>
      </w:r>
      <w:r w:rsidRPr="001E0A9D">
        <w:rPr>
          <w:rFonts w:ascii="Arial" w:hAnsi="Arial" w:cs="Arial"/>
          <w:lang w:val="ru-RU"/>
        </w:rPr>
        <w:t xml:space="preserve">укупан износ и структуру трошкова припремања понуде, </w:t>
      </w:r>
      <w:r w:rsidRPr="001E0A9D">
        <w:rPr>
          <w:rFonts w:ascii="Arial" w:hAnsi="Arial" w:cs="Arial"/>
          <w:lang w:val="sr-Cyrl-CS"/>
        </w:rPr>
        <w:t xml:space="preserve">како следи у </w:t>
      </w:r>
      <w:r w:rsidRPr="001E0A9D">
        <w:rPr>
          <w:rFonts w:ascii="Arial" w:hAnsi="Arial" w:cs="Arial"/>
          <w:lang w:val="ru-RU"/>
        </w:rPr>
        <w:t>табели:</w:t>
      </w:r>
    </w:p>
    <w:p w:rsidR="005E28E9" w:rsidRPr="001E0A9D" w:rsidRDefault="005E28E9" w:rsidP="005E28E9">
      <w:pPr>
        <w:spacing w:after="120"/>
        <w:jc w:val="both"/>
        <w:rPr>
          <w:rFonts w:ascii="Arial" w:hAnsi="Arial" w:cs="Arial"/>
          <w:b/>
          <w:i/>
          <w:lang w:val="ru-RU"/>
        </w:rPr>
      </w:pPr>
    </w:p>
    <w:tbl>
      <w:tblPr>
        <w:tblW w:w="0" w:type="auto"/>
        <w:tblInd w:w="153" w:type="dxa"/>
        <w:tblLayout w:type="fixed"/>
        <w:tblLook w:val="0000"/>
      </w:tblPr>
      <w:tblGrid>
        <w:gridCol w:w="5565"/>
        <w:gridCol w:w="3604"/>
      </w:tblGrid>
      <w:tr w:rsidR="005E28E9" w:rsidRPr="001E0A9D" w:rsidTr="00690C92">
        <w:tc>
          <w:tcPr>
            <w:tcW w:w="5565" w:type="dxa"/>
            <w:tcBorders>
              <w:top w:val="single" w:sz="4" w:space="0" w:color="000000"/>
              <w:left w:val="single" w:sz="4" w:space="0" w:color="000000"/>
              <w:bottom w:val="single" w:sz="4" w:space="0" w:color="000000"/>
            </w:tcBorders>
          </w:tcPr>
          <w:p w:rsidR="005E28E9" w:rsidRPr="001E0A9D" w:rsidRDefault="005E28E9" w:rsidP="00690C92">
            <w:pPr>
              <w:jc w:val="center"/>
              <w:rPr>
                <w:rFonts w:ascii="Arial" w:hAnsi="Arial" w:cs="Arial"/>
                <w:b/>
                <w:i/>
              </w:rPr>
            </w:pPr>
            <w:r w:rsidRPr="001E0A9D">
              <w:rPr>
                <w:rFonts w:ascii="Arial" w:hAnsi="Arial" w:cs="Arial"/>
                <w:b/>
                <w:i/>
              </w:rPr>
              <w:t>ВРСТА ТРОШКА</w:t>
            </w:r>
          </w:p>
        </w:tc>
        <w:tc>
          <w:tcPr>
            <w:tcW w:w="3604" w:type="dxa"/>
            <w:tcBorders>
              <w:top w:val="single" w:sz="4" w:space="0" w:color="000000"/>
              <w:left w:val="single" w:sz="4" w:space="0" w:color="000000"/>
              <w:bottom w:val="single" w:sz="4" w:space="0" w:color="000000"/>
              <w:right w:val="single" w:sz="4" w:space="0" w:color="000000"/>
            </w:tcBorders>
          </w:tcPr>
          <w:p w:rsidR="005E28E9" w:rsidRPr="001E0A9D" w:rsidRDefault="005E28E9" w:rsidP="00690C92">
            <w:pPr>
              <w:jc w:val="center"/>
              <w:rPr>
                <w:rFonts w:ascii="Arial" w:hAnsi="Arial" w:cs="Arial"/>
              </w:rPr>
            </w:pPr>
            <w:r w:rsidRPr="001E0A9D">
              <w:rPr>
                <w:rFonts w:ascii="Arial" w:hAnsi="Arial" w:cs="Arial"/>
                <w:b/>
                <w:i/>
              </w:rPr>
              <w:t>ИЗНОС ТРОШКА У РСД</w:t>
            </w:r>
          </w:p>
        </w:tc>
      </w:tr>
      <w:tr w:rsidR="005E28E9" w:rsidRPr="001E0A9D" w:rsidTr="00690C92">
        <w:tc>
          <w:tcPr>
            <w:tcW w:w="5565" w:type="dxa"/>
            <w:tcBorders>
              <w:top w:val="single" w:sz="4" w:space="0" w:color="000000"/>
              <w:left w:val="single" w:sz="4" w:space="0" w:color="000000"/>
              <w:bottom w:val="single" w:sz="4" w:space="0" w:color="000000"/>
            </w:tcBorders>
          </w:tcPr>
          <w:p w:rsidR="005E28E9" w:rsidRPr="001E0A9D" w:rsidRDefault="005E28E9" w:rsidP="00690C92">
            <w:pPr>
              <w:snapToGrid w:val="0"/>
              <w:jc w:val="both"/>
              <w:rPr>
                <w:rFonts w:ascii="Arial" w:hAnsi="Arial" w:cs="Arial"/>
              </w:rPr>
            </w:pPr>
          </w:p>
        </w:tc>
        <w:tc>
          <w:tcPr>
            <w:tcW w:w="3604" w:type="dxa"/>
            <w:tcBorders>
              <w:top w:val="single" w:sz="4" w:space="0" w:color="000000"/>
              <w:left w:val="single" w:sz="4" w:space="0" w:color="000000"/>
              <w:bottom w:val="single" w:sz="4" w:space="0" w:color="000000"/>
              <w:right w:val="single" w:sz="4" w:space="0" w:color="000000"/>
            </w:tcBorders>
          </w:tcPr>
          <w:p w:rsidR="005E28E9" w:rsidRPr="001E0A9D" w:rsidRDefault="005E28E9" w:rsidP="00690C92">
            <w:pPr>
              <w:snapToGrid w:val="0"/>
              <w:jc w:val="right"/>
              <w:rPr>
                <w:rFonts w:ascii="Arial" w:hAnsi="Arial" w:cs="Arial"/>
              </w:rPr>
            </w:pPr>
          </w:p>
        </w:tc>
      </w:tr>
      <w:tr w:rsidR="005E28E9" w:rsidRPr="001E0A9D" w:rsidTr="00690C92">
        <w:tc>
          <w:tcPr>
            <w:tcW w:w="5565" w:type="dxa"/>
            <w:tcBorders>
              <w:top w:val="single" w:sz="4" w:space="0" w:color="000000"/>
              <w:left w:val="single" w:sz="4" w:space="0" w:color="000000"/>
              <w:bottom w:val="single" w:sz="4" w:space="0" w:color="000000"/>
            </w:tcBorders>
          </w:tcPr>
          <w:p w:rsidR="005E28E9" w:rsidRPr="001E0A9D" w:rsidRDefault="005E28E9" w:rsidP="00690C92">
            <w:pPr>
              <w:snapToGrid w:val="0"/>
              <w:jc w:val="both"/>
              <w:rPr>
                <w:rFonts w:ascii="Arial" w:hAnsi="Arial" w:cs="Arial"/>
              </w:rPr>
            </w:pPr>
          </w:p>
        </w:tc>
        <w:tc>
          <w:tcPr>
            <w:tcW w:w="3604" w:type="dxa"/>
            <w:tcBorders>
              <w:top w:val="single" w:sz="4" w:space="0" w:color="000000"/>
              <w:left w:val="single" w:sz="4" w:space="0" w:color="000000"/>
              <w:bottom w:val="single" w:sz="4" w:space="0" w:color="000000"/>
              <w:right w:val="single" w:sz="4" w:space="0" w:color="000000"/>
            </w:tcBorders>
          </w:tcPr>
          <w:p w:rsidR="005E28E9" w:rsidRPr="001E0A9D" w:rsidRDefault="005E28E9" w:rsidP="00690C92">
            <w:pPr>
              <w:snapToGrid w:val="0"/>
              <w:jc w:val="right"/>
              <w:rPr>
                <w:rFonts w:ascii="Arial" w:hAnsi="Arial" w:cs="Arial"/>
              </w:rPr>
            </w:pPr>
          </w:p>
        </w:tc>
      </w:tr>
      <w:tr w:rsidR="005E28E9" w:rsidRPr="001E0A9D" w:rsidTr="00690C92">
        <w:tc>
          <w:tcPr>
            <w:tcW w:w="5565" w:type="dxa"/>
            <w:tcBorders>
              <w:top w:val="single" w:sz="4" w:space="0" w:color="000000"/>
              <w:left w:val="single" w:sz="4" w:space="0" w:color="000000"/>
              <w:bottom w:val="single" w:sz="4" w:space="0" w:color="000000"/>
            </w:tcBorders>
          </w:tcPr>
          <w:p w:rsidR="005E28E9" w:rsidRPr="001E0A9D" w:rsidRDefault="005E28E9" w:rsidP="00690C92">
            <w:pPr>
              <w:snapToGrid w:val="0"/>
              <w:jc w:val="both"/>
              <w:rPr>
                <w:rFonts w:ascii="Arial" w:hAnsi="Arial" w:cs="Arial"/>
              </w:rPr>
            </w:pPr>
          </w:p>
        </w:tc>
        <w:tc>
          <w:tcPr>
            <w:tcW w:w="3604" w:type="dxa"/>
            <w:tcBorders>
              <w:top w:val="single" w:sz="4" w:space="0" w:color="000000"/>
              <w:left w:val="single" w:sz="4" w:space="0" w:color="000000"/>
              <w:bottom w:val="single" w:sz="4" w:space="0" w:color="000000"/>
              <w:right w:val="single" w:sz="4" w:space="0" w:color="000000"/>
            </w:tcBorders>
          </w:tcPr>
          <w:p w:rsidR="005E28E9" w:rsidRPr="001E0A9D" w:rsidRDefault="005E28E9" w:rsidP="00690C92">
            <w:pPr>
              <w:snapToGrid w:val="0"/>
              <w:rPr>
                <w:rFonts w:ascii="Arial" w:hAnsi="Arial" w:cs="Arial"/>
              </w:rPr>
            </w:pPr>
          </w:p>
        </w:tc>
      </w:tr>
      <w:tr w:rsidR="005E28E9" w:rsidRPr="001E0A9D" w:rsidTr="00690C92">
        <w:tc>
          <w:tcPr>
            <w:tcW w:w="5565" w:type="dxa"/>
            <w:tcBorders>
              <w:top w:val="single" w:sz="4" w:space="0" w:color="000000"/>
              <w:left w:val="single" w:sz="4" w:space="0" w:color="000000"/>
              <w:bottom w:val="single" w:sz="4" w:space="0" w:color="000000"/>
            </w:tcBorders>
          </w:tcPr>
          <w:p w:rsidR="005E28E9" w:rsidRPr="001E0A9D" w:rsidRDefault="005E28E9" w:rsidP="00690C92">
            <w:pPr>
              <w:snapToGrid w:val="0"/>
              <w:jc w:val="both"/>
              <w:rPr>
                <w:rFonts w:ascii="Arial" w:hAnsi="Arial" w:cs="Arial"/>
              </w:rPr>
            </w:pPr>
          </w:p>
        </w:tc>
        <w:tc>
          <w:tcPr>
            <w:tcW w:w="3604" w:type="dxa"/>
            <w:tcBorders>
              <w:top w:val="single" w:sz="4" w:space="0" w:color="000000"/>
              <w:left w:val="single" w:sz="4" w:space="0" w:color="000000"/>
              <w:bottom w:val="single" w:sz="4" w:space="0" w:color="000000"/>
              <w:right w:val="single" w:sz="4" w:space="0" w:color="000000"/>
            </w:tcBorders>
          </w:tcPr>
          <w:p w:rsidR="005E28E9" w:rsidRPr="001E0A9D" w:rsidRDefault="005E28E9" w:rsidP="00690C92">
            <w:pPr>
              <w:snapToGrid w:val="0"/>
              <w:rPr>
                <w:rFonts w:ascii="Arial" w:hAnsi="Arial" w:cs="Arial"/>
              </w:rPr>
            </w:pPr>
          </w:p>
        </w:tc>
      </w:tr>
      <w:tr w:rsidR="005E28E9" w:rsidRPr="001E0A9D" w:rsidTr="00690C92">
        <w:tc>
          <w:tcPr>
            <w:tcW w:w="5565" w:type="dxa"/>
            <w:tcBorders>
              <w:top w:val="single" w:sz="4" w:space="0" w:color="000000"/>
              <w:left w:val="single" w:sz="4" w:space="0" w:color="000000"/>
              <w:bottom w:val="single" w:sz="4" w:space="0" w:color="000000"/>
            </w:tcBorders>
          </w:tcPr>
          <w:p w:rsidR="005E28E9" w:rsidRPr="001E0A9D" w:rsidRDefault="005E28E9" w:rsidP="00690C92">
            <w:pPr>
              <w:snapToGrid w:val="0"/>
              <w:jc w:val="both"/>
              <w:rPr>
                <w:rFonts w:ascii="Arial" w:hAnsi="Arial" w:cs="Arial"/>
                <w:i/>
                <w:lang w:val="ru-RU"/>
              </w:rPr>
            </w:pPr>
          </w:p>
          <w:p w:rsidR="005E28E9" w:rsidRPr="001E0A9D" w:rsidRDefault="005E28E9" w:rsidP="00690C92">
            <w:pPr>
              <w:jc w:val="both"/>
              <w:rPr>
                <w:rFonts w:ascii="Arial" w:hAnsi="Arial" w:cs="Arial"/>
                <w:lang w:val="ru-RU"/>
              </w:rPr>
            </w:pPr>
            <w:r w:rsidRPr="001E0A9D">
              <w:rPr>
                <w:rFonts w:ascii="Arial" w:hAnsi="Arial" w:cs="Arial"/>
                <w:b/>
                <w:i/>
                <w:lang w:val="ru-RU"/>
              </w:rPr>
              <w:t>УКУПАН ИЗНОС ТРОШКОВА ПРИПРЕМАЊА ПОНУДЕ</w:t>
            </w:r>
          </w:p>
        </w:tc>
        <w:tc>
          <w:tcPr>
            <w:tcW w:w="3604" w:type="dxa"/>
            <w:tcBorders>
              <w:top w:val="single" w:sz="4" w:space="0" w:color="000000"/>
              <w:left w:val="single" w:sz="4" w:space="0" w:color="000000"/>
              <w:bottom w:val="single" w:sz="4" w:space="0" w:color="000000"/>
              <w:right w:val="single" w:sz="4" w:space="0" w:color="000000"/>
            </w:tcBorders>
          </w:tcPr>
          <w:p w:rsidR="005E28E9" w:rsidRPr="001E0A9D" w:rsidRDefault="005E28E9" w:rsidP="00690C92">
            <w:pPr>
              <w:snapToGrid w:val="0"/>
              <w:rPr>
                <w:rFonts w:ascii="Arial" w:hAnsi="Arial" w:cs="Arial"/>
                <w:lang w:val="ru-RU"/>
              </w:rPr>
            </w:pPr>
          </w:p>
        </w:tc>
      </w:tr>
    </w:tbl>
    <w:p w:rsidR="005E28E9" w:rsidRPr="001E0A9D" w:rsidRDefault="005E28E9" w:rsidP="005E28E9">
      <w:pPr>
        <w:jc w:val="both"/>
        <w:rPr>
          <w:rFonts w:ascii="Arial" w:hAnsi="Arial" w:cs="Arial"/>
          <w:lang w:val="ru-RU"/>
        </w:rPr>
      </w:pPr>
    </w:p>
    <w:p w:rsidR="005E28E9" w:rsidRPr="001E0A9D" w:rsidRDefault="005E28E9" w:rsidP="005E28E9">
      <w:pPr>
        <w:jc w:val="both"/>
        <w:rPr>
          <w:rFonts w:ascii="Arial" w:hAnsi="Arial" w:cs="Arial"/>
          <w:lang w:val="ru-RU"/>
        </w:rPr>
      </w:pPr>
      <w:r w:rsidRPr="001E0A9D">
        <w:rPr>
          <w:rFonts w:ascii="Arial" w:hAnsi="Arial" w:cs="Arial"/>
          <w:lang w:val="ru-RU"/>
        </w:rPr>
        <w:t>Трошкове припреме и подношења понуде сноси искључиво понуђач и не може тражити од наручиоца накнаду трошкова.</w:t>
      </w:r>
    </w:p>
    <w:p w:rsidR="005E28E9" w:rsidRPr="001E0A9D" w:rsidRDefault="005E28E9" w:rsidP="005E28E9">
      <w:pPr>
        <w:jc w:val="both"/>
        <w:rPr>
          <w:rFonts w:ascii="Arial" w:hAnsi="Arial" w:cs="Arial"/>
          <w:lang w:val="ru-RU"/>
        </w:rPr>
      </w:pPr>
      <w:r w:rsidRPr="001E0A9D">
        <w:rPr>
          <w:rFonts w:ascii="Arial" w:hAnsi="Arial" w:cs="Arial"/>
          <w:lang w:val="ru-RU"/>
        </w:rPr>
        <w:t>Ако је поступак јавне набавке обустављен из разлога који су на страни наручиоца, наручилац је дужан да понуђачу надокнади трошкове израде узорка или модела, ако су израђени у складу са техничким спецификацијама наручиоца и трошкове прибављања средства обезбеђења, под условом да је понуђач тражио накнаду тих трошкова у својој понуди.</w:t>
      </w:r>
    </w:p>
    <w:p w:rsidR="005E28E9" w:rsidRPr="001E0A9D" w:rsidRDefault="005E28E9" w:rsidP="005E28E9">
      <w:pPr>
        <w:spacing w:after="120"/>
        <w:ind w:firstLine="425"/>
        <w:jc w:val="both"/>
        <w:rPr>
          <w:rFonts w:ascii="Arial" w:hAnsi="Arial" w:cs="Arial"/>
          <w:bCs/>
          <w:lang w:val="ru-RU"/>
        </w:rPr>
      </w:pPr>
    </w:p>
    <w:tbl>
      <w:tblPr>
        <w:tblW w:w="0" w:type="auto"/>
        <w:tblLayout w:type="fixed"/>
        <w:tblLook w:val="0000"/>
      </w:tblPr>
      <w:tblGrid>
        <w:gridCol w:w="3080"/>
        <w:gridCol w:w="3068"/>
        <w:gridCol w:w="3094"/>
      </w:tblGrid>
      <w:tr w:rsidR="005E28E9" w:rsidRPr="001E0A9D" w:rsidTr="00690C92">
        <w:tc>
          <w:tcPr>
            <w:tcW w:w="3080" w:type="dxa"/>
            <w:vAlign w:val="center"/>
          </w:tcPr>
          <w:p w:rsidR="005E28E9" w:rsidRPr="001E0A9D" w:rsidRDefault="005E28E9" w:rsidP="00690C92">
            <w:pPr>
              <w:pStyle w:val="BodyText2"/>
              <w:spacing w:line="100" w:lineRule="atLeast"/>
              <w:jc w:val="center"/>
              <w:rPr>
                <w:rFonts w:ascii="Arial" w:hAnsi="Arial" w:cs="Arial"/>
              </w:rPr>
            </w:pPr>
            <w:r w:rsidRPr="001E0A9D">
              <w:rPr>
                <w:rFonts w:ascii="Arial" w:hAnsi="Arial" w:cs="Arial"/>
              </w:rPr>
              <w:t>Датум:</w:t>
            </w:r>
          </w:p>
        </w:tc>
        <w:tc>
          <w:tcPr>
            <w:tcW w:w="3068" w:type="dxa"/>
            <w:vAlign w:val="center"/>
          </w:tcPr>
          <w:p w:rsidR="005E28E9" w:rsidRPr="001E0A9D" w:rsidRDefault="005E28E9" w:rsidP="00690C92">
            <w:pPr>
              <w:pStyle w:val="BodyText2"/>
              <w:spacing w:line="100" w:lineRule="atLeast"/>
              <w:jc w:val="center"/>
              <w:rPr>
                <w:rFonts w:ascii="Arial" w:hAnsi="Arial" w:cs="Arial"/>
              </w:rPr>
            </w:pPr>
            <w:r w:rsidRPr="001E0A9D">
              <w:rPr>
                <w:rFonts w:ascii="Arial" w:hAnsi="Arial" w:cs="Arial"/>
              </w:rPr>
              <w:t>М.П.</w:t>
            </w:r>
          </w:p>
        </w:tc>
        <w:tc>
          <w:tcPr>
            <w:tcW w:w="3094" w:type="dxa"/>
            <w:vAlign w:val="center"/>
          </w:tcPr>
          <w:p w:rsidR="005E28E9" w:rsidRPr="001E0A9D" w:rsidRDefault="005E28E9" w:rsidP="00690C92">
            <w:pPr>
              <w:pStyle w:val="BodyText2"/>
              <w:spacing w:line="100" w:lineRule="atLeast"/>
              <w:jc w:val="center"/>
              <w:rPr>
                <w:rFonts w:ascii="Arial" w:hAnsi="Arial" w:cs="Arial"/>
              </w:rPr>
            </w:pPr>
            <w:r w:rsidRPr="001E0A9D">
              <w:rPr>
                <w:rFonts w:ascii="Arial" w:hAnsi="Arial" w:cs="Arial"/>
              </w:rPr>
              <w:t>Потпис понуђача</w:t>
            </w:r>
          </w:p>
        </w:tc>
      </w:tr>
      <w:tr w:rsidR="005E28E9" w:rsidRPr="001E0A9D" w:rsidTr="00690C92">
        <w:tc>
          <w:tcPr>
            <w:tcW w:w="3080" w:type="dxa"/>
            <w:tcBorders>
              <w:bottom w:val="single" w:sz="4" w:space="0" w:color="000000"/>
            </w:tcBorders>
          </w:tcPr>
          <w:p w:rsidR="005E28E9" w:rsidRPr="001E0A9D" w:rsidRDefault="005E28E9" w:rsidP="00690C92">
            <w:pPr>
              <w:pStyle w:val="BodyText2"/>
              <w:snapToGrid w:val="0"/>
              <w:spacing w:line="100" w:lineRule="atLeast"/>
              <w:jc w:val="both"/>
              <w:rPr>
                <w:rFonts w:ascii="Arial" w:hAnsi="Arial" w:cs="Arial"/>
              </w:rPr>
            </w:pPr>
          </w:p>
        </w:tc>
        <w:tc>
          <w:tcPr>
            <w:tcW w:w="3068" w:type="dxa"/>
          </w:tcPr>
          <w:p w:rsidR="005E28E9" w:rsidRPr="001E0A9D" w:rsidRDefault="005E28E9" w:rsidP="00690C92">
            <w:pPr>
              <w:pStyle w:val="BodyText2"/>
              <w:snapToGrid w:val="0"/>
              <w:spacing w:line="100" w:lineRule="atLeast"/>
              <w:jc w:val="both"/>
              <w:rPr>
                <w:rFonts w:ascii="Arial" w:hAnsi="Arial" w:cs="Arial"/>
              </w:rPr>
            </w:pPr>
          </w:p>
        </w:tc>
        <w:tc>
          <w:tcPr>
            <w:tcW w:w="3094" w:type="dxa"/>
            <w:tcBorders>
              <w:bottom w:val="single" w:sz="4" w:space="0" w:color="000000"/>
            </w:tcBorders>
          </w:tcPr>
          <w:p w:rsidR="005E28E9" w:rsidRPr="001E0A9D" w:rsidRDefault="005E28E9" w:rsidP="00690C92">
            <w:pPr>
              <w:pStyle w:val="BodyText2"/>
              <w:snapToGrid w:val="0"/>
              <w:spacing w:line="100" w:lineRule="atLeast"/>
              <w:jc w:val="both"/>
              <w:rPr>
                <w:rFonts w:ascii="Arial" w:hAnsi="Arial" w:cs="Arial"/>
              </w:rPr>
            </w:pPr>
          </w:p>
        </w:tc>
      </w:tr>
    </w:tbl>
    <w:p w:rsidR="005E28E9" w:rsidRPr="001E0A9D" w:rsidRDefault="005E28E9" w:rsidP="005E28E9">
      <w:pPr>
        <w:rPr>
          <w:rFonts w:ascii="Arial" w:hAnsi="Arial" w:cs="Arial"/>
          <w:lang w:val="sr-Latn-CS"/>
        </w:rPr>
      </w:pPr>
    </w:p>
    <w:p w:rsidR="005E28E9" w:rsidRPr="001E0A9D" w:rsidRDefault="005E28E9" w:rsidP="005E28E9">
      <w:pPr>
        <w:rPr>
          <w:rFonts w:ascii="Arial" w:hAnsi="Arial" w:cs="Arial"/>
          <w:lang w:val="sr-Latn-CS"/>
        </w:rPr>
      </w:pPr>
    </w:p>
    <w:p w:rsidR="002C4ED5" w:rsidRPr="001E0A9D" w:rsidRDefault="002C4ED5" w:rsidP="005E28E9">
      <w:pPr>
        <w:rPr>
          <w:rFonts w:ascii="Arial" w:hAnsi="Arial" w:cs="Arial"/>
          <w:lang w:val="sr-Latn-CS"/>
        </w:rPr>
      </w:pPr>
    </w:p>
    <w:p w:rsidR="00FC1865" w:rsidRPr="001E0A9D" w:rsidRDefault="00FC1865" w:rsidP="00FC1865">
      <w:pPr>
        <w:spacing w:after="120"/>
        <w:jc w:val="both"/>
        <w:rPr>
          <w:rFonts w:ascii="Arial" w:hAnsi="Arial" w:cs="Arial"/>
          <w:bCs/>
          <w:i/>
          <w:color w:val="FF0000"/>
          <w:lang w:val="sr-Cyrl-CS"/>
        </w:rPr>
      </w:pPr>
      <w:r w:rsidRPr="001E0A9D">
        <w:rPr>
          <w:rFonts w:ascii="Arial" w:hAnsi="Arial" w:cs="Arial"/>
          <w:b/>
          <w:bCs/>
          <w:i/>
          <w:lang w:val="ru-RU"/>
        </w:rPr>
        <w:t xml:space="preserve">Напомена: </w:t>
      </w:r>
      <w:r w:rsidRPr="001E0A9D">
        <w:rPr>
          <w:rFonts w:ascii="Arial" w:hAnsi="Arial" w:cs="Arial"/>
          <w:bCs/>
          <w:i/>
          <w:lang w:val="ru-RU"/>
        </w:rPr>
        <w:t>достављање овог обрасца није обавезно.</w:t>
      </w:r>
    </w:p>
    <w:p w:rsidR="002C4ED5" w:rsidRPr="001E0A9D" w:rsidRDefault="002C4ED5" w:rsidP="005E28E9">
      <w:pPr>
        <w:rPr>
          <w:rFonts w:ascii="Arial" w:hAnsi="Arial" w:cs="Arial"/>
          <w:lang w:val="sr-Latn-CS"/>
        </w:rPr>
      </w:pPr>
    </w:p>
    <w:p w:rsidR="002C4ED5" w:rsidRPr="001E0A9D" w:rsidRDefault="002C4ED5" w:rsidP="005E28E9">
      <w:pPr>
        <w:rPr>
          <w:rFonts w:ascii="Arial" w:hAnsi="Arial" w:cs="Arial"/>
          <w:lang w:val="sr-Latn-CS"/>
        </w:rPr>
      </w:pPr>
    </w:p>
    <w:p w:rsidR="002C4ED5" w:rsidRPr="001E0A9D" w:rsidRDefault="002C4ED5" w:rsidP="005E28E9">
      <w:pPr>
        <w:rPr>
          <w:rFonts w:ascii="Arial" w:hAnsi="Arial" w:cs="Arial"/>
          <w:lang w:val="sr-Latn-CS"/>
        </w:rPr>
      </w:pPr>
    </w:p>
    <w:p w:rsidR="002C4ED5" w:rsidRPr="001E0A9D" w:rsidRDefault="002C4ED5" w:rsidP="005E28E9">
      <w:pPr>
        <w:rPr>
          <w:rFonts w:ascii="Arial" w:hAnsi="Arial" w:cs="Arial"/>
          <w:lang w:val="sr-Latn-CS"/>
        </w:rPr>
      </w:pPr>
    </w:p>
    <w:p w:rsidR="002C4ED5" w:rsidRPr="001E0A9D" w:rsidRDefault="002C4ED5" w:rsidP="005E28E9">
      <w:pPr>
        <w:rPr>
          <w:rFonts w:ascii="Arial" w:hAnsi="Arial" w:cs="Arial"/>
          <w:lang w:val="sr-Latn-CS"/>
        </w:rPr>
      </w:pPr>
    </w:p>
    <w:p w:rsidR="002C4ED5" w:rsidRPr="001E0A9D" w:rsidRDefault="002C4ED5" w:rsidP="005E28E9">
      <w:pPr>
        <w:rPr>
          <w:rFonts w:ascii="Arial" w:hAnsi="Arial" w:cs="Arial"/>
          <w:lang w:val="sr-Latn-CS"/>
        </w:rPr>
      </w:pPr>
    </w:p>
    <w:p w:rsidR="002C4ED5" w:rsidRPr="001E0A9D" w:rsidRDefault="002C4ED5" w:rsidP="005E28E9">
      <w:pPr>
        <w:rPr>
          <w:rFonts w:ascii="Arial" w:hAnsi="Arial" w:cs="Arial"/>
          <w:lang w:val="sr-Latn-CS"/>
        </w:rPr>
      </w:pPr>
    </w:p>
    <w:p w:rsidR="002C4ED5" w:rsidRPr="001E0A9D" w:rsidRDefault="002C4ED5" w:rsidP="005E28E9">
      <w:pPr>
        <w:rPr>
          <w:rFonts w:ascii="Arial" w:hAnsi="Arial" w:cs="Arial"/>
          <w:lang w:val="sr-Latn-CS"/>
        </w:rPr>
      </w:pPr>
    </w:p>
    <w:p w:rsidR="002C4ED5" w:rsidRPr="001E0A9D" w:rsidRDefault="002C4ED5" w:rsidP="005E28E9">
      <w:pPr>
        <w:rPr>
          <w:rFonts w:ascii="Arial" w:hAnsi="Arial" w:cs="Arial"/>
          <w:lang w:val="sr-Latn-CS"/>
        </w:rPr>
      </w:pPr>
    </w:p>
    <w:p w:rsidR="002C4ED5" w:rsidRPr="001E0A9D" w:rsidRDefault="002C4ED5" w:rsidP="005E28E9">
      <w:pPr>
        <w:rPr>
          <w:rFonts w:ascii="Arial" w:hAnsi="Arial" w:cs="Arial"/>
          <w:lang w:val="sr-Latn-CS"/>
        </w:rPr>
      </w:pPr>
    </w:p>
    <w:p w:rsidR="002C4ED5" w:rsidRPr="001E0A9D" w:rsidRDefault="002C4ED5" w:rsidP="005E28E9">
      <w:pPr>
        <w:rPr>
          <w:rFonts w:ascii="Arial" w:hAnsi="Arial" w:cs="Arial"/>
          <w:lang w:val="sr-Latn-CS"/>
        </w:rPr>
      </w:pPr>
    </w:p>
    <w:p w:rsidR="002C4ED5" w:rsidRPr="001E0A9D" w:rsidRDefault="002C4ED5" w:rsidP="005E28E9">
      <w:pPr>
        <w:rPr>
          <w:rFonts w:ascii="Arial" w:hAnsi="Arial" w:cs="Arial"/>
          <w:lang w:val="sr-Latn-CS"/>
        </w:rPr>
      </w:pPr>
    </w:p>
    <w:p w:rsidR="002C4ED5" w:rsidRPr="001E0A9D" w:rsidRDefault="002C4ED5" w:rsidP="005E28E9">
      <w:pPr>
        <w:rPr>
          <w:rFonts w:ascii="Arial" w:hAnsi="Arial" w:cs="Arial"/>
          <w:lang w:val="sr-Latn-CS"/>
        </w:rPr>
      </w:pPr>
    </w:p>
    <w:p w:rsidR="002C4ED5" w:rsidRPr="001E0A9D" w:rsidRDefault="002C4ED5" w:rsidP="005E28E9">
      <w:pPr>
        <w:rPr>
          <w:rFonts w:ascii="Arial" w:hAnsi="Arial" w:cs="Arial"/>
          <w:lang w:val="sr-Latn-CS"/>
        </w:rPr>
      </w:pPr>
    </w:p>
    <w:p w:rsidR="005E28E9" w:rsidRPr="001E0A9D" w:rsidRDefault="005E28E9" w:rsidP="005E28E9">
      <w:pPr>
        <w:ind w:left="720"/>
        <w:jc w:val="right"/>
        <w:rPr>
          <w:rFonts w:ascii="Arial" w:hAnsi="Arial" w:cs="Arial"/>
          <w:b/>
          <w:bCs/>
          <w:iCs/>
        </w:rPr>
      </w:pPr>
      <w:r w:rsidRPr="001E0A9D">
        <w:rPr>
          <w:rFonts w:ascii="Arial" w:hAnsi="Arial" w:cs="Arial"/>
          <w:lang w:val="sr-Cyrl-CS"/>
        </w:rPr>
        <w:lastRenderedPageBreak/>
        <w:tab/>
      </w:r>
      <w:r w:rsidRPr="001E0A9D">
        <w:rPr>
          <w:rFonts w:ascii="Arial" w:hAnsi="Arial" w:cs="Arial"/>
          <w:b/>
          <w:bCs/>
          <w:iCs/>
        </w:rPr>
        <w:t>(ОБРАЗАЦ 4)</w:t>
      </w:r>
    </w:p>
    <w:p w:rsidR="002C4ED5" w:rsidRPr="001E0A9D" w:rsidRDefault="002C4ED5" w:rsidP="005E28E9">
      <w:pPr>
        <w:ind w:left="720"/>
        <w:jc w:val="right"/>
        <w:rPr>
          <w:rFonts w:ascii="Arial" w:hAnsi="Arial" w:cs="Arial"/>
          <w:b/>
          <w:bCs/>
          <w:iCs/>
        </w:rPr>
      </w:pPr>
    </w:p>
    <w:p w:rsidR="00FC1865" w:rsidRDefault="00FC1865" w:rsidP="00FC1865">
      <w:pPr>
        <w:pStyle w:val="BodyText3"/>
        <w:spacing w:after="0"/>
        <w:jc w:val="center"/>
        <w:rPr>
          <w:rFonts w:ascii="Arial" w:hAnsi="Arial" w:cs="Arial"/>
          <w:b/>
          <w:bCs/>
          <w:sz w:val="28"/>
          <w:szCs w:val="28"/>
        </w:rPr>
      </w:pPr>
      <w:r w:rsidRPr="001503DF">
        <w:rPr>
          <w:rFonts w:ascii="Arial" w:hAnsi="Arial" w:cs="Arial"/>
          <w:b/>
          <w:bCs/>
          <w:sz w:val="28"/>
          <w:szCs w:val="28"/>
        </w:rPr>
        <w:t>ОБРАЗАЦ ИЗЈАВЕ О НЕЗАВИСНОЈ ПОНУДИ</w:t>
      </w:r>
    </w:p>
    <w:p w:rsidR="005E28E9" w:rsidRPr="001E0A9D" w:rsidRDefault="005E28E9" w:rsidP="005E28E9">
      <w:pPr>
        <w:rPr>
          <w:rFonts w:ascii="Arial" w:hAnsi="Arial" w:cs="Arial"/>
          <w:lang w:val="ru-RU"/>
        </w:rPr>
      </w:pPr>
    </w:p>
    <w:p w:rsidR="005E28E9" w:rsidRPr="001E0A9D" w:rsidRDefault="005E28E9" w:rsidP="005E28E9">
      <w:pPr>
        <w:rPr>
          <w:rFonts w:ascii="Arial" w:hAnsi="Arial" w:cs="Arial"/>
          <w:b/>
          <w:bCs/>
          <w:i/>
          <w:iCs/>
          <w:sz w:val="28"/>
          <w:szCs w:val="28"/>
          <w:lang w:val="sr-Cyrl-CS"/>
        </w:rPr>
      </w:pPr>
    </w:p>
    <w:p w:rsidR="005E28E9" w:rsidRPr="001E0A9D" w:rsidRDefault="005E28E9" w:rsidP="005E28E9">
      <w:pPr>
        <w:pStyle w:val="BodyText3"/>
        <w:spacing w:after="0"/>
        <w:jc w:val="center"/>
        <w:rPr>
          <w:rFonts w:ascii="Arial" w:hAnsi="Arial" w:cs="Arial"/>
          <w:bCs/>
          <w:sz w:val="24"/>
          <w:szCs w:val="24"/>
          <w:lang w:val="ru-RU"/>
        </w:rPr>
      </w:pPr>
    </w:p>
    <w:p w:rsidR="005E28E9" w:rsidRPr="001E0A9D" w:rsidRDefault="005E28E9" w:rsidP="005E28E9">
      <w:pPr>
        <w:pStyle w:val="BodyText3"/>
        <w:spacing w:after="0"/>
        <w:jc w:val="both"/>
        <w:rPr>
          <w:rFonts w:ascii="Arial" w:hAnsi="Arial" w:cs="Arial"/>
          <w:sz w:val="24"/>
          <w:szCs w:val="24"/>
          <w:lang w:val="ru-RU"/>
        </w:rPr>
      </w:pPr>
    </w:p>
    <w:p w:rsidR="005E28E9" w:rsidRPr="001E0A9D" w:rsidRDefault="005E28E9" w:rsidP="005E28E9">
      <w:pPr>
        <w:pStyle w:val="BodyText3"/>
        <w:spacing w:after="0"/>
        <w:jc w:val="both"/>
        <w:rPr>
          <w:rFonts w:ascii="Arial" w:hAnsi="Arial" w:cs="Arial"/>
          <w:sz w:val="24"/>
          <w:szCs w:val="24"/>
          <w:lang w:val="ru-RU"/>
        </w:rPr>
      </w:pPr>
      <w:r w:rsidRPr="001E0A9D">
        <w:rPr>
          <w:rFonts w:ascii="Arial" w:hAnsi="Arial" w:cs="Arial"/>
          <w:sz w:val="24"/>
          <w:szCs w:val="24"/>
          <w:lang w:val="ru-RU"/>
        </w:rPr>
        <w:t>У складу са чланом 26. Закона, _____________</w:t>
      </w:r>
      <w:r w:rsidR="00FC1865">
        <w:rPr>
          <w:rFonts w:ascii="Arial" w:hAnsi="Arial" w:cs="Arial"/>
          <w:sz w:val="24"/>
          <w:szCs w:val="24"/>
          <w:lang w:val="ru-RU"/>
        </w:rPr>
        <w:t>___________________________</w:t>
      </w:r>
      <w:r w:rsidRPr="001E0A9D">
        <w:rPr>
          <w:rFonts w:ascii="Arial" w:hAnsi="Arial" w:cs="Arial"/>
          <w:sz w:val="24"/>
          <w:szCs w:val="24"/>
          <w:lang w:val="ru-RU"/>
        </w:rPr>
        <w:t xml:space="preserve">, </w:t>
      </w:r>
    </w:p>
    <w:p w:rsidR="005E28E9" w:rsidRPr="001E0A9D" w:rsidRDefault="005E28E9" w:rsidP="005E28E9">
      <w:pPr>
        <w:pStyle w:val="BodyText3"/>
        <w:spacing w:after="0"/>
        <w:jc w:val="both"/>
        <w:rPr>
          <w:rFonts w:ascii="Arial" w:hAnsi="Arial" w:cs="Arial"/>
          <w:sz w:val="24"/>
          <w:szCs w:val="24"/>
          <w:lang w:val="ru-RU"/>
        </w:rPr>
      </w:pPr>
      <w:r w:rsidRPr="001E0A9D">
        <w:rPr>
          <w:rFonts w:ascii="Arial" w:hAnsi="Arial" w:cs="Arial"/>
          <w:sz w:val="24"/>
          <w:szCs w:val="24"/>
          <w:lang w:val="ru-RU"/>
        </w:rPr>
        <w:t xml:space="preserve">                                                                            (</w:t>
      </w:r>
      <w:r w:rsidRPr="001E0A9D">
        <w:rPr>
          <w:rFonts w:ascii="Arial" w:hAnsi="Arial" w:cs="Arial"/>
          <w:i/>
          <w:sz w:val="24"/>
          <w:szCs w:val="24"/>
          <w:lang w:val="ru-RU"/>
        </w:rPr>
        <w:t>уписати назив понуђача</w:t>
      </w:r>
      <w:r w:rsidRPr="001E0A9D">
        <w:rPr>
          <w:rFonts w:ascii="Arial" w:hAnsi="Arial" w:cs="Arial"/>
          <w:sz w:val="24"/>
          <w:szCs w:val="24"/>
          <w:lang w:val="ru-RU"/>
        </w:rPr>
        <w:t>)</w:t>
      </w:r>
    </w:p>
    <w:p w:rsidR="005E28E9" w:rsidRPr="001E0A9D" w:rsidRDefault="005E28E9" w:rsidP="005E28E9">
      <w:pPr>
        <w:pStyle w:val="BodyText3"/>
        <w:spacing w:after="0"/>
        <w:jc w:val="both"/>
        <w:rPr>
          <w:rFonts w:ascii="Arial" w:hAnsi="Arial" w:cs="Arial"/>
          <w:w w:val="200"/>
          <w:sz w:val="24"/>
          <w:szCs w:val="24"/>
          <w:lang w:val="ru-RU"/>
        </w:rPr>
      </w:pPr>
      <w:r w:rsidRPr="001E0A9D">
        <w:rPr>
          <w:rFonts w:ascii="Arial" w:hAnsi="Arial" w:cs="Arial"/>
          <w:sz w:val="24"/>
          <w:szCs w:val="24"/>
          <w:lang w:val="ru-RU"/>
        </w:rPr>
        <w:t xml:space="preserve">даје: </w:t>
      </w:r>
    </w:p>
    <w:p w:rsidR="005E28E9" w:rsidRPr="001E0A9D" w:rsidRDefault="005E28E9" w:rsidP="005E28E9">
      <w:pPr>
        <w:pStyle w:val="BodyText3"/>
        <w:spacing w:before="360" w:after="360"/>
        <w:jc w:val="both"/>
        <w:rPr>
          <w:rFonts w:ascii="Arial" w:hAnsi="Arial" w:cs="Arial"/>
          <w:w w:val="200"/>
          <w:sz w:val="24"/>
          <w:szCs w:val="24"/>
          <w:lang w:val="ru-RU"/>
        </w:rPr>
      </w:pPr>
    </w:p>
    <w:p w:rsidR="005E28E9" w:rsidRPr="001E0A9D" w:rsidRDefault="005E28E9" w:rsidP="005E28E9">
      <w:pPr>
        <w:pStyle w:val="BodyText3"/>
        <w:spacing w:before="360" w:after="360"/>
        <w:ind w:firstLine="227"/>
        <w:jc w:val="center"/>
        <w:rPr>
          <w:rFonts w:ascii="Arial" w:hAnsi="Arial" w:cs="Arial"/>
          <w:b/>
          <w:bCs/>
          <w:sz w:val="24"/>
          <w:szCs w:val="24"/>
          <w:lang w:val="sr-Cyrl-CS"/>
        </w:rPr>
      </w:pPr>
      <w:r w:rsidRPr="001E0A9D">
        <w:rPr>
          <w:rFonts w:ascii="Arial" w:hAnsi="Arial" w:cs="Arial"/>
          <w:b/>
          <w:bCs/>
          <w:sz w:val="24"/>
          <w:szCs w:val="24"/>
          <w:lang w:val="sr-Cyrl-CS"/>
        </w:rPr>
        <w:t xml:space="preserve">ИЗЈАВУ </w:t>
      </w:r>
    </w:p>
    <w:p w:rsidR="005E28E9" w:rsidRPr="001E0A9D" w:rsidRDefault="005E28E9" w:rsidP="005E28E9">
      <w:pPr>
        <w:pStyle w:val="BodyText3"/>
        <w:spacing w:before="360" w:after="360"/>
        <w:ind w:firstLine="227"/>
        <w:jc w:val="center"/>
        <w:rPr>
          <w:rFonts w:ascii="Arial" w:hAnsi="Arial" w:cs="Arial"/>
          <w:bCs/>
          <w:sz w:val="24"/>
          <w:szCs w:val="24"/>
          <w:lang w:val="ru-RU"/>
        </w:rPr>
      </w:pPr>
      <w:r w:rsidRPr="001E0A9D">
        <w:rPr>
          <w:rFonts w:ascii="Arial" w:hAnsi="Arial" w:cs="Arial"/>
          <w:b/>
          <w:bCs/>
          <w:sz w:val="24"/>
          <w:szCs w:val="24"/>
          <w:lang w:val="sr-Cyrl-CS"/>
        </w:rPr>
        <w:t>О НЕЗАВИСНОЈ</w:t>
      </w:r>
      <w:r w:rsidRPr="001E0A9D">
        <w:rPr>
          <w:rFonts w:ascii="Arial" w:hAnsi="Arial" w:cs="Arial"/>
          <w:b/>
          <w:bCs/>
          <w:sz w:val="24"/>
          <w:szCs w:val="24"/>
          <w:lang w:val="ru-RU"/>
        </w:rPr>
        <w:t xml:space="preserve"> ПОНУДИ</w:t>
      </w:r>
    </w:p>
    <w:p w:rsidR="005E28E9" w:rsidRPr="001E0A9D" w:rsidRDefault="005E28E9" w:rsidP="005E28E9">
      <w:pPr>
        <w:pStyle w:val="BodyText3"/>
        <w:spacing w:after="0"/>
        <w:jc w:val="both"/>
        <w:rPr>
          <w:rFonts w:ascii="Arial" w:hAnsi="Arial" w:cs="Arial"/>
          <w:bCs/>
          <w:sz w:val="24"/>
          <w:szCs w:val="24"/>
          <w:lang w:val="ru-RU"/>
        </w:rPr>
      </w:pPr>
    </w:p>
    <w:p w:rsidR="005E28E9" w:rsidRPr="001E0A9D" w:rsidRDefault="005E28E9" w:rsidP="005E28E9">
      <w:pPr>
        <w:pStyle w:val="BodyText3"/>
        <w:spacing w:after="0"/>
        <w:jc w:val="both"/>
        <w:rPr>
          <w:rFonts w:ascii="Arial" w:hAnsi="Arial" w:cs="Arial"/>
          <w:bCs/>
          <w:sz w:val="24"/>
          <w:szCs w:val="24"/>
          <w:lang w:val="ru-RU"/>
        </w:rPr>
      </w:pPr>
    </w:p>
    <w:p w:rsidR="005E28E9" w:rsidRPr="001E0A9D" w:rsidRDefault="005E28E9" w:rsidP="005E28E9">
      <w:pPr>
        <w:jc w:val="both"/>
        <w:rPr>
          <w:rFonts w:ascii="Arial" w:hAnsi="Arial" w:cs="Arial"/>
          <w:lang w:val="ru-RU"/>
        </w:rPr>
      </w:pPr>
      <w:r w:rsidRPr="001E0A9D">
        <w:rPr>
          <w:rFonts w:ascii="Arial" w:hAnsi="Arial" w:cs="Arial"/>
          <w:lang w:val="ru-RU"/>
        </w:rPr>
        <w:tab/>
      </w:r>
      <w:r w:rsidRPr="001E0A9D">
        <w:rPr>
          <w:rFonts w:ascii="Arial" w:hAnsi="Arial" w:cs="Arial"/>
          <w:lang w:val="ru-RU"/>
        </w:rPr>
        <w:tab/>
      </w:r>
      <w:r w:rsidRPr="001E0A9D">
        <w:rPr>
          <w:rFonts w:ascii="Arial" w:hAnsi="Arial" w:cs="Arial"/>
          <w:lang w:val="ru-RU"/>
        </w:rPr>
        <w:tab/>
      </w:r>
    </w:p>
    <w:p w:rsidR="005E28E9" w:rsidRPr="001E0A9D" w:rsidRDefault="005E28E9" w:rsidP="005E28E9">
      <w:pPr>
        <w:jc w:val="both"/>
        <w:rPr>
          <w:rFonts w:ascii="Arial" w:eastAsia="TimesNewRomanPSMT" w:hAnsi="Arial" w:cs="Arial"/>
          <w:b/>
          <w:bCs/>
          <w:lang w:val="sr-Cyrl-CS"/>
        </w:rPr>
      </w:pPr>
      <w:r w:rsidRPr="001E0A9D">
        <w:rPr>
          <w:rFonts w:ascii="Arial" w:hAnsi="Arial" w:cs="Arial"/>
          <w:lang w:val="ru-RU"/>
        </w:rPr>
        <w:t>Под пуном материјалном и кривичном одговорношћу п</w:t>
      </w:r>
      <w:r w:rsidRPr="001E0A9D">
        <w:rPr>
          <w:rFonts w:ascii="Arial" w:hAnsi="Arial" w:cs="Arial"/>
          <w:bCs/>
          <w:lang w:val="ru-RU"/>
        </w:rPr>
        <w:t xml:space="preserve">отврђујем да сам понуду у </w:t>
      </w:r>
      <w:r w:rsidRPr="001E0A9D">
        <w:rPr>
          <w:rFonts w:ascii="Arial" w:hAnsi="Arial" w:cs="Arial"/>
          <w:bCs/>
          <w:lang w:val="sr-Cyrl-CS"/>
        </w:rPr>
        <w:t>поступку</w:t>
      </w:r>
      <w:r w:rsidRPr="001E0A9D">
        <w:rPr>
          <w:rFonts w:ascii="Arial" w:hAnsi="Arial" w:cs="Arial"/>
          <w:bCs/>
          <w:lang w:val="ru-RU"/>
        </w:rPr>
        <w:t xml:space="preserve"> јавне </w:t>
      </w:r>
      <w:r w:rsidRPr="001E0A9D">
        <w:rPr>
          <w:rFonts w:ascii="Arial" w:hAnsi="Arial" w:cs="Arial"/>
          <w:lang w:val="sr-Cyrl-CS"/>
        </w:rPr>
        <w:t>н</w:t>
      </w:r>
      <w:r w:rsidRPr="001E0A9D">
        <w:rPr>
          <w:rFonts w:ascii="Arial" w:hAnsi="Arial" w:cs="Arial"/>
        </w:rPr>
        <w:t>абавк</w:t>
      </w:r>
      <w:r w:rsidRPr="001E0A9D">
        <w:rPr>
          <w:rFonts w:ascii="Arial" w:hAnsi="Arial" w:cs="Arial"/>
          <w:lang w:val="sr-Cyrl-CS"/>
        </w:rPr>
        <w:t>е</w:t>
      </w:r>
      <w:r w:rsidRPr="001E0A9D">
        <w:rPr>
          <w:rFonts w:ascii="Arial" w:hAnsi="Arial" w:cs="Arial"/>
        </w:rPr>
        <w:t xml:space="preserve"> </w:t>
      </w:r>
      <w:r w:rsidR="00AD78D0">
        <w:rPr>
          <w:rFonts w:ascii="Arial" w:hAnsi="Arial" w:cs="Arial"/>
        </w:rPr>
        <w:t xml:space="preserve">мале вредности </w:t>
      </w:r>
      <w:r w:rsidR="00B10EC2" w:rsidRPr="001E0A9D">
        <w:rPr>
          <w:rFonts w:ascii="Arial" w:hAnsi="Arial" w:cs="Arial"/>
          <w:bCs/>
          <w:lang w:val="sr-Cyrl-CS"/>
        </w:rPr>
        <w:t>услуга израде плана детаљне регулације за индустријску зону ''Жировничко поље'' и Стратешке процене утицаја Плана детаљне регулације за индустријску зону ''Жировничко поље'' на животну средину</w:t>
      </w:r>
      <w:r w:rsidRPr="001E0A9D">
        <w:rPr>
          <w:rFonts w:ascii="Arial" w:hAnsi="Arial" w:cs="Arial"/>
          <w:bCs/>
          <w:lang w:val="ru-RU"/>
        </w:rPr>
        <w:t xml:space="preserve">, интерни број </w:t>
      </w:r>
      <w:r w:rsidR="009B6E31" w:rsidRPr="00FC1865">
        <w:rPr>
          <w:rFonts w:ascii="Arial" w:hAnsi="Arial" w:cs="Arial"/>
          <w:bCs/>
          <w:color w:val="auto"/>
          <w:lang w:val="ru-RU"/>
        </w:rPr>
        <w:t>ЈН</w:t>
      </w:r>
      <w:r w:rsidRPr="00FC1865">
        <w:rPr>
          <w:rFonts w:ascii="Arial" w:hAnsi="Arial" w:cs="Arial"/>
          <w:bCs/>
          <w:color w:val="auto"/>
          <w:lang w:val="ru-RU"/>
        </w:rPr>
        <w:t xml:space="preserve">МВ </w:t>
      </w:r>
      <w:r w:rsidR="009952EB" w:rsidRPr="00FC1865">
        <w:rPr>
          <w:rFonts w:ascii="Arial" w:hAnsi="Arial" w:cs="Arial"/>
          <w:bCs/>
          <w:color w:val="auto"/>
          <w:lang w:val="sr-Cyrl-CS"/>
        </w:rPr>
        <w:t>17/18</w:t>
      </w:r>
      <w:r w:rsidRPr="00FC1865">
        <w:rPr>
          <w:rFonts w:ascii="Arial" w:hAnsi="Arial" w:cs="Arial"/>
          <w:bCs/>
          <w:color w:val="auto"/>
          <w:lang w:val="ru-RU"/>
        </w:rPr>
        <w:t>,</w:t>
      </w:r>
      <w:r w:rsidRPr="001E0A9D">
        <w:rPr>
          <w:rFonts w:ascii="Arial" w:hAnsi="Arial" w:cs="Arial"/>
          <w:bCs/>
          <w:color w:val="FF0000"/>
          <w:lang w:val="ru-RU"/>
        </w:rPr>
        <w:t xml:space="preserve"> </w:t>
      </w:r>
      <w:r w:rsidRPr="001E0A9D">
        <w:rPr>
          <w:rFonts w:ascii="Arial" w:hAnsi="Arial" w:cs="Arial"/>
          <w:bCs/>
          <w:color w:val="auto"/>
          <w:lang w:val="ru-RU"/>
        </w:rPr>
        <w:t>поднео независно, без договора са другим понуђачима или заинтересованим</w:t>
      </w:r>
      <w:r w:rsidRPr="001E0A9D">
        <w:rPr>
          <w:rFonts w:ascii="Arial" w:hAnsi="Arial" w:cs="Arial"/>
          <w:bCs/>
          <w:lang w:val="ru-RU"/>
        </w:rPr>
        <w:t xml:space="preserve"> лицима.</w:t>
      </w:r>
    </w:p>
    <w:p w:rsidR="005E28E9" w:rsidRDefault="005E28E9" w:rsidP="005E28E9">
      <w:pPr>
        <w:pStyle w:val="BodyText3"/>
        <w:spacing w:after="0"/>
        <w:ind w:firstLine="227"/>
        <w:jc w:val="both"/>
        <w:rPr>
          <w:rFonts w:ascii="Arial" w:hAnsi="Arial" w:cs="Arial"/>
          <w:sz w:val="24"/>
          <w:szCs w:val="24"/>
          <w:lang w:val="ru-RU"/>
        </w:rPr>
      </w:pPr>
    </w:p>
    <w:p w:rsidR="00FC1865" w:rsidRDefault="00FC1865" w:rsidP="005E28E9">
      <w:pPr>
        <w:pStyle w:val="BodyText3"/>
        <w:spacing w:after="0"/>
        <w:ind w:firstLine="227"/>
        <w:jc w:val="both"/>
        <w:rPr>
          <w:rFonts w:ascii="Arial" w:hAnsi="Arial" w:cs="Arial"/>
          <w:sz w:val="24"/>
          <w:szCs w:val="24"/>
          <w:lang w:val="ru-RU"/>
        </w:rPr>
      </w:pPr>
    </w:p>
    <w:p w:rsidR="00FC1865" w:rsidRPr="001E0A9D" w:rsidRDefault="00FC1865" w:rsidP="005E28E9">
      <w:pPr>
        <w:pStyle w:val="BodyText3"/>
        <w:spacing w:after="0"/>
        <w:ind w:firstLine="227"/>
        <w:jc w:val="both"/>
        <w:rPr>
          <w:rFonts w:ascii="Arial" w:hAnsi="Arial" w:cs="Arial"/>
          <w:sz w:val="24"/>
          <w:szCs w:val="24"/>
          <w:lang w:val="ru-RU"/>
        </w:rPr>
      </w:pPr>
    </w:p>
    <w:tbl>
      <w:tblPr>
        <w:tblW w:w="0" w:type="auto"/>
        <w:tblLayout w:type="fixed"/>
        <w:tblLook w:val="0000"/>
      </w:tblPr>
      <w:tblGrid>
        <w:gridCol w:w="3080"/>
        <w:gridCol w:w="3065"/>
        <w:gridCol w:w="3097"/>
      </w:tblGrid>
      <w:tr w:rsidR="005E28E9" w:rsidRPr="001E0A9D" w:rsidTr="00690C92">
        <w:tc>
          <w:tcPr>
            <w:tcW w:w="3080" w:type="dxa"/>
            <w:vAlign w:val="center"/>
          </w:tcPr>
          <w:p w:rsidR="005E28E9" w:rsidRPr="001E0A9D" w:rsidRDefault="005E28E9" w:rsidP="00690C92">
            <w:pPr>
              <w:pStyle w:val="BodyText2"/>
              <w:spacing w:line="100" w:lineRule="atLeast"/>
              <w:jc w:val="center"/>
              <w:rPr>
                <w:rFonts w:ascii="Arial" w:hAnsi="Arial" w:cs="Arial"/>
              </w:rPr>
            </w:pPr>
            <w:r w:rsidRPr="001E0A9D">
              <w:rPr>
                <w:rFonts w:ascii="Arial" w:hAnsi="Arial" w:cs="Arial"/>
              </w:rPr>
              <w:t>Датум:</w:t>
            </w:r>
          </w:p>
        </w:tc>
        <w:tc>
          <w:tcPr>
            <w:tcW w:w="3065" w:type="dxa"/>
            <w:vAlign w:val="center"/>
          </w:tcPr>
          <w:p w:rsidR="005E28E9" w:rsidRPr="001E0A9D" w:rsidRDefault="005E28E9" w:rsidP="00690C92">
            <w:pPr>
              <w:pStyle w:val="BodyText2"/>
              <w:spacing w:line="100" w:lineRule="atLeast"/>
              <w:jc w:val="center"/>
              <w:rPr>
                <w:rFonts w:ascii="Arial" w:hAnsi="Arial" w:cs="Arial"/>
              </w:rPr>
            </w:pPr>
            <w:r w:rsidRPr="001E0A9D">
              <w:rPr>
                <w:rFonts w:ascii="Arial" w:hAnsi="Arial" w:cs="Arial"/>
              </w:rPr>
              <w:t>М.П.</w:t>
            </w:r>
          </w:p>
        </w:tc>
        <w:tc>
          <w:tcPr>
            <w:tcW w:w="3097" w:type="dxa"/>
            <w:vAlign w:val="center"/>
          </w:tcPr>
          <w:p w:rsidR="005E28E9" w:rsidRPr="001E0A9D" w:rsidRDefault="005E28E9" w:rsidP="00690C92">
            <w:pPr>
              <w:pStyle w:val="BodyText2"/>
              <w:spacing w:line="100" w:lineRule="atLeast"/>
              <w:jc w:val="center"/>
              <w:rPr>
                <w:rFonts w:ascii="Arial" w:hAnsi="Arial" w:cs="Arial"/>
              </w:rPr>
            </w:pPr>
            <w:r w:rsidRPr="001E0A9D">
              <w:rPr>
                <w:rFonts w:ascii="Arial" w:hAnsi="Arial" w:cs="Arial"/>
              </w:rPr>
              <w:t>Потпис понуђача</w:t>
            </w:r>
          </w:p>
        </w:tc>
      </w:tr>
      <w:tr w:rsidR="005E28E9" w:rsidRPr="001E0A9D" w:rsidTr="00690C92">
        <w:tc>
          <w:tcPr>
            <w:tcW w:w="3080" w:type="dxa"/>
            <w:tcBorders>
              <w:bottom w:val="single" w:sz="4" w:space="0" w:color="000000"/>
            </w:tcBorders>
          </w:tcPr>
          <w:p w:rsidR="005E28E9" w:rsidRPr="001E0A9D" w:rsidRDefault="005E28E9" w:rsidP="00690C92">
            <w:pPr>
              <w:pStyle w:val="BodyText2"/>
              <w:snapToGrid w:val="0"/>
              <w:spacing w:line="100" w:lineRule="atLeast"/>
              <w:jc w:val="both"/>
              <w:rPr>
                <w:rFonts w:ascii="Arial" w:hAnsi="Arial" w:cs="Arial"/>
              </w:rPr>
            </w:pPr>
          </w:p>
        </w:tc>
        <w:tc>
          <w:tcPr>
            <w:tcW w:w="3065" w:type="dxa"/>
          </w:tcPr>
          <w:p w:rsidR="005E28E9" w:rsidRPr="001E0A9D" w:rsidRDefault="005E28E9" w:rsidP="00690C92">
            <w:pPr>
              <w:pStyle w:val="BodyText2"/>
              <w:snapToGrid w:val="0"/>
              <w:spacing w:line="100" w:lineRule="atLeast"/>
              <w:jc w:val="both"/>
              <w:rPr>
                <w:rFonts w:ascii="Arial" w:hAnsi="Arial" w:cs="Arial"/>
              </w:rPr>
            </w:pPr>
          </w:p>
        </w:tc>
        <w:tc>
          <w:tcPr>
            <w:tcW w:w="3097" w:type="dxa"/>
            <w:tcBorders>
              <w:bottom w:val="single" w:sz="4" w:space="0" w:color="000000"/>
            </w:tcBorders>
          </w:tcPr>
          <w:p w:rsidR="005E28E9" w:rsidRPr="001E0A9D" w:rsidRDefault="005E28E9" w:rsidP="00690C92">
            <w:pPr>
              <w:pStyle w:val="BodyText2"/>
              <w:snapToGrid w:val="0"/>
              <w:spacing w:line="100" w:lineRule="atLeast"/>
              <w:jc w:val="both"/>
              <w:rPr>
                <w:rFonts w:ascii="Arial" w:hAnsi="Arial" w:cs="Arial"/>
              </w:rPr>
            </w:pPr>
          </w:p>
        </w:tc>
      </w:tr>
    </w:tbl>
    <w:p w:rsidR="005E28E9" w:rsidRPr="001E0A9D" w:rsidRDefault="005E28E9" w:rsidP="005E28E9">
      <w:pPr>
        <w:pStyle w:val="BodyText3"/>
        <w:spacing w:after="0"/>
        <w:ind w:firstLine="227"/>
        <w:jc w:val="both"/>
        <w:rPr>
          <w:rFonts w:ascii="Arial" w:hAnsi="Arial" w:cs="Arial"/>
          <w:sz w:val="24"/>
          <w:szCs w:val="24"/>
        </w:rPr>
      </w:pPr>
    </w:p>
    <w:p w:rsidR="005E28E9" w:rsidRPr="001E0A9D" w:rsidRDefault="005E28E9" w:rsidP="005E28E9">
      <w:pPr>
        <w:tabs>
          <w:tab w:val="left" w:pos="6028"/>
        </w:tabs>
        <w:autoSpaceDE w:val="0"/>
        <w:spacing w:line="240" w:lineRule="auto"/>
        <w:rPr>
          <w:rFonts w:ascii="Arial" w:hAnsi="Arial" w:cs="Arial"/>
          <w:lang w:val="sr-Cyrl-CS"/>
        </w:rPr>
      </w:pPr>
    </w:p>
    <w:p w:rsidR="005E28E9" w:rsidRPr="001E0A9D" w:rsidRDefault="005E28E9" w:rsidP="005E28E9">
      <w:pPr>
        <w:tabs>
          <w:tab w:val="left" w:pos="6028"/>
        </w:tabs>
        <w:autoSpaceDE w:val="0"/>
        <w:spacing w:line="240" w:lineRule="auto"/>
        <w:jc w:val="both"/>
        <w:rPr>
          <w:rFonts w:ascii="Arial" w:hAnsi="Arial" w:cs="Arial"/>
          <w:bCs/>
          <w:i/>
          <w:iCs/>
          <w:lang w:val="ru-RU"/>
        </w:rPr>
      </w:pPr>
      <w:r w:rsidRPr="001E0A9D">
        <w:rPr>
          <w:rFonts w:ascii="Arial" w:hAnsi="Arial" w:cs="Arial"/>
          <w:b/>
          <w:bCs/>
          <w:i/>
          <w:iCs/>
          <w:lang w:val="ru-RU"/>
        </w:rPr>
        <w:t xml:space="preserve">Напомена: </w:t>
      </w:r>
      <w:r w:rsidRPr="001E0A9D">
        <w:rPr>
          <w:rFonts w:ascii="Arial" w:hAnsi="Arial" w:cs="Arial"/>
          <w:bCs/>
          <w:i/>
          <w:iCs/>
          <w:lang w:val="ru-RU"/>
        </w:rPr>
        <w:t>у случају постојања основане сумње у истинитост изјаве о независној понуди, наручулац ће одмах обавестити организацију надлежну за заштиту конкуренције.</w:t>
      </w:r>
      <w:r w:rsidRPr="001E0A9D">
        <w:rPr>
          <w:rFonts w:ascii="Arial" w:hAnsi="Arial" w:cs="Arial"/>
          <w:bCs/>
          <w:i/>
          <w:iCs/>
          <w:lang w:val="sr-Cyrl-CS"/>
        </w:rPr>
        <w:t xml:space="preserve"> </w:t>
      </w:r>
      <w:r w:rsidRPr="001E0A9D">
        <w:rPr>
          <w:rFonts w:ascii="Arial" w:hAnsi="Arial" w:cs="Arial"/>
          <w:bCs/>
          <w:i/>
          <w:iCs/>
          <w:lang w:val="ru-RU"/>
        </w:rPr>
        <w:t>Организација надлежна за заштиту конкуренције, може понуђачу, односно заинтересованом лицу изрећи меру забране учешћа у поступку јавне набавке ако утврди да је понуђач, односно заинтересовано лице повредило конкуренцију у поступку јавне набавке у смислу закона којим се уређује заштита конкуренције.</w:t>
      </w:r>
      <w:r w:rsidRPr="001E0A9D">
        <w:rPr>
          <w:rFonts w:ascii="Arial" w:hAnsi="Arial" w:cs="Arial"/>
          <w:bCs/>
          <w:i/>
          <w:iCs/>
          <w:lang w:val="sr-Cyrl-CS"/>
        </w:rPr>
        <w:t xml:space="preserve"> </w:t>
      </w:r>
      <w:r w:rsidRPr="001E0A9D">
        <w:rPr>
          <w:rFonts w:ascii="Arial" w:hAnsi="Arial" w:cs="Arial"/>
          <w:bCs/>
          <w:i/>
          <w:iCs/>
          <w:lang w:val="ru-RU"/>
        </w:rPr>
        <w:t>Мера забране учешћа у поступку јавне набавке може трајати до две године. Повреда конкуренције представља негативну референцу, у смислу члана 82. став 1. тачка 2. Закона.</w:t>
      </w:r>
    </w:p>
    <w:p w:rsidR="005E28E9" w:rsidRPr="001E0A9D" w:rsidRDefault="005E28E9" w:rsidP="005E28E9">
      <w:pPr>
        <w:tabs>
          <w:tab w:val="left" w:pos="6028"/>
        </w:tabs>
        <w:autoSpaceDE w:val="0"/>
        <w:spacing w:line="240" w:lineRule="auto"/>
        <w:jc w:val="both"/>
        <w:rPr>
          <w:rFonts w:ascii="Arial" w:hAnsi="Arial" w:cs="Arial"/>
          <w:bCs/>
          <w:i/>
          <w:iCs/>
          <w:lang w:val="ru-RU"/>
        </w:rPr>
      </w:pPr>
    </w:p>
    <w:p w:rsidR="005E28E9" w:rsidRPr="001E0A9D" w:rsidRDefault="005E28E9" w:rsidP="005E28E9">
      <w:pPr>
        <w:tabs>
          <w:tab w:val="left" w:pos="6028"/>
        </w:tabs>
        <w:autoSpaceDE w:val="0"/>
        <w:spacing w:line="240" w:lineRule="auto"/>
        <w:jc w:val="both"/>
        <w:rPr>
          <w:rFonts w:ascii="Arial" w:hAnsi="Arial" w:cs="Arial"/>
          <w:bCs/>
          <w:i/>
          <w:iCs/>
        </w:rPr>
      </w:pPr>
    </w:p>
    <w:p w:rsidR="002C4ED5" w:rsidRPr="001E0A9D" w:rsidRDefault="002C4ED5" w:rsidP="005E28E9">
      <w:pPr>
        <w:tabs>
          <w:tab w:val="left" w:pos="6028"/>
        </w:tabs>
        <w:autoSpaceDE w:val="0"/>
        <w:spacing w:line="240" w:lineRule="auto"/>
        <w:jc w:val="both"/>
        <w:rPr>
          <w:rFonts w:ascii="Arial" w:hAnsi="Arial" w:cs="Arial"/>
          <w:bCs/>
          <w:i/>
          <w:iCs/>
        </w:rPr>
      </w:pPr>
    </w:p>
    <w:p w:rsidR="002C4ED5" w:rsidRPr="001E0A9D" w:rsidRDefault="002C4ED5" w:rsidP="005E28E9">
      <w:pPr>
        <w:tabs>
          <w:tab w:val="left" w:pos="6028"/>
        </w:tabs>
        <w:autoSpaceDE w:val="0"/>
        <w:spacing w:line="240" w:lineRule="auto"/>
        <w:jc w:val="both"/>
        <w:rPr>
          <w:rFonts w:ascii="Arial" w:hAnsi="Arial" w:cs="Arial"/>
          <w:bCs/>
          <w:i/>
          <w:iCs/>
        </w:rPr>
      </w:pPr>
    </w:p>
    <w:p w:rsidR="002C4ED5" w:rsidRPr="00FC1865" w:rsidRDefault="002C4ED5" w:rsidP="005E28E9">
      <w:pPr>
        <w:tabs>
          <w:tab w:val="left" w:pos="6028"/>
        </w:tabs>
        <w:autoSpaceDE w:val="0"/>
        <w:spacing w:line="240" w:lineRule="auto"/>
        <w:jc w:val="both"/>
        <w:rPr>
          <w:rFonts w:ascii="Arial" w:hAnsi="Arial" w:cs="Arial"/>
          <w:bCs/>
          <w:i/>
          <w:iCs/>
        </w:rPr>
      </w:pPr>
    </w:p>
    <w:p w:rsidR="005E28E9" w:rsidRPr="001E0A9D" w:rsidRDefault="005E28E9" w:rsidP="005E28E9">
      <w:pPr>
        <w:ind w:left="720"/>
        <w:jc w:val="right"/>
        <w:rPr>
          <w:rFonts w:ascii="Arial" w:hAnsi="Arial" w:cs="Arial"/>
          <w:b/>
          <w:bCs/>
          <w:iCs/>
        </w:rPr>
      </w:pPr>
      <w:r w:rsidRPr="001E0A9D">
        <w:rPr>
          <w:rFonts w:ascii="Arial" w:hAnsi="Arial" w:cs="Arial"/>
          <w:b/>
          <w:bCs/>
          <w:iCs/>
        </w:rPr>
        <w:lastRenderedPageBreak/>
        <w:t>(ОБРАЗАЦ 5)</w:t>
      </w:r>
    </w:p>
    <w:p w:rsidR="005E28E9" w:rsidRPr="001E0A9D" w:rsidRDefault="005E28E9" w:rsidP="00FC1865">
      <w:pPr>
        <w:rPr>
          <w:rFonts w:ascii="Arial" w:hAnsi="Arial" w:cs="Arial"/>
          <w:b/>
          <w:bCs/>
          <w:lang w:val="sr-Cyrl-CS"/>
        </w:rPr>
      </w:pPr>
    </w:p>
    <w:p w:rsidR="00FC1865" w:rsidRPr="00AC47EA" w:rsidRDefault="00FC1865" w:rsidP="00FC1865">
      <w:pPr>
        <w:jc w:val="center"/>
        <w:rPr>
          <w:rFonts w:ascii="Arial" w:hAnsi="Arial" w:cs="Arial"/>
          <w:b/>
          <w:bCs/>
          <w:sz w:val="28"/>
          <w:szCs w:val="28"/>
        </w:rPr>
      </w:pPr>
      <w:r w:rsidRPr="00AC47EA">
        <w:rPr>
          <w:rFonts w:ascii="Arial" w:hAnsi="Arial" w:cs="Arial"/>
          <w:b/>
          <w:bCs/>
          <w:sz w:val="28"/>
          <w:szCs w:val="28"/>
        </w:rPr>
        <w:t xml:space="preserve">ОБРАЗАЦ ИЗЈАВЕ ПОНУЂАЧА  О ИСПУЊЕНОСТИ ОБАВЕЗНИХ УСЛОВА ЗА УЧЕШЋЕ У ПОСТУПКУ ЈАВНЕ НАБАВКЕ -  ЧЛ. 75. </w:t>
      </w:r>
      <w:r>
        <w:rPr>
          <w:rFonts w:ascii="Arial" w:hAnsi="Arial" w:cs="Arial"/>
          <w:b/>
          <w:bCs/>
          <w:sz w:val="28"/>
          <w:szCs w:val="28"/>
        </w:rPr>
        <w:t>ЗЈН</w:t>
      </w:r>
    </w:p>
    <w:p w:rsidR="002C4ED5" w:rsidRPr="001E0A9D" w:rsidRDefault="002C4ED5" w:rsidP="005E28E9">
      <w:pPr>
        <w:jc w:val="center"/>
        <w:rPr>
          <w:rFonts w:ascii="Arial" w:hAnsi="Arial" w:cs="Arial"/>
          <w:b/>
          <w:bCs/>
        </w:rPr>
      </w:pPr>
    </w:p>
    <w:p w:rsidR="005E28E9" w:rsidRPr="001E0A9D" w:rsidRDefault="005E28E9" w:rsidP="005E28E9">
      <w:pPr>
        <w:jc w:val="both"/>
        <w:rPr>
          <w:rFonts w:ascii="Arial" w:hAnsi="Arial" w:cs="Arial"/>
        </w:rPr>
      </w:pPr>
      <w:r w:rsidRPr="001E0A9D">
        <w:rPr>
          <w:rFonts w:ascii="Arial" w:hAnsi="Arial" w:cs="Arial"/>
          <w:lang w:val="sr-Cyrl-CS"/>
        </w:rPr>
        <w:t>У складу са чланом 77. став 4. Закона, под пуном материјалном и кривичном одговорношћу, као заступник понуђача, дајем следећу</w:t>
      </w:r>
    </w:p>
    <w:p w:rsidR="002C4ED5" w:rsidRPr="001E0A9D" w:rsidRDefault="002C4ED5" w:rsidP="005E28E9">
      <w:pPr>
        <w:jc w:val="both"/>
        <w:rPr>
          <w:rFonts w:ascii="Arial" w:hAnsi="Arial" w:cs="Arial"/>
        </w:rPr>
      </w:pPr>
    </w:p>
    <w:p w:rsidR="005E28E9" w:rsidRPr="001E0A9D" w:rsidRDefault="005E28E9" w:rsidP="005E28E9">
      <w:pPr>
        <w:jc w:val="center"/>
        <w:rPr>
          <w:rFonts w:ascii="Arial" w:hAnsi="Arial" w:cs="Arial"/>
          <w:b/>
        </w:rPr>
      </w:pPr>
      <w:r w:rsidRPr="001E0A9D">
        <w:rPr>
          <w:rFonts w:ascii="Arial" w:hAnsi="Arial" w:cs="Arial"/>
          <w:b/>
          <w:lang w:val="sr-Cyrl-CS"/>
        </w:rPr>
        <w:t>И З Ј А В У</w:t>
      </w:r>
    </w:p>
    <w:p w:rsidR="002C4ED5" w:rsidRPr="001E0A9D" w:rsidRDefault="002C4ED5" w:rsidP="005E28E9">
      <w:pPr>
        <w:jc w:val="center"/>
        <w:rPr>
          <w:rFonts w:ascii="Arial" w:hAnsi="Arial" w:cs="Arial"/>
          <w:b/>
        </w:rPr>
      </w:pPr>
    </w:p>
    <w:p w:rsidR="005E28E9" w:rsidRPr="001E0A9D" w:rsidRDefault="005E28E9" w:rsidP="005E28E9">
      <w:pPr>
        <w:tabs>
          <w:tab w:val="left" w:pos="1005"/>
        </w:tabs>
        <w:spacing w:after="120"/>
        <w:jc w:val="both"/>
        <w:rPr>
          <w:rFonts w:ascii="Arial" w:hAnsi="Arial" w:cs="Arial"/>
          <w:i/>
          <w:lang w:val="sr-Cyrl-CS"/>
        </w:rPr>
      </w:pPr>
      <w:r w:rsidRPr="001E0A9D">
        <w:rPr>
          <w:rFonts w:ascii="Arial" w:hAnsi="Arial" w:cs="Arial"/>
          <w:lang w:val="sr-Cyrl-CS"/>
        </w:rPr>
        <w:t xml:space="preserve">Понуђач </w:t>
      </w:r>
      <w:r w:rsidRPr="001E0A9D">
        <w:rPr>
          <w:rFonts w:ascii="Arial" w:hAnsi="Arial" w:cs="Arial"/>
          <w:i/>
          <w:lang w:val="sr-Cyrl-CS"/>
        </w:rPr>
        <w:t xml:space="preserve"> _______________________________</w:t>
      </w:r>
      <w:r w:rsidR="009B6E31" w:rsidRPr="001E0A9D">
        <w:rPr>
          <w:rFonts w:ascii="Arial" w:hAnsi="Arial" w:cs="Arial"/>
          <w:i/>
          <w:lang w:val="sr-Cyrl-CS"/>
        </w:rPr>
        <w:t>_________</w:t>
      </w:r>
      <w:r w:rsidRPr="001E0A9D">
        <w:rPr>
          <w:rFonts w:ascii="Arial" w:hAnsi="Arial" w:cs="Arial"/>
          <w:i/>
          <w:lang w:val="sr-Cyrl-CS"/>
        </w:rPr>
        <w:t xml:space="preserve">______________  </w:t>
      </w:r>
    </w:p>
    <w:p w:rsidR="005E28E9" w:rsidRPr="001E0A9D" w:rsidRDefault="005E28E9" w:rsidP="005E28E9">
      <w:pPr>
        <w:tabs>
          <w:tab w:val="left" w:pos="1005"/>
        </w:tabs>
        <w:spacing w:after="120"/>
        <w:jc w:val="both"/>
        <w:rPr>
          <w:rFonts w:ascii="Arial" w:hAnsi="Arial" w:cs="Arial"/>
          <w:i/>
          <w:lang w:val="sr-Cyrl-CS"/>
        </w:rPr>
      </w:pPr>
      <w:r w:rsidRPr="001E0A9D">
        <w:rPr>
          <w:rFonts w:ascii="Arial" w:hAnsi="Arial" w:cs="Arial"/>
          <w:i/>
          <w:iCs/>
          <w:lang w:val="sr-Cyrl-CS"/>
        </w:rPr>
        <w:t xml:space="preserve">                                   </w:t>
      </w:r>
      <w:r w:rsidR="009B6E31" w:rsidRPr="001E0A9D">
        <w:rPr>
          <w:rFonts w:ascii="Arial" w:hAnsi="Arial" w:cs="Arial"/>
          <w:i/>
          <w:iCs/>
          <w:lang w:val="sr-Cyrl-CS"/>
        </w:rPr>
        <w:t xml:space="preserve">    </w:t>
      </w:r>
      <w:r w:rsidRPr="001E0A9D">
        <w:rPr>
          <w:rFonts w:ascii="Arial" w:hAnsi="Arial" w:cs="Arial"/>
          <w:i/>
          <w:iCs/>
          <w:lang w:val="sr-Cyrl-CS"/>
        </w:rPr>
        <w:t xml:space="preserve"> [</w:t>
      </w:r>
      <w:r w:rsidRPr="001E0A9D">
        <w:rPr>
          <w:rFonts w:ascii="Arial" w:hAnsi="Arial" w:cs="Arial"/>
          <w:i/>
          <w:lang w:val="sr-Cyrl-CS"/>
        </w:rPr>
        <w:t>навести назив понуђача</w:t>
      </w:r>
      <w:r w:rsidRPr="001E0A9D">
        <w:rPr>
          <w:rFonts w:ascii="Arial" w:hAnsi="Arial" w:cs="Arial"/>
          <w:i/>
          <w:iCs/>
          <w:lang w:val="sr-Cyrl-CS"/>
        </w:rPr>
        <w:t>]</w:t>
      </w:r>
      <w:r w:rsidRPr="001E0A9D">
        <w:rPr>
          <w:rFonts w:ascii="Arial" w:hAnsi="Arial" w:cs="Arial"/>
          <w:i/>
          <w:lang w:val="sr-Cyrl-CS"/>
        </w:rPr>
        <w:t xml:space="preserve"> </w:t>
      </w:r>
    </w:p>
    <w:p w:rsidR="005E28E9" w:rsidRPr="001E0A9D" w:rsidRDefault="005E28E9" w:rsidP="005E28E9">
      <w:pPr>
        <w:tabs>
          <w:tab w:val="left" w:pos="1005"/>
        </w:tabs>
        <w:spacing w:after="120"/>
        <w:jc w:val="both"/>
        <w:rPr>
          <w:rFonts w:ascii="Arial" w:hAnsi="Arial" w:cs="Arial"/>
          <w:iCs/>
          <w:lang w:val="sr-Cyrl-CS"/>
        </w:rPr>
      </w:pPr>
      <w:r w:rsidRPr="001E0A9D">
        <w:rPr>
          <w:rFonts w:ascii="Arial" w:hAnsi="Arial" w:cs="Arial"/>
          <w:lang w:val="sr-Cyrl-CS"/>
        </w:rPr>
        <w:t xml:space="preserve">у поступку јавне набавке </w:t>
      </w:r>
      <w:r w:rsidR="001F46C4">
        <w:rPr>
          <w:rFonts w:ascii="Arial" w:hAnsi="Arial" w:cs="Arial"/>
        </w:rPr>
        <w:t>мале вредности,</w:t>
      </w:r>
      <w:r w:rsidR="00C64BAB" w:rsidRPr="00C64BAB">
        <w:rPr>
          <w:rFonts w:ascii="Arial" w:hAnsi="Arial" w:cs="Arial"/>
          <w:lang w:val="sr-Cyrl-CS"/>
        </w:rPr>
        <w:t xml:space="preserve"> </w:t>
      </w:r>
      <w:r w:rsidR="00C64BAB" w:rsidRPr="001E0A9D">
        <w:rPr>
          <w:rFonts w:ascii="Arial" w:hAnsi="Arial" w:cs="Arial"/>
          <w:lang w:val="sr-Cyrl-CS"/>
        </w:rPr>
        <w:t>интерни</w:t>
      </w:r>
      <w:r w:rsidR="001F46C4">
        <w:rPr>
          <w:rFonts w:ascii="Arial" w:hAnsi="Arial" w:cs="Arial"/>
        </w:rPr>
        <w:t xml:space="preserve"> </w:t>
      </w:r>
      <w:r w:rsidRPr="001E0A9D">
        <w:rPr>
          <w:rFonts w:ascii="Arial" w:hAnsi="Arial" w:cs="Arial"/>
          <w:lang w:val="sr-Cyrl-CS"/>
        </w:rPr>
        <w:t xml:space="preserve">број </w:t>
      </w:r>
      <w:r w:rsidR="002C4ED5" w:rsidRPr="00FC1865">
        <w:rPr>
          <w:rFonts w:ascii="Arial" w:hAnsi="Arial" w:cs="Arial"/>
          <w:color w:val="auto"/>
          <w:lang w:val="sr-Cyrl-CS"/>
        </w:rPr>
        <w:t>ЈНМВ</w:t>
      </w:r>
      <w:r w:rsidRPr="00FC1865">
        <w:rPr>
          <w:rFonts w:ascii="Arial" w:hAnsi="Arial" w:cs="Arial"/>
          <w:color w:val="auto"/>
          <w:lang w:val="sr-Cyrl-CS"/>
        </w:rPr>
        <w:t xml:space="preserve"> </w:t>
      </w:r>
      <w:r w:rsidR="009952EB" w:rsidRPr="00FC1865">
        <w:rPr>
          <w:rFonts w:ascii="Arial" w:hAnsi="Arial" w:cs="Arial"/>
          <w:color w:val="auto"/>
          <w:lang w:val="sr-Cyrl-CS"/>
        </w:rPr>
        <w:t>17/18</w:t>
      </w:r>
      <w:r w:rsidRPr="001E0A9D">
        <w:rPr>
          <w:rFonts w:ascii="Arial" w:hAnsi="Arial" w:cs="Arial"/>
          <w:lang w:val="sr-Cyrl-CS"/>
        </w:rPr>
        <w:t xml:space="preserve"> - </w:t>
      </w:r>
      <w:r w:rsidR="00B10EC2" w:rsidRPr="001E0A9D">
        <w:rPr>
          <w:rFonts w:ascii="Arial" w:hAnsi="Arial" w:cs="Arial"/>
          <w:lang w:val="sr-Cyrl-CS"/>
        </w:rPr>
        <w:t>Н</w:t>
      </w:r>
      <w:r w:rsidR="00B10EC2" w:rsidRPr="001E0A9D">
        <w:rPr>
          <w:rFonts w:ascii="Arial" w:hAnsi="Arial" w:cs="Arial"/>
        </w:rPr>
        <w:t>абавк</w:t>
      </w:r>
      <w:r w:rsidR="001F46C4">
        <w:rPr>
          <w:rFonts w:ascii="Arial" w:hAnsi="Arial" w:cs="Arial"/>
          <w:lang w:val="sr-Cyrl-CS"/>
        </w:rPr>
        <w:t>а</w:t>
      </w:r>
      <w:r w:rsidR="00B10EC2" w:rsidRPr="001E0A9D">
        <w:rPr>
          <w:rFonts w:ascii="Arial" w:hAnsi="Arial" w:cs="Arial"/>
        </w:rPr>
        <w:t xml:space="preserve"> </w:t>
      </w:r>
      <w:r w:rsidR="00B10EC2" w:rsidRPr="001E0A9D">
        <w:rPr>
          <w:rFonts w:ascii="Arial" w:hAnsi="Arial" w:cs="Arial"/>
          <w:bCs/>
          <w:lang w:val="sr-Cyrl-CS"/>
        </w:rPr>
        <w:t>услуг</w:t>
      </w:r>
      <w:r w:rsidR="001F46C4">
        <w:rPr>
          <w:rFonts w:ascii="Arial" w:hAnsi="Arial" w:cs="Arial"/>
          <w:bCs/>
          <w:lang w:val="sr-Cyrl-CS"/>
        </w:rPr>
        <w:t>е</w:t>
      </w:r>
      <w:r w:rsidR="00B10EC2" w:rsidRPr="001E0A9D">
        <w:rPr>
          <w:rFonts w:ascii="Arial" w:hAnsi="Arial" w:cs="Arial"/>
          <w:bCs/>
          <w:lang w:val="sr-Cyrl-CS"/>
        </w:rPr>
        <w:t xml:space="preserve"> израде плана детаљне регулације за индустријску зону ''Жировничко поље'' и Стратешке процене утицаја Плана детаљне регулације за индустријску зону ''Жировничко поље'' на животну средину</w:t>
      </w:r>
      <w:r w:rsidRPr="001E0A9D">
        <w:rPr>
          <w:rFonts w:ascii="Arial" w:hAnsi="Arial" w:cs="Arial"/>
          <w:lang w:val="sr-Cyrl-CS"/>
        </w:rPr>
        <w:t>, испуњава све услове из чл. 75. став 1, тачке 1) до 4) и 7</w:t>
      </w:r>
      <w:r w:rsidR="009B6E31" w:rsidRPr="001E0A9D">
        <w:rPr>
          <w:rFonts w:ascii="Arial" w:hAnsi="Arial" w:cs="Arial"/>
          <w:lang w:val="sr-Cyrl-CS"/>
        </w:rPr>
        <w:t>5</w:t>
      </w:r>
      <w:r w:rsidRPr="001E0A9D">
        <w:rPr>
          <w:rFonts w:ascii="Arial" w:hAnsi="Arial" w:cs="Arial"/>
          <w:lang w:val="sr-Cyrl-CS"/>
        </w:rPr>
        <w:t xml:space="preserve">. </w:t>
      </w:r>
      <w:r w:rsidR="009B6E31" w:rsidRPr="001E0A9D">
        <w:rPr>
          <w:rFonts w:ascii="Arial" w:hAnsi="Arial" w:cs="Arial"/>
          <w:lang w:val="sr-Cyrl-CS"/>
        </w:rPr>
        <w:t xml:space="preserve">став 2. </w:t>
      </w:r>
      <w:r w:rsidRPr="001E0A9D">
        <w:rPr>
          <w:rFonts w:ascii="Arial" w:hAnsi="Arial" w:cs="Arial"/>
          <w:lang w:val="sr-Cyrl-CS"/>
        </w:rPr>
        <w:t>Закона, односно услове дефинисане конкурсном документацијом</w:t>
      </w:r>
      <w:r w:rsidRPr="001E0A9D">
        <w:rPr>
          <w:rFonts w:ascii="Arial" w:hAnsi="Arial" w:cs="Arial"/>
          <w:lang w:val="ru-RU"/>
        </w:rPr>
        <w:t xml:space="preserve"> </w:t>
      </w:r>
      <w:r w:rsidRPr="001E0A9D">
        <w:rPr>
          <w:rFonts w:ascii="Arial" w:hAnsi="Arial" w:cs="Arial"/>
          <w:lang w:val="sr-Cyrl-CS"/>
        </w:rPr>
        <w:t>за предметну јавну набавку, и то:</w:t>
      </w:r>
    </w:p>
    <w:p w:rsidR="005E28E9" w:rsidRPr="001E0A9D" w:rsidRDefault="005E28E9" w:rsidP="00D024CD">
      <w:pPr>
        <w:numPr>
          <w:ilvl w:val="0"/>
          <w:numId w:val="8"/>
        </w:numPr>
        <w:tabs>
          <w:tab w:val="clear" w:pos="810"/>
          <w:tab w:val="num" w:pos="0"/>
        </w:tabs>
        <w:ind w:left="1440"/>
        <w:jc w:val="both"/>
        <w:rPr>
          <w:rFonts w:ascii="Arial" w:hAnsi="Arial" w:cs="Arial"/>
          <w:iCs/>
        </w:rPr>
      </w:pPr>
      <w:r w:rsidRPr="001E0A9D">
        <w:rPr>
          <w:rFonts w:ascii="Arial" w:hAnsi="Arial" w:cs="Arial"/>
          <w:iCs/>
        </w:rPr>
        <w:t>Понуђач је регистрован код надлежног органа, односно уписан у одговарајући регистар;</w:t>
      </w:r>
    </w:p>
    <w:p w:rsidR="005E28E9" w:rsidRPr="001E0A9D" w:rsidRDefault="005E28E9" w:rsidP="00D024CD">
      <w:pPr>
        <w:numPr>
          <w:ilvl w:val="0"/>
          <w:numId w:val="8"/>
        </w:numPr>
        <w:tabs>
          <w:tab w:val="clear" w:pos="810"/>
          <w:tab w:val="num" w:pos="0"/>
        </w:tabs>
        <w:ind w:left="1440"/>
        <w:jc w:val="both"/>
        <w:rPr>
          <w:rFonts w:ascii="Arial" w:hAnsi="Arial" w:cs="Arial"/>
          <w:bCs/>
          <w:iCs/>
        </w:rPr>
      </w:pPr>
      <w:r w:rsidRPr="001E0A9D">
        <w:rPr>
          <w:rFonts w:ascii="Arial" w:hAnsi="Arial" w:cs="Arial"/>
          <w:iCs/>
        </w:rPr>
        <w:t xml:space="preserve">Понуђач и његов законски </w:t>
      </w:r>
      <w:r w:rsidRPr="001E0A9D">
        <w:rPr>
          <w:rFonts w:ascii="Arial" w:hAnsi="Arial" w:cs="Arial"/>
        </w:rPr>
        <w:t>заступник нису осуђивани за неко од кривичних дела као 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w:t>
      </w:r>
    </w:p>
    <w:p w:rsidR="005E28E9" w:rsidRPr="001E0A9D" w:rsidRDefault="005E28E9" w:rsidP="00D024CD">
      <w:pPr>
        <w:numPr>
          <w:ilvl w:val="0"/>
          <w:numId w:val="8"/>
        </w:numPr>
        <w:tabs>
          <w:tab w:val="clear" w:pos="810"/>
          <w:tab w:val="num" w:pos="0"/>
        </w:tabs>
        <w:ind w:left="1440"/>
        <w:jc w:val="both"/>
        <w:rPr>
          <w:rFonts w:ascii="Arial" w:hAnsi="Arial" w:cs="Arial"/>
        </w:rPr>
      </w:pPr>
      <w:r w:rsidRPr="001E0A9D">
        <w:rPr>
          <w:rFonts w:ascii="Arial" w:hAnsi="Arial" w:cs="Arial"/>
          <w:bCs/>
          <w:iCs/>
        </w:rPr>
        <w:t xml:space="preserve">Понуђач је измирио </w:t>
      </w:r>
      <w:r w:rsidRPr="001E0A9D">
        <w:rPr>
          <w:rFonts w:ascii="Arial" w:hAnsi="Arial" w:cs="Arial"/>
        </w:rPr>
        <w:t>доспеле порезе, доприносе и друге јавне дажбине у складу са прописима Републике Србије (</w:t>
      </w:r>
      <w:r w:rsidRPr="001E0A9D">
        <w:rPr>
          <w:rFonts w:ascii="Arial" w:hAnsi="Arial" w:cs="Arial"/>
          <w:i/>
        </w:rPr>
        <w:t>или стране државе када има седиште на њеној територији);</w:t>
      </w:r>
    </w:p>
    <w:p w:rsidR="005E28E9" w:rsidRPr="001E0A9D" w:rsidRDefault="005E28E9" w:rsidP="00D024CD">
      <w:pPr>
        <w:numPr>
          <w:ilvl w:val="0"/>
          <w:numId w:val="8"/>
        </w:numPr>
        <w:tabs>
          <w:tab w:val="clear" w:pos="810"/>
          <w:tab w:val="num" w:pos="0"/>
        </w:tabs>
        <w:ind w:left="1440"/>
        <w:jc w:val="both"/>
        <w:rPr>
          <w:rFonts w:ascii="Arial" w:hAnsi="Arial" w:cs="Arial"/>
          <w:iCs/>
        </w:rPr>
      </w:pPr>
      <w:r w:rsidRPr="001E0A9D">
        <w:rPr>
          <w:rFonts w:ascii="Arial" w:hAnsi="Arial" w:cs="Arial"/>
        </w:rPr>
        <w:t>Понуђач је поштовао обавезе које произлазе из важећих прописа о заштити на раду, запошљавању и условима рада, заштити животне средине и гарантује да је ималац права интелектуалне својине;</w:t>
      </w:r>
    </w:p>
    <w:p w:rsidR="005E28E9" w:rsidRPr="001E0A9D" w:rsidRDefault="005E28E9" w:rsidP="005E28E9">
      <w:pPr>
        <w:jc w:val="both"/>
        <w:rPr>
          <w:rFonts w:ascii="Arial" w:hAnsi="Arial" w:cs="Arial"/>
          <w:i/>
          <w:lang w:val="sr-Cyrl-CS"/>
        </w:rPr>
      </w:pPr>
    </w:p>
    <w:p w:rsidR="009B6E31" w:rsidRPr="001E0A9D" w:rsidRDefault="009B6E31" w:rsidP="005E28E9">
      <w:pPr>
        <w:jc w:val="both"/>
        <w:rPr>
          <w:rFonts w:ascii="Arial" w:hAnsi="Arial" w:cs="Arial"/>
          <w:i/>
          <w:lang w:val="sr-Cyrl-CS"/>
        </w:rPr>
      </w:pPr>
    </w:p>
    <w:p w:rsidR="005E28E9" w:rsidRPr="001E0A9D" w:rsidRDefault="005E28E9" w:rsidP="005E28E9">
      <w:pPr>
        <w:rPr>
          <w:rFonts w:ascii="Arial" w:hAnsi="Arial" w:cs="Arial"/>
          <w:lang w:val="sr-Cyrl-CS"/>
        </w:rPr>
      </w:pPr>
      <w:r w:rsidRPr="001E0A9D">
        <w:rPr>
          <w:rFonts w:ascii="Arial" w:hAnsi="Arial" w:cs="Arial"/>
          <w:lang w:val="sr-Cyrl-CS"/>
        </w:rPr>
        <w:t xml:space="preserve">Место:_____________                                                     </w:t>
      </w:r>
      <w:r w:rsidR="009B6E31" w:rsidRPr="001E0A9D">
        <w:rPr>
          <w:rFonts w:ascii="Arial" w:hAnsi="Arial" w:cs="Arial"/>
          <w:lang w:val="sr-Cyrl-CS"/>
        </w:rPr>
        <w:t xml:space="preserve">       </w:t>
      </w:r>
      <w:r w:rsidRPr="001E0A9D">
        <w:rPr>
          <w:rFonts w:ascii="Arial" w:hAnsi="Arial" w:cs="Arial"/>
          <w:lang w:val="sr-Cyrl-CS"/>
        </w:rPr>
        <w:t xml:space="preserve">    </w:t>
      </w:r>
      <w:r w:rsidR="009B6E31" w:rsidRPr="001E0A9D">
        <w:rPr>
          <w:rFonts w:ascii="Arial" w:hAnsi="Arial" w:cs="Arial"/>
          <w:lang w:val="sr-Cyrl-CS"/>
        </w:rPr>
        <w:t xml:space="preserve">    </w:t>
      </w:r>
      <w:r w:rsidRPr="001E0A9D">
        <w:rPr>
          <w:rFonts w:ascii="Arial" w:hAnsi="Arial" w:cs="Arial"/>
          <w:lang w:val="sr-Cyrl-CS"/>
        </w:rPr>
        <w:t xml:space="preserve">   Понуђач:</w:t>
      </w:r>
    </w:p>
    <w:p w:rsidR="005E28E9" w:rsidRPr="001E0A9D" w:rsidRDefault="005E28E9" w:rsidP="005E28E9">
      <w:pPr>
        <w:rPr>
          <w:rFonts w:ascii="Arial" w:hAnsi="Arial" w:cs="Arial"/>
          <w:b/>
          <w:bCs/>
          <w:i/>
          <w:lang w:val="sr-Cyrl-CS"/>
        </w:rPr>
      </w:pPr>
      <w:r w:rsidRPr="001E0A9D">
        <w:rPr>
          <w:rFonts w:ascii="Arial" w:hAnsi="Arial" w:cs="Arial"/>
          <w:lang w:val="sr-Cyrl-CS"/>
        </w:rPr>
        <w:t xml:space="preserve">Датум:_____________                         М.П.                 </w:t>
      </w:r>
      <w:r w:rsidR="00FC1865">
        <w:rPr>
          <w:rFonts w:ascii="Arial" w:hAnsi="Arial" w:cs="Arial"/>
          <w:lang w:val="sr-Cyrl-CS"/>
        </w:rPr>
        <w:t xml:space="preserve">      </w:t>
      </w:r>
      <w:r w:rsidRPr="001E0A9D">
        <w:rPr>
          <w:rFonts w:ascii="Arial" w:hAnsi="Arial" w:cs="Arial"/>
          <w:lang w:val="sr-Cyrl-CS"/>
        </w:rPr>
        <w:t xml:space="preserve">_____________________                                                        </w:t>
      </w:r>
    </w:p>
    <w:p w:rsidR="005E28E9" w:rsidRPr="001E0A9D" w:rsidRDefault="005E28E9" w:rsidP="005E28E9">
      <w:pPr>
        <w:pStyle w:val="BodyText2"/>
        <w:spacing w:line="100" w:lineRule="atLeast"/>
        <w:jc w:val="both"/>
        <w:rPr>
          <w:rFonts w:ascii="Arial" w:hAnsi="Arial" w:cs="Arial"/>
          <w:b/>
          <w:bCs/>
          <w:i/>
          <w:lang w:val="sr-Cyrl-CS"/>
        </w:rPr>
      </w:pPr>
    </w:p>
    <w:p w:rsidR="009B6E31" w:rsidRPr="001E0A9D" w:rsidRDefault="009B6E31" w:rsidP="005E28E9">
      <w:pPr>
        <w:pStyle w:val="BodyText2"/>
        <w:spacing w:line="100" w:lineRule="atLeast"/>
        <w:jc w:val="both"/>
        <w:rPr>
          <w:rFonts w:ascii="Arial" w:hAnsi="Arial" w:cs="Arial"/>
          <w:b/>
          <w:bCs/>
          <w:i/>
          <w:lang w:val="sr-Cyrl-CS"/>
        </w:rPr>
      </w:pPr>
    </w:p>
    <w:p w:rsidR="005E28E9" w:rsidRPr="001E0A9D" w:rsidRDefault="005E28E9" w:rsidP="005E28E9">
      <w:pPr>
        <w:rPr>
          <w:rFonts w:ascii="Arial" w:hAnsi="Arial" w:cs="Arial"/>
          <w:bCs/>
          <w:i/>
          <w:iCs/>
        </w:rPr>
      </w:pPr>
      <w:r w:rsidRPr="001E0A9D">
        <w:rPr>
          <w:rFonts w:ascii="Arial" w:hAnsi="Arial" w:cs="Arial"/>
          <w:b/>
          <w:bCs/>
          <w:i/>
        </w:rPr>
        <w:t>Напомена:</w:t>
      </w:r>
      <w:r w:rsidRPr="001E0A9D">
        <w:rPr>
          <w:rFonts w:ascii="Arial" w:hAnsi="Arial" w:cs="Arial"/>
          <w:bCs/>
          <w:i/>
        </w:rPr>
        <w:t xml:space="preserve"> </w:t>
      </w:r>
      <w:r w:rsidRPr="001E0A9D">
        <w:rPr>
          <w:rFonts w:ascii="Arial" w:hAnsi="Arial" w:cs="Arial"/>
          <w:b/>
          <w:bCs/>
          <w:i/>
          <w:iCs/>
          <w:u w:val="single"/>
        </w:rPr>
        <w:t>Уколико понуду подноси група понуђача,</w:t>
      </w:r>
      <w:r w:rsidRPr="001E0A9D">
        <w:rPr>
          <w:rFonts w:ascii="Arial" w:hAnsi="Arial" w:cs="Arial"/>
          <w:bCs/>
          <w:i/>
          <w:iCs/>
        </w:rPr>
        <w:t xml:space="preserve"> Изјава мора бити потписана од стране овлашћеног лица сваког понуђача из групе понуђача и оверена печатом. </w:t>
      </w:r>
    </w:p>
    <w:p w:rsidR="005E28E9" w:rsidRPr="001E0A9D" w:rsidRDefault="005E28E9" w:rsidP="005E28E9">
      <w:pPr>
        <w:rPr>
          <w:rFonts w:ascii="Arial" w:hAnsi="Arial" w:cs="Arial"/>
          <w:bCs/>
          <w:i/>
          <w:iCs/>
          <w:color w:val="FF0000"/>
        </w:rPr>
      </w:pPr>
    </w:p>
    <w:p w:rsidR="002C4ED5" w:rsidRDefault="002C4ED5" w:rsidP="005E28E9">
      <w:pPr>
        <w:rPr>
          <w:rFonts w:ascii="Arial" w:hAnsi="Arial" w:cs="Arial"/>
          <w:bCs/>
          <w:i/>
          <w:iCs/>
          <w:color w:val="FF0000"/>
        </w:rPr>
      </w:pPr>
    </w:p>
    <w:p w:rsidR="00FC1865" w:rsidRDefault="00FC1865" w:rsidP="005E28E9">
      <w:pPr>
        <w:rPr>
          <w:rFonts w:ascii="Arial" w:hAnsi="Arial" w:cs="Arial"/>
          <w:bCs/>
          <w:i/>
          <w:iCs/>
          <w:color w:val="FF0000"/>
        </w:rPr>
      </w:pPr>
    </w:p>
    <w:p w:rsidR="00FC1865" w:rsidRDefault="00FC1865" w:rsidP="005E28E9">
      <w:pPr>
        <w:rPr>
          <w:rFonts w:ascii="Arial" w:hAnsi="Arial" w:cs="Arial"/>
          <w:bCs/>
          <w:i/>
          <w:iCs/>
          <w:color w:val="FF0000"/>
        </w:rPr>
      </w:pPr>
    </w:p>
    <w:p w:rsidR="00FC1865" w:rsidRPr="00FC1865" w:rsidRDefault="00FC1865" w:rsidP="005E28E9">
      <w:pPr>
        <w:rPr>
          <w:rFonts w:ascii="Arial" w:hAnsi="Arial" w:cs="Arial"/>
          <w:bCs/>
          <w:i/>
          <w:iCs/>
          <w:color w:val="FF0000"/>
        </w:rPr>
      </w:pPr>
    </w:p>
    <w:p w:rsidR="002C4ED5" w:rsidRPr="001E0A9D" w:rsidRDefault="002C4ED5" w:rsidP="005E28E9">
      <w:pPr>
        <w:rPr>
          <w:rFonts w:ascii="Arial" w:hAnsi="Arial" w:cs="Arial"/>
          <w:bCs/>
          <w:i/>
          <w:iCs/>
          <w:color w:val="FF0000"/>
        </w:rPr>
      </w:pPr>
    </w:p>
    <w:p w:rsidR="005E28E9" w:rsidRPr="001E0A9D" w:rsidRDefault="005E28E9" w:rsidP="005E28E9">
      <w:pPr>
        <w:ind w:left="720"/>
        <w:jc w:val="right"/>
        <w:rPr>
          <w:rFonts w:ascii="Arial" w:hAnsi="Arial" w:cs="Arial"/>
          <w:b/>
          <w:bCs/>
          <w:iCs/>
        </w:rPr>
      </w:pPr>
      <w:r w:rsidRPr="001E0A9D">
        <w:rPr>
          <w:rFonts w:ascii="Arial" w:hAnsi="Arial" w:cs="Arial"/>
          <w:b/>
          <w:bCs/>
          <w:iCs/>
        </w:rPr>
        <w:lastRenderedPageBreak/>
        <w:t>(ОБРАЗАЦ 6)</w:t>
      </w:r>
    </w:p>
    <w:p w:rsidR="002C4ED5" w:rsidRPr="001E0A9D" w:rsidRDefault="002C4ED5" w:rsidP="005E28E9">
      <w:pPr>
        <w:ind w:left="720"/>
        <w:jc w:val="right"/>
        <w:rPr>
          <w:rFonts w:ascii="Arial" w:hAnsi="Arial" w:cs="Arial"/>
          <w:b/>
          <w:bCs/>
          <w:iCs/>
        </w:rPr>
      </w:pPr>
    </w:p>
    <w:p w:rsidR="00FC1865" w:rsidRPr="00AC47EA" w:rsidRDefault="00FC1865" w:rsidP="00FC1865">
      <w:pPr>
        <w:jc w:val="center"/>
        <w:rPr>
          <w:rFonts w:ascii="Arial" w:hAnsi="Arial" w:cs="Arial"/>
          <w:b/>
          <w:bCs/>
          <w:sz w:val="28"/>
          <w:szCs w:val="28"/>
        </w:rPr>
      </w:pPr>
      <w:r>
        <w:rPr>
          <w:rFonts w:ascii="Arial" w:hAnsi="Arial" w:cs="Arial"/>
          <w:b/>
          <w:bCs/>
          <w:sz w:val="28"/>
          <w:szCs w:val="28"/>
        </w:rPr>
        <w:t>ОБРАЗАЦ ИЗЈАВЕ ПОДИЗВОЂАЧА</w:t>
      </w:r>
      <w:r w:rsidRPr="00AC47EA">
        <w:rPr>
          <w:rFonts w:ascii="Arial" w:hAnsi="Arial" w:cs="Arial"/>
          <w:b/>
          <w:bCs/>
          <w:sz w:val="28"/>
          <w:szCs w:val="28"/>
        </w:rPr>
        <w:t xml:space="preserve">  О ИСПУЊЕНОСТИ ОБАВЕЗНИ</w:t>
      </w:r>
      <w:r>
        <w:rPr>
          <w:rFonts w:ascii="Arial" w:hAnsi="Arial" w:cs="Arial"/>
          <w:b/>
          <w:bCs/>
          <w:sz w:val="28"/>
          <w:szCs w:val="28"/>
        </w:rPr>
        <w:t>Х</w:t>
      </w:r>
      <w:r w:rsidRPr="00AC47EA">
        <w:rPr>
          <w:rFonts w:ascii="Arial" w:hAnsi="Arial" w:cs="Arial"/>
          <w:b/>
          <w:bCs/>
          <w:sz w:val="28"/>
          <w:szCs w:val="28"/>
        </w:rPr>
        <w:t xml:space="preserve"> УСЛОВА ЗА УЧЕШЋЕ У ПОСТУПКУ ЈАВНЕ НАБАВКЕ -  </w:t>
      </w:r>
      <w:r>
        <w:rPr>
          <w:rFonts w:ascii="Arial" w:hAnsi="Arial" w:cs="Arial"/>
          <w:b/>
          <w:bCs/>
          <w:sz w:val="28"/>
          <w:szCs w:val="28"/>
        </w:rPr>
        <w:t>ЧЛ. 75.</w:t>
      </w:r>
      <w:r w:rsidRPr="00AC47EA">
        <w:rPr>
          <w:rFonts w:ascii="Arial" w:hAnsi="Arial" w:cs="Arial"/>
          <w:b/>
          <w:bCs/>
          <w:sz w:val="28"/>
          <w:szCs w:val="28"/>
        </w:rPr>
        <w:t xml:space="preserve"> </w:t>
      </w:r>
      <w:r>
        <w:rPr>
          <w:rFonts w:ascii="Arial" w:hAnsi="Arial" w:cs="Arial"/>
          <w:b/>
          <w:bCs/>
          <w:sz w:val="28"/>
          <w:szCs w:val="28"/>
        </w:rPr>
        <w:t>ЗЈН</w:t>
      </w:r>
    </w:p>
    <w:p w:rsidR="005E28E9" w:rsidRPr="001E0A9D" w:rsidRDefault="005E28E9" w:rsidP="005E28E9">
      <w:pPr>
        <w:jc w:val="center"/>
        <w:rPr>
          <w:rFonts w:ascii="Arial" w:hAnsi="Arial" w:cs="Arial"/>
          <w:b/>
          <w:bCs/>
          <w:lang w:val="sr-Cyrl-CS"/>
        </w:rPr>
      </w:pPr>
    </w:p>
    <w:p w:rsidR="005E28E9" w:rsidRPr="001E0A9D" w:rsidRDefault="005E28E9" w:rsidP="005E28E9">
      <w:pPr>
        <w:jc w:val="both"/>
        <w:rPr>
          <w:rFonts w:ascii="Arial" w:hAnsi="Arial" w:cs="Arial"/>
        </w:rPr>
      </w:pPr>
      <w:r w:rsidRPr="001E0A9D">
        <w:rPr>
          <w:rFonts w:ascii="Arial" w:hAnsi="Arial" w:cs="Arial"/>
          <w:lang w:val="sr-Cyrl-CS"/>
        </w:rPr>
        <w:t>У складу са чланом 77. став 4. Закона, под пуном материјалном и кривичном одговорношћу, као заступник подизвођача, дајем следећу</w:t>
      </w:r>
    </w:p>
    <w:p w:rsidR="002C4ED5" w:rsidRPr="001E0A9D" w:rsidRDefault="002C4ED5" w:rsidP="005E28E9">
      <w:pPr>
        <w:jc w:val="both"/>
        <w:rPr>
          <w:rFonts w:ascii="Arial" w:hAnsi="Arial" w:cs="Arial"/>
        </w:rPr>
      </w:pPr>
    </w:p>
    <w:p w:rsidR="005E28E9" w:rsidRPr="001E0A9D" w:rsidRDefault="005E28E9" w:rsidP="005E28E9">
      <w:pPr>
        <w:jc w:val="center"/>
        <w:rPr>
          <w:rFonts w:ascii="Arial" w:hAnsi="Arial" w:cs="Arial"/>
          <w:b/>
        </w:rPr>
      </w:pPr>
      <w:r w:rsidRPr="001E0A9D">
        <w:rPr>
          <w:rFonts w:ascii="Arial" w:hAnsi="Arial" w:cs="Arial"/>
          <w:b/>
          <w:lang w:val="sr-Cyrl-CS"/>
        </w:rPr>
        <w:t>И З Ј А В У</w:t>
      </w:r>
    </w:p>
    <w:p w:rsidR="002C4ED5" w:rsidRPr="001E0A9D" w:rsidRDefault="002C4ED5" w:rsidP="005E28E9">
      <w:pPr>
        <w:jc w:val="center"/>
        <w:rPr>
          <w:rFonts w:ascii="Arial" w:hAnsi="Arial" w:cs="Arial"/>
          <w:b/>
        </w:rPr>
      </w:pPr>
    </w:p>
    <w:p w:rsidR="005E28E9" w:rsidRPr="001E0A9D" w:rsidRDefault="005E28E9" w:rsidP="005E28E9">
      <w:pPr>
        <w:tabs>
          <w:tab w:val="left" w:pos="1005"/>
        </w:tabs>
        <w:spacing w:after="120"/>
        <w:jc w:val="both"/>
        <w:rPr>
          <w:rFonts w:ascii="Arial" w:hAnsi="Arial" w:cs="Arial"/>
          <w:lang w:val="sr-Cyrl-CS"/>
        </w:rPr>
      </w:pPr>
      <w:r w:rsidRPr="001E0A9D">
        <w:rPr>
          <w:rFonts w:ascii="Arial" w:hAnsi="Arial" w:cs="Arial"/>
          <w:lang w:val="sr-Cyrl-CS"/>
        </w:rPr>
        <w:t>Подизвођач</w:t>
      </w:r>
      <w:r w:rsidRPr="001E0A9D">
        <w:rPr>
          <w:rFonts w:ascii="Arial" w:hAnsi="Arial" w:cs="Arial"/>
          <w:i/>
          <w:lang w:val="sr-Cyrl-CS"/>
        </w:rPr>
        <w:t>____________________________</w:t>
      </w:r>
      <w:r w:rsidR="009B6E31" w:rsidRPr="001E0A9D">
        <w:rPr>
          <w:rFonts w:ascii="Arial" w:hAnsi="Arial" w:cs="Arial"/>
          <w:i/>
          <w:lang w:val="sr-Cyrl-CS"/>
        </w:rPr>
        <w:t>_______</w:t>
      </w:r>
      <w:r w:rsidRPr="001E0A9D">
        <w:rPr>
          <w:rFonts w:ascii="Arial" w:hAnsi="Arial" w:cs="Arial"/>
          <w:i/>
          <w:lang w:val="sr-Cyrl-CS"/>
        </w:rPr>
        <w:t>_________</w:t>
      </w:r>
      <w:r w:rsidRPr="001E0A9D">
        <w:rPr>
          <w:rFonts w:ascii="Arial" w:hAnsi="Arial" w:cs="Arial"/>
          <w:lang w:val="sr-Cyrl-CS"/>
        </w:rPr>
        <w:t xml:space="preserve">_______ </w:t>
      </w:r>
    </w:p>
    <w:p w:rsidR="005E28E9" w:rsidRPr="001E0A9D" w:rsidRDefault="005E28E9" w:rsidP="005E28E9">
      <w:pPr>
        <w:tabs>
          <w:tab w:val="left" w:pos="1005"/>
        </w:tabs>
        <w:spacing w:after="120"/>
        <w:jc w:val="both"/>
        <w:rPr>
          <w:rFonts w:ascii="Arial" w:hAnsi="Arial" w:cs="Arial"/>
          <w:i/>
          <w:lang w:val="sr-Cyrl-CS"/>
        </w:rPr>
      </w:pPr>
      <w:r w:rsidRPr="001E0A9D">
        <w:rPr>
          <w:rFonts w:ascii="Arial" w:hAnsi="Arial" w:cs="Arial"/>
          <w:i/>
          <w:iCs/>
          <w:lang w:val="sr-Cyrl-CS"/>
        </w:rPr>
        <w:t xml:space="preserve">                                  </w:t>
      </w:r>
      <w:r w:rsidR="009B6E31" w:rsidRPr="001E0A9D">
        <w:rPr>
          <w:rFonts w:ascii="Arial" w:hAnsi="Arial" w:cs="Arial"/>
          <w:i/>
          <w:iCs/>
          <w:lang w:val="sr-Cyrl-CS"/>
        </w:rPr>
        <w:t xml:space="preserve">         </w:t>
      </w:r>
      <w:r w:rsidRPr="001E0A9D">
        <w:rPr>
          <w:rFonts w:ascii="Arial" w:hAnsi="Arial" w:cs="Arial"/>
          <w:i/>
          <w:iCs/>
          <w:lang w:val="sr-Cyrl-CS"/>
        </w:rPr>
        <w:t xml:space="preserve"> [</w:t>
      </w:r>
      <w:r w:rsidRPr="001E0A9D">
        <w:rPr>
          <w:rFonts w:ascii="Arial" w:hAnsi="Arial" w:cs="Arial"/>
          <w:i/>
          <w:lang w:val="sr-Cyrl-CS"/>
        </w:rPr>
        <w:t>навести назив подизвођача</w:t>
      </w:r>
      <w:r w:rsidRPr="001E0A9D">
        <w:rPr>
          <w:rFonts w:ascii="Arial" w:hAnsi="Arial" w:cs="Arial"/>
          <w:i/>
          <w:iCs/>
          <w:lang w:val="sr-Cyrl-CS"/>
        </w:rPr>
        <w:t>]</w:t>
      </w:r>
      <w:r w:rsidRPr="001E0A9D">
        <w:rPr>
          <w:rFonts w:ascii="Arial" w:hAnsi="Arial" w:cs="Arial"/>
          <w:i/>
          <w:lang w:val="sr-Cyrl-CS"/>
        </w:rPr>
        <w:t xml:space="preserve"> </w:t>
      </w:r>
    </w:p>
    <w:p w:rsidR="005E28E9" w:rsidRPr="001E0A9D" w:rsidRDefault="005E28E9" w:rsidP="005E28E9">
      <w:pPr>
        <w:tabs>
          <w:tab w:val="left" w:pos="1005"/>
        </w:tabs>
        <w:spacing w:after="120"/>
        <w:jc w:val="both"/>
        <w:rPr>
          <w:rFonts w:ascii="Arial" w:hAnsi="Arial" w:cs="Arial"/>
          <w:lang w:val="sr-Cyrl-CS"/>
        </w:rPr>
      </w:pPr>
      <w:r w:rsidRPr="001E0A9D">
        <w:rPr>
          <w:rFonts w:ascii="Arial" w:hAnsi="Arial" w:cs="Arial"/>
          <w:lang w:val="sr-Cyrl-CS"/>
        </w:rPr>
        <w:t xml:space="preserve">у поступку јавне набавке </w:t>
      </w:r>
      <w:r w:rsidR="001F46C4">
        <w:rPr>
          <w:rFonts w:ascii="Arial" w:hAnsi="Arial" w:cs="Arial"/>
        </w:rPr>
        <w:t xml:space="preserve">мале вредности, </w:t>
      </w:r>
      <w:r w:rsidRPr="001E0A9D">
        <w:rPr>
          <w:rFonts w:ascii="Arial" w:hAnsi="Arial" w:cs="Arial"/>
          <w:lang w:val="sr-Cyrl-CS"/>
        </w:rPr>
        <w:t xml:space="preserve">број </w:t>
      </w:r>
      <w:r w:rsidR="002C4ED5" w:rsidRPr="00AC4EC4">
        <w:rPr>
          <w:rFonts w:ascii="Arial" w:hAnsi="Arial" w:cs="Arial"/>
          <w:color w:val="auto"/>
          <w:lang w:val="sr-Cyrl-CS"/>
        </w:rPr>
        <w:t>ЈНМВ</w:t>
      </w:r>
      <w:r w:rsidRPr="00AC4EC4">
        <w:rPr>
          <w:rFonts w:ascii="Arial" w:hAnsi="Arial" w:cs="Arial"/>
          <w:color w:val="auto"/>
          <w:lang w:val="sr-Cyrl-CS"/>
        </w:rPr>
        <w:t xml:space="preserve"> </w:t>
      </w:r>
      <w:r w:rsidR="009952EB" w:rsidRPr="00AC4EC4">
        <w:rPr>
          <w:rFonts w:ascii="Arial" w:hAnsi="Arial" w:cs="Arial"/>
          <w:color w:val="auto"/>
          <w:lang w:val="sr-Cyrl-CS"/>
        </w:rPr>
        <w:t>17/18</w:t>
      </w:r>
      <w:r w:rsidRPr="001E0A9D">
        <w:rPr>
          <w:rFonts w:ascii="Arial" w:hAnsi="Arial" w:cs="Arial"/>
          <w:lang w:val="sr-Cyrl-CS"/>
        </w:rPr>
        <w:t xml:space="preserve"> - </w:t>
      </w:r>
      <w:r w:rsidR="00B10EC2" w:rsidRPr="001E0A9D">
        <w:rPr>
          <w:rFonts w:ascii="Arial" w:hAnsi="Arial" w:cs="Arial"/>
          <w:lang w:val="sr-Cyrl-CS"/>
        </w:rPr>
        <w:t>Н</w:t>
      </w:r>
      <w:r w:rsidR="00B10EC2" w:rsidRPr="001E0A9D">
        <w:rPr>
          <w:rFonts w:ascii="Arial" w:hAnsi="Arial" w:cs="Arial"/>
        </w:rPr>
        <w:t>абавк</w:t>
      </w:r>
      <w:r w:rsidR="001F46C4">
        <w:rPr>
          <w:rFonts w:ascii="Arial" w:hAnsi="Arial" w:cs="Arial"/>
          <w:lang w:val="sr-Cyrl-CS"/>
        </w:rPr>
        <w:t>а</w:t>
      </w:r>
      <w:r w:rsidR="00B10EC2" w:rsidRPr="001E0A9D">
        <w:rPr>
          <w:rFonts w:ascii="Arial" w:hAnsi="Arial" w:cs="Arial"/>
        </w:rPr>
        <w:t xml:space="preserve"> </w:t>
      </w:r>
      <w:r w:rsidR="001F46C4">
        <w:rPr>
          <w:rFonts w:ascii="Arial" w:hAnsi="Arial" w:cs="Arial"/>
          <w:bCs/>
          <w:lang w:val="sr-Cyrl-CS"/>
        </w:rPr>
        <w:t>услуге</w:t>
      </w:r>
      <w:r w:rsidR="00B10EC2" w:rsidRPr="001E0A9D">
        <w:rPr>
          <w:rFonts w:ascii="Arial" w:hAnsi="Arial" w:cs="Arial"/>
          <w:bCs/>
          <w:lang w:val="sr-Cyrl-CS"/>
        </w:rPr>
        <w:t xml:space="preserve"> израде плана детаљне регулације за индустријску зону ''Жировничко поље'' и Стратешке процене утицаја Плана детаљне регулације за индустријску зону ''Жировничко поље'' на животну средину</w:t>
      </w:r>
      <w:r w:rsidRPr="001E0A9D">
        <w:rPr>
          <w:rFonts w:ascii="Arial" w:hAnsi="Arial" w:cs="Arial"/>
          <w:lang w:val="sr-Cyrl-CS"/>
        </w:rPr>
        <w:t>, испуњава све услове из чл.</w:t>
      </w:r>
      <w:r w:rsidR="009B6E31" w:rsidRPr="001E0A9D">
        <w:rPr>
          <w:rFonts w:ascii="Arial" w:hAnsi="Arial" w:cs="Arial"/>
          <w:lang w:val="sr-Cyrl-CS"/>
        </w:rPr>
        <w:t xml:space="preserve"> 75. став 1, тачке 1) до 4) и 75</w:t>
      </w:r>
      <w:r w:rsidRPr="001E0A9D">
        <w:rPr>
          <w:rFonts w:ascii="Arial" w:hAnsi="Arial" w:cs="Arial"/>
          <w:lang w:val="sr-Cyrl-CS"/>
        </w:rPr>
        <w:t xml:space="preserve">. </w:t>
      </w:r>
      <w:r w:rsidR="009B6E31" w:rsidRPr="001E0A9D">
        <w:rPr>
          <w:rFonts w:ascii="Arial" w:hAnsi="Arial" w:cs="Arial"/>
          <w:lang w:val="sr-Cyrl-CS"/>
        </w:rPr>
        <w:t xml:space="preserve">став 2. </w:t>
      </w:r>
      <w:r w:rsidRPr="001E0A9D">
        <w:rPr>
          <w:rFonts w:ascii="Arial" w:hAnsi="Arial" w:cs="Arial"/>
          <w:lang w:val="sr-Cyrl-CS"/>
        </w:rPr>
        <w:t>Закона, односно услове дефинисане конкурсном документацијом</w:t>
      </w:r>
      <w:r w:rsidRPr="001E0A9D">
        <w:rPr>
          <w:rFonts w:ascii="Arial" w:hAnsi="Arial" w:cs="Arial"/>
          <w:lang w:val="ru-RU"/>
        </w:rPr>
        <w:t xml:space="preserve"> </w:t>
      </w:r>
      <w:r w:rsidRPr="001E0A9D">
        <w:rPr>
          <w:rFonts w:ascii="Arial" w:hAnsi="Arial" w:cs="Arial"/>
          <w:lang w:val="sr-Cyrl-CS"/>
        </w:rPr>
        <w:t>за предметну јавну набавку, и то:</w:t>
      </w:r>
    </w:p>
    <w:p w:rsidR="005E28E9" w:rsidRPr="001E0A9D" w:rsidRDefault="005E28E9" w:rsidP="00D024CD">
      <w:pPr>
        <w:pStyle w:val="ListParagraph"/>
        <w:numPr>
          <w:ilvl w:val="0"/>
          <w:numId w:val="10"/>
        </w:numPr>
        <w:jc w:val="both"/>
        <w:rPr>
          <w:rFonts w:ascii="Arial" w:hAnsi="Arial" w:cs="Arial"/>
          <w:iCs/>
          <w:lang w:val="sr-Cyrl-CS"/>
        </w:rPr>
      </w:pPr>
      <w:r w:rsidRPr="001E0A9D">
        <w:rPr>
          <w:rFonts w:ascii="Arial" w:hAnsi="Arial" w:cs="Arial"/>
          <w:iCs/>
          <w:lang w:val="sr-Cyrl-CS"/>
        </w:rPr>
        <w:t>Подизвођач је р</w:t>
      </w:r>
      <w:r w:rsidRPr="001E0A9D">
        <w:rPr>
          <w:rFonts w:ascii="Arial" w:hAnsi="Arial" w:cs="Arial"/>
          <w:iCs/>
        </w:rPr>
        <w:t>егистрован код надлежног органа, односно уписан у одговарајући регистар (чл. 75. ст. 1. тач. 1) З</w:t>
      </w:r>
      <w:r w:rsidR="009B6E31" w:rsidRPr="001E0A9D">
        <w:rPr>
          <w:rFonts w:ascii="Arial" w:hAnsi="Arial" w:cs="Arial"/>
          <w:iCs/>
        </w:rPr>
        <w:t>ЈН</w:t>
      </w:r>
      <w:r w:rsidRPr="001E0A9D">
        <w:rPr>
          <w:rFonts w:ascii="Arial" w:hAnsi="Arial" w:cs="Arial"/>
          <w:iCs/>
        </w:rPr>
        <w:t>);</w:t>
      </w:r>
    </w:p>
    <w:p w:rsidR="005E28E9" w:rsidRPr="001E0A9D" w:rsidRDefault="005E28E9" w:rsidP="00D024CD">
      <w:pPr>
        <w:pStyle w:val="ListParagraph"/>
        <w:numPr>
          <w:ilvl w:val="0"/>
          <w:numId w:val="10"/>
        </w:numPr>
        <w:jc w:val="both"/>
        <w:rPr>
          <w:rFonts w:ascii="Arial" w:hAnsi="Arial" w:cs="Arial"/>
          <w:bCs/>
          <w:iCs/>
          <w:lang w:val="sr-Cyrl-CS"/>
        </w:rPr>
      </w:pPr>
      <w:r w:rsidRPr="001E0A9D">
        <w:rPr>
          <w:rFonts w:ascii="Arial" w:hAnsi="Arial" w:cs="Arial"/>
          <w:iCs/>
          <w:lang w:val="sr-Cyrl-CS"/>
        </w:rPr>
        <w:t xml:space="preserve">Подизвођач и његов </w:t>
      </w:r>
      <w:r w:rsidRPr="001E0A9D">
        <w:rPr>
          <w:rFonts w:ascii="Arial" w:hAnsi="Arial" w:cs="Arial"/>
          <w:iCs/>
        </w:rPr>
        <w:t xml:space="preserve">законски </w:t>
      </w:r>
      <w:r w:rsidRPr="001E0A9D">
        <w:rPr>
          <w:rFonts w:ascii="Arial" w:hAnsi="Arial" w:cs="Arial"/>
        </w:rPr>
        <w:t>заступник нис</w:t>
      </w:r>
      <w:r w:rsidRPr="001E0A9D">
        <w:rPr>
          <w:rFonts w:ascii="Arial" w:hAnsi="Arial" w:cs="Arial"/>
          <w:lang w:val="sr-Cyrl-CS"/>
        </w:rPr>
        <w:t>у</w:t>
      </w:r>
      <w:r w:rsidRPr="001E0A9D">
        <w:rPr>
          <w:rFonts w:ascii="Arial" w:hAnsi="Arial" w:cs="Arial"/>
        </w:rPr>
        <w:t xml:space="preserve"> осуђивани за неко од кривичних дела као члан организоване криминалне групе, да нису осуђивани за кривична дела против привреде, кривична дела против животне средине, кривично дело примања или давања мита, </w:t>
      </w:r>
      <w:r w:rsidRPr="001E0A9D">
        <w:rPr>
          <w:rFonts w:ascii="Arial" w:hAnsi="Arial" w:cs="Arial"/>
          <w:lang w:val="sr-Cyrl-CS"/>
        </w:rPr>
        <w:t>к</w:t>
      </w:r>
      <w:r w:rsidRPr="001E0A9D">
        <w:rPr>
          <w:rFonts w:ascii="Arial" w:hAnsi="Arial" w:cs="Arial"/>
        </w:rPr>
        <w:t xml:space="preserve">ривично дело преваре </w:t>
      </w:r>
      <w:r w:rsidRPr="001E0A9D">
        <w:rPr>
          <w:rFonts w:ascii="Arial" w:hAnsi="Arial" w:cs="Arial"/>
          <w:iCs/>
        </w:rPr>
        <w:t>(чл. 75. ст. 1. тач. 2) З</w:t>
      </w:r>
      <w:r w:rsidR="009B6E31" w:rsidRPr="001E0A9D">
        <w:rPr>
          <w:rFonts w:ascii="Arial" w:hAnsi="Arial" w:cs="Arial"/>
          <w:iCs/>
        </w:rPr>
        <w:t>ЈН</w:t>
      </w:r>
      <w:r w:rsidRPr="001E0A9D">
        <w:rPr>
          <w:rFonts w:ascii="Arial" w:hAnsi="Arial" w:cs="Arial"/>
          <w:iCs/>
        </w:rPr>
        <w:t>);</w:t>
      </w:r>
    </w:p>
    <w:p w:rsidR="005E28E9" w:rsidRPr="001E0A9D" w:rsidRDefault="005E28E9" w:rsidP="00D024CD">
      <w:pPr>
        <w:pStyle w:val="ListParagraph"/>
        <w:numPr>
          <w:ilvl w:val="0"/>
          <w:numId w:val="10"/>
        </w:numPr>
        <w:jc w:val="both"/>
        <w:rPr>
          <w:rFonts w:ascii="Arial" w:hAnsi="Arial" w:cs="Arial"/>
          <w:lang w:val="sr-Cyrl-CS"/>
        </w:rPr>
      </w:pPr>
      <w:r w:rsidRPr="001E0A9D">
        <w:rPr>
          <w:rFonts w:ascii="Arial" w:hAnsi="Arial" w:cs="Arial"/>
          <w:bCs/>
          <w:iCs/>
          <w:lang w:val="sr-Cyrl-CS"/>
        </w:rPr>
        <w:t>Подизвођач је и</w:t>
      </w:r>
      <w:r w:rsidRPr="001E0A9D">
        <w:rPr>
          <w:rFonts w:ascii="Arial" w:hAnsi="Arial" w:cs="Arial"/>
          <w:bCs/>
          <w:iCs/>
        </w:rPr>
        <w:t xml:space="preserve">змирио </w:t>
      </w:r>
      <w:r w:rsidRPr="001E0A9D">
        <w:rPr>
          <w:rFonts w:ascii="Arial" w:hAnsi="Arial" w:cs="Arial"/>
        </w:rPr>
        <w:t>доспеле порезе, доприносе и друге јавне дажбине у складу са прописима Републике Србије (</w:t>
      </w:r>
      <w:r w:rsidRPr="001E0A9D">
        <w:rPr>
          <w:rFonts w:ascii="Arial" w:hAnsi="Arial" w:cs="Arial"/>
          <w:i/>
        </w:rPr>
        <w:t>или стране државе када има седиште на њеној територији)</w:t>
      </w:r>
      <w:r w:rsidRPr="001E0A9D">
        <w:rPr>
          <w:rFonts w:ascii="Arial" w:hAnsi="Arial" w:cs="Arial"/>
          <w:iCs/>
        </w:rPr>
        <w:t xml:space="preserve"> (чл. 75. ст. 1. тач. 4) З</w:t>
      </w:r>
      <w:r w:rsidR="009B6E31" w:rsidRPr="001E0A9D">
        <w:rPr>
          <w:rFonts w:ascii="Arial" w:hAnsi="Arial" w:cs="Arial"/>
          <w:iCs/>
        </w:rPr>
        <w:t>ЈН</w:t>
      </w:r>
      <w:r w:rsidRPr="001E0A9D">
        <w:rPr>
          <w:rFonts w:ascii="Arial" w:hAnsi="Arial" w:cs="Arial"/>
          <w:iCs/>
        </w:rPr>
        <w:t>)</w:t>
      </w:r>
      <w:r w:rsidRPr="001E0A9D">
        <w:rPr>
          <w:rFonts w:ascii="Arial" w:hAnsi="Arial" w:cs="Arial"/>
          <w:i/>
        </w:rPr>
        <w:t>;</w:t>
      </w:r>
    </w:p>
    <w:p w:rsidR="005E28E9" w:rsidRPr="001E0A9D" w:rsidRDefault="005E28E9" w:rsidP="00D024CD">
      <w:pPr>
        <w:pStyle w:val="ListParagraph"/>
        <w:numPr>
          <w:ilvl w:val="0"/>
          <w:numId w:val="10"/>
        </w:numPr>
        <w:jc w:val="both"/>
        <w:rPr>
          <w:rFonts w:ascii="Arial" w:hAnsi="Arial" w:cs="Arial"/>
          <w:lang w:val="sr-Cyrl-CS"/>
        </w:rPr>
      </w:pPr>
      <w:r w:rsidRPr="001E0A9D">
        <w:rPr>
          <w:rFonts w:ascii="Arial" w:hAnsi="Arial" w:cs="Arial"/>
          <w:bCs/>
          <w:iCs/>
        </w:rPr>
        <w:t xml:space="preserve">Подизвођач је поштовао обавезе које произлазе из важећих прописа о заштити на раду, запошљавању и условима рада, заштити животне средине </w:t>
      </w:r>
      <w:r w:rsidRPr="001E0A9D">
        <w:rPr>
          <w:rFonts w:ascii="Arial" w:hAnsi="Arial" w:cs="Arial"/>
        </w:rPr>
        <w:t xml:space="preserve">и нема забрану обављања делатности која је на снази у време подношења понуде за предметну јавну набавку </w:t>
      </w:r>
      <w:r w:rsidRPr="001E0A9D">
        <w:rPr>
          <w:rFonts w:ascii="Arial" w:hAnsi="Arial" w:cs="Arial"/>
          <w:iCs/>
        </w:rPr>
        <w:t>(чл. 75. ст. 2. З</w:t>
      </w:r>
      <w:r w:rsidR="009B6E31" w:rsidRPr="001E0A9D">
        <w:rPr>
          <w:rFonts w:ascii="Arial" w:hAnsi="Arial" w:cs="Arial"/>
          <w:iCs/>
        </w:rPr>
        <w:t>ЈН</w:t>
      </w:r>
      <w:r w:rsidRPr="001E0A9D">
        <w:rPr>
          <w:rFonts w:ascii="Arial" w:hAnsi="Arial" w:cs="Arial"/>
          <w:iCs/>
        </w:rPr>
        <w:t>)</w:t>
      </w:r>
      <w:r w:rsidRPr="001E0A9D">
        <w:rPr>
          <w:rFonts w:ascii="Arial" w:hAnsi="Arial" w:cs="Arial"/>
        </w:rPr>
        <w:t>.</w:t>
      </w:r>
    </w:p>
    <w:p w:rsidR="005E28E9" w:rsidRPr="001E0A9D" w:rsidRDefault="005E28E9" w:rsidP="005E28E9">
      <w:pPr>
        <w:jc w:val="both"/>
        <w:rPr>
          <w:rFonts w:ascii="Arial" w:hAnsi="Arial" w:cs="Arial"/>
          <w:i/>
          <w:lang w:val="sr-Cyrl-CS"/>
        </w:rPr>
      </w:pPr>
    </w:p>
    <w:p w:rsidR="009B6E31" w:rsidRPr="001E0A9D" w:rsidRDefault="009B6E31" w:rsidP="005E28E9">
      <w:pPr>
        <w:jc w:val="both"/>
        <w:rPr>
          <w:rFonts w:ascii="Arial" w:hAnsi="Arial" w:cs="Arial"/>
          <w:i/>
          <w:lang w:val="sr-Cyrl-CS"/>
        </w:rPr>
      </w:pPr>
    </w:p>
    <w:p w:rsidR="009B6E31" w:rsidRPr="001E0A9D" w:rsidRDefault="009B6E31" w:rsidP="005E28E9">
      <w:pPr>
        <w:jc w:val="both"/>
        <w:rPr>
          <w:rFonts w:ascii="Arial" w:hAnsi="Arial" w:cs="Arial"/>
          <w:i/>
          <w:lang w:val="sr-Cyrl-CS"/>
        </w:rPr>
      </w:pPr>
    </w:p>
    <w:p w:rsidR="005E28E9" w:rsidRPr="001E0A9D" w:rsidRDefault="005E28E9" w:rsidP="005E28E9">
      <w:pPr>
        <w:rPr>
          <w:rFonts w:ascii="Arial" w:hAnsi="Arial" w:cs="Arial"/>
          <w:lang w:val="sr-Cyrl-CS"/>
        </w:rPr>
      </w:pPr>
      <w:r w:rsidRPr="001E0A9D">
        <w:rPr>
          <w:rFonts w:ascii="Arial" w:hAnsi="Arial" w:cs="Arial"/>
          <w:lang w:val="sr-Cyrl-CS"/>
        </w:rPr>
        <w:t xml:space="preserve">Место:_____________                                                          </w:t>
      </w:r>
      <w:r w:rsidR="009B6E31" w:rsidRPr="001E0A9D">
        <w:rPr>
          <w:rFonts w:ascii="Arial" w:hAnsi="Arial" w:cs="Arial"/>
          <w:lang w:val="sr-Cyrl-CS"/>
        </w:rPr>
        <w:t xml:space="preserve">           </w:t>
      </w:r>
      <w:r w:rsidRPr="001E0A9D">
        <w:rPr>
          <w:rFonts w:ascii="Arial" w:hAnsi="Arial" w:cs="Arial"/>
          <w:lang w:val="sr-Cyrl-CS"/>
        </w:rPr>
        <w:t xml:space="preserve">  П</w:t>
      </w:r>
      <w:r w:rsidRPr="001E0A9D">
        <w:rPr>
          <w:rFonts w:ascii="Arial" w:hAnsi="Arial" w:cs="Arial"/>
          <w:i/>
          <w:lang w:val="sr-Cyrl-CS"/>
        </w:rPr>
        <w:t>одизвођач</w:t>
      </w:r>
      <w:r w:rsidRPr="001E0A9D">
        <w:rPr>
          <w:rFonts w:ascii="Arial" w:hAnsi="Arial" w:cs="Arial"/>
          <w:lang w:val="sr-Cyrl-CS"/>
        </w:rPr>
        <w:t>:</w:t>
      </w:r>
    </w:p>
    <w:p w:rsidR="005E28E9" w:rsidRPr="001E0A9D" w:rsidRDefault="005E28E9" w:rsidP="005E28E9">
      <w:pPr>
        <w:rPr>
          <w:rFonts w:ascii="Arial" w:hAnsi="Arial" w:cs="Arial"/>
          <w:b/>
          <w:bCs/>
          <w:i/>
          <w:lang w:val="sr-Cyrl-CS"/>
        </w:rPr>
      </w:pPr>
      <w:r w:rsidRPr="001E0A9D">
        <w:rPr>
          <w:rFonts w:ascii="Arial" w:hAnsi="Arial" w:cs="Arial"/>
          <w:lang w:val="sr-Cyrl-CS"/>
        </w:rPr>
        <w:t xml:space="preserve">Датум:_____________                         М.П.                    </w:t>
      </w:r>
      <w:r w:rsidR="00AC4EC4">
        <w:rPr>
          <w:rFonts w:ascii="Arial" w:hAnsi="Arial" w:cs="Arial"/>
          <w:lang w:val="sr-Cyrl-CS"/>
        </w:rPr>
        <w:t xml:space="preserve">   </w:t>
      </w:r>
      <w:r w:rsidRPr="001E0A9D">
        <w:rPr>
          <w:rFonts w:ascii="Arial" w:hAnsi="Arial" w:cs="Arial"/>
          <w:lang w:val="sr-Cyrl-CS"/>
        </w:rPr>
        <w:t xml:space="preserve">_____________________                                                        </w:t>
      </w:r>
    </w:p>
    <w:p w:rsidR="005E28E9" w:rsidRPr="001E0A9D" w:rsidRDefault="005E28E9" w:rsidP="005E28E9">
      <w:pPr>
        <w:pStyle w:val="BodyText2"/>
        <w:spacing w:line="100" w:lineRule="atLeast"/>
        <w:jc w:val="both"/>
        <w:rPr>
          <w:rFonts w:ascii="Arial" w:hAnsi="Arial" w:cs="Arial"/>
          <w:b/>
          <w:bCs/>
          <w:i/>
          <w:lang w:val="sr-Cyrl-CS"/>
        </w:rPr>
      </w:pPr>
    </w:p>
    <w:p w:rsidR="009B6E31" w:rsidRPr="001E0A9D" w:rsidRDefault="009B6E31" w:rsidP="005E28E9">
      <w:pPr>
        <w:pStyle w:val="BodyText2"/>
        <w:spacing w:line="100" w:lineRule="atLeast"/>
        <w:jc w:val="both"/>
        <w:rPr>
          <w:rFonts w:ascii="Arial" w:hAnsi="Arial" w:cs="Arial"/>
          <w:b/>
          <w:bCs/>
          <w:i/>
          <w:lang w:val="sr-Cyrl-CS"/>
        </w:rPr>
      </w:pPr>
    </w:p>
    <w:p w:rsidR="00AC4EC4" w:rsidRPr="001E0A9D" w:rsidRDefault="00AC4EC4" w:rsidP="005E28E9">
      <w:pPr>
        <w:pStyle w:val="BodyText2"/>
        <w:spacing w:line="100" w:lineRule="atLeast"/>
        <w:jc w:val="both"/>
        <w:rPr>
          <w:rFonts w:ascii="Arial" w:hAnsi="Arial" w:cs="Arial"/>
          <w:b/>
          <w:bCs/>
          <w:i/>
          <w:lang w:val="sr-Cyrl-CS"/>
        </w:rPr>
      </w:pPr>
    </w:p>
    <w:p w:rsidR="005E28E9" w:rsidRPr="001E0A9D" w:rsidRDefault="005E28E9" w:rsidP="005E28E9">
      <w:pPr>
        <w:rPr>
          <w:rFonts w:ascii="Arial" w:hAnsi="Arial" w:cs="Arial"/>
          <w:bCs/>
          <w:i/>
          <w:iCs/>
          <w:lang w:val="sr-Cyrl-CS"/>
        </w:rPr>
      </w:pPr>
      <w:r w:rsidRPr="001E0A9D">
        <w:rPr>
          <w:rFonts w:ascii="Arial" w:hAnsi="Arial" w:cs="Arial"/>
          <w:b/>
          <w:bCs/>
          <w:i/>
          <w:iCs/>
          <w:u w:val="single"/>
        </w:rPr>
        <w:t>Уколико понуђач подноси понуду са подизвођачем</w:t>
      </w:r>
      <w:r w:rsidRPr="001E0A9D">
        <w:rPr>
          <w:rFonts w:ascii="Arial" w:hAnsi="Arial" w:cs="Arial"/>
          <w:bCs/>
          <w:i/>
          <w:iCs/>
        </w:rPr>
        <w:t xml:space="preserve">, Изјава мора бити потписана од стране овлашћеног лица подизвођача и оверена печатом. </w:t>
      </w:r>
    </w:p>
    <w:p w:rsidR="00AC4EC4" w:rsidRDefault="00AC4EC4" w:rsidP="005E28E9">
      <w:pPr>
        <w:rPr>
          <w:rFonts w:ascii="Arial" w:hAnsi="Arial" w:cs="Arial"/>
          <w:bCs/>
          <w:i/>
          <w:iCs/>
        </w:rPr>
      </w:pPr>
    </w:p>
    <w:p w:rsidR="00AC4EC4" w:rsidRDefault="00AC4EC4" w:rsidP="005E28E9">
      <w:pPr>
        <w:rPr>
          <w:rFonts w:ascii="Arial" w:hAnsi="Arial" w:cs="Arial"/>
          <w:bCs/>
          <w:i/>
          <w:iCs/>
        </w:rPr>
      </w:pPr>
    </w:p>
    <w:p w:rsidR="00AC4EC4" w:rsidRDefault="00AC4EC4" w:rsidP="00AC4EC4">
      <w:pPr>
        <w:ind w:left="720"/>
        <w:jc w:val="right"/>
        <w:rPr>
          <w:rFonts w:ascii="Arial" w:hAnsi="Arial" w:cs="Arial"/>
          <w:b/>
          <w:bCs/>
          <w:iCs/>
        </w:rPr>
        <w:sectPr w:rsidR="00AC4EC4" w:rsidSect="000802D1">
          <w:footerReference w:type="default" r:id="rId19"/>
          <w:pgSz w:w="11906" w:h="16838"/>
          <w:pgMar w:top="1440" w:right="1440" w:bottom="1440" w:left="1440" w:header="720" w:footer="720" w:gutter="0"/>
          <w:cols w:space="720"/>
          <w:docGrid w:linePitch="360" w:charSpace="32768"/>
        </w:sectPr>
      </w:pPr>
    </w:p>
    <w:p w:rsidR="00AC4EC4" w:rsidRDefault="00AC4EC4" w:rsidP="00AC4EC4">
      <w:pPr>
        <w:ind w:left="720"/>
        <w:jc w:val="right"/>
        <w:rPr>
          <w:rFonts w:ascii="Arial" w:hAnsi="Arial" w:cs="Arial"/>
          <w:b/>
          <w:bCs/>
          <w:iCs/>
        </w:rPr>
      </w:pPr>
      <w:r w:rsidRPr="001E0A9D">
        <w:rPr>
          <w:rFonts w:ascii="Arial" w:hAnsi="Arial" w:cs="Arial"/>
          <w:b/>
          <w:bCs/>
          <w:iCs/>
        </w:rPr>
        <w:lastRenderedPageBreak/>
        <w:t xml:space="preserve">(ОБРАЗАЦ </w:t>
      </w:r>
      <w:r>
        <w:rPr>
          <w:rFonts w:ascii="Arial" w:hAnsi="Arial" w:cs="Arial"/>
          <w:b/>
          <w:bCs/>
          <w:iCs/>
        </w:rPr>
        <w:t>7</w:t>
      </w:r>
      <w:r w:rsidRPr="001E0A9D">
        <w:rPr>
          <w:rFonts w:ascii="Arial" w:hAnsi="Arial" w:cs="Arial"/>
          <w:b/>
          <w:bCs/>
          <w:iCs/>
        </w:rPr>
        <w:t>)</w:t>
      </w:r>
    </w:p>
    <w:p w:rsidR="00AC4EC4" w:rsidRDefault="00AC4EC4" w:rsidP="00AC4EC4">
      <w:pPr>
        <w:rPr>
          <w:rFonts w:ascii="Arial" w:hAnsi="Arial" w:cs="Arial"/>
          <w:b/>
          <w:bCs/>
          <w:iCs/>
          <w:sz w:val="28"/>
          <w:szCs w:val="28"/>
          <w:lang w:val="sr-Cyrl-CS"/>
        </w:rPr>
      </w:pPr>
    </w:p>
    <w:p w:rsidR="00AC4EC4" w:rsidRPr="003A7CFB" w:rsidRDefault="00AC4EC4" w:rsidP="00AC4EC4">
      <w:pPr>
        <w:jc w:val="center"/>
        <w:rPr>
          <w:rFonts w:ascii="Arial" w:hAnsi="Arial" w:cs="Arial"/>
          <w:b/>
          <w:bCs/>
          <w:iCs/>
          <w:sz w:val="28"/>
          <w:szCs w:val="28"/>
          <w:lang w:val="sr-Cyrl-CS"/>
        </w:rPr>
      </w:pPr>
      <w:r>
        <w:rPr>
          <w:rFonts w:ascii="Arial" w:hAnsi="Arial" w:cs="Arial"/>
          <w:b/>
          <w:bCs/>
          <w:iCs/>
          <w:sz w:val="28"/>
          <w:szCs w:val="28"/>
          <w:lang w:val="sr-Cyrl-CS"/>
        </w:rPr>
        <w:t>ОБРАЗАЦ РЕФЕРЕНТНЕ ЛИСТЕ</w:t>
      </w:r>
    </w:p>
    <w:p w:rsidR="00AC4EC4" w:rsidRPr="003A7CFB" w:rsidRDefault="00AC4EC4" w:rsidP="00AC4EC4">
      <w:pPr>
        <w:jc w:val="center"/>
        <w:rPr>
          <w:rFonts w:ascii="Arial" w:hAnsi="Arial" w:cs="Arial"/>
          <w:sz w:val="28"/>
          <w:szCs w:val="28"/>
        </w:rPr>
      </w:pPr>
    </w:p>
    <w:p w:rsidR="00AC4EC4" w:rsidRPr="00882B01" w:rsidRDefault="00AC4EC4" w:rsidP="00AC4EC4">
      <w:pPr>
        <w:autoSpaceDE w:val="0"/>
        <w:autoSpaceDN w:val="0"/>
        <w:adjustRightInd w:val="0"/>
        <w:rPr>
          <w:rFonts w:ascii="Arial" w:hAnsi="Arial" w:cs="Arial"/>
          <w:bCs/>
        </w:rPr>
      </w:pPr>
      <w:r w:rsidRPr="00882B01">
        <w:rPr>
          <w:rFonts w:ascii="Arial" w:eastAsia="Calibri-Bold" w:hAnsi="Arial" w:cs="Arial"/>
          <w:bCs/>
        </w:rPr>
        <w:t>Назив понуђача</w:t>
      </w:r>
      <w:r w:rsidRPr="00882B01">
        <w:rPr>
          <w:rFonts w:ascii="Arial" w:hAnsi="Arial" w:cs="Arial"/>
          <w:bCs/>
        </w:rPr>
        <w:t>:</w:t>
      </w:r>
    </w:p>
    <w:p w:rsidR="00AC4EC4" w:rsidRPr="00882B01" w:rsidRDefault="00AC4EC4" w:rsidP="00AC4EC4">
      <w:pPr>
        <w:autoSpaceDE w:val="0"/>
        <w:autoSpaceDN w:val="0"/>
        <w:adjustRightInd w:val="0"/>
        <w:rPr>
          <w:rFonts w:ascii="Arial" w:hAnsi="Arial" w:cs="Arial"/>
          <w:bCs/>
        </w:rPr>
      </w:pPr>
      <w:r w:rsidRPr="00882B01">
        <w:rPr>
          <w:rFonts w:ascii="Arial" w:eastAsia="Calibri-Bold" w:hAnsi="Arial" w:cs="Arial"/>
          <w:bCs/>
        </w:rPr>
        <w:t>Седиште понуђача</w:t>
      </w:r>
      <w:r w:rsidRPr="00882B01">
        <w:rPr>
          <w:rFonts w:ascii="Arial" w:hAnsi="Arial" w:cs="Arial"/>
          <w:bCs/>
        </w:rPr>
        <w:t>:</w:t>
      </w:r>
    </w:p>
    <w:p w:rsidR="00AC4EC4" w:rsidRPr="00882B01" w:rsidRDefault="00AC4EC4" w:rsidP="00AC4EC4">
      <w:pPr>
        <w:autoSpaceDE w:val="0"/>
        <w:autoSpaceDN w:val="0"/>
        <w:adjustRightInd w:val="0"/>
        <w:rPr>
          <w:rFonts w:ascii="Arial" w:eastAsia="Calibri-Bold" w:hAnsi="Arial" w:cs="Arial"/>
          <w:bCs/>
        </w:rPr>
      </w:pPr>
      <w:r w:rsidRPr="00882B01">
        <w:rPr>
          <w:rFonts w:ascii="Arial" w:eastAsia="Calibri-Bold" w:hAnsi="Arial" w:cs="Arial"/>
          <w:bCs/>
        </w:rPr>
        <w:t>Матични број:</w:t>
      </w:r>
    </w:p>
    <w:p w:rsidR="00AC4EC4" w:rsidRPr="00882B01" w:rsidRDefault="00AC4EC4" w:rsidP="00AC4EC4">
      <w:pPr>
        <w:autoSpaceDE w:val="0"/>
        <w:autoSpaceDN w:val="0"/>
        <w:adjustRightInd w:val="0"/>
        <w:rPr>
          <w:rFonts w:ascii="Arial" w:eastAsia="Calibri-Bold" w:hAnsi="Arial" w:cs="Arial"/>
          <w:bCs/>
        </w:rPr>
      </w:pPr>
      <w:r w:rsidRPr="00882B01">
        <w:rPr>
          <w:rFonts w:ascii="Arial" w:eastAsia="Calibri-Bold" w:hAnsi="Arial" w:cs="Arial"/>
          <w:bCs/>
        </w:rPr>
        <w:t>ПИБ:</w:t>
      </w:r>
    </w:p>
    <w:p w:rsidR="00AC4EC4" w:rsidRPr="00882B01" w:rsidRDefault="00AC4EC4" w:rsidP="00AC4EC4">
      <w:pPr>
        <w:rPr>
          <w:rFonts w:ascii="Arial" w:hAnsi="Arial" w:cs="Arial"/>
          <w:b/>
        </w:rPr>
      </w:pPr>
    </w:p>
    <w:p w:rsidR="00AC4EC4" w:rsidRPr="00882B01" w:rsidRDefault="00AC4EC4" w:rsidP="00AC4EC4">
      <w:pPr>
        <w:ind w:right="1" w:firstLine="708"/>
        <w:jc w:val="both"/>
        <w:rPr>
          <w:rFonts w:ascii="Arial" w:hAnsi="Arial" w:cs="Arial"/>
        </w:rPr>
      </w:pPr>
      <w:r w:rsidRPr="00882B01">
        <w:rPr>
          <w:rFonts w:ascii="Arial" w:hAnsi="Arial" w:cs="Arial"/>
        </w:rPr>
        <w:t>У вези са чланом 76. став 2. Закона , изјављујем да сам у претходном периоду од ________година, реализовао или учествовао у реализацији  уговора, чија листа је наведена у следећој табели:</w:t>
      </w:r>
    </w:p>
    <w:p w:rsidR="00AC4EC4" w:rsidRDefault="00AC4EC4" w:rsidP="00AC4EC4">
      <w:pPr>
        <w:rPr>
          <w:rFonts w:ascii="Arial" w:hAnsi="Arial" w:cs="Arial"/>
        </w:rPr>
      </w:pPr>
    </w:p>
    <w:p w:rsidR="00AC4EC4" w:rsidRPr="00AC4EC4" w:rsidRDefault="00AC4EC4" w:rsidP="00AC4EC4">
      <w:pPr>
        <w:rPr>
          <w:rFonts w:ascii="Arial" w:hAnsi="Arial" w:cs="Arial"/>
        </w:rPr>
      </w:pPr>
    </w:p>
    <w:tbl>
      <w:tblPr>
        <w:tblW w:w="141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25"/>
        <w:gridCol w:w="3645"/>
        <w:gridCol w:w="1518"/>
        <w:gridCol w:w="3052"/>
        <w:gridCol w:w="2537"/>
        <w:gridCol w:w="2849"/>
      </w:tblGrid>
      <w:tr w:rsidR="00AC4EC4" w:rsidRPr="00882B01" w:rsidTr="00AA4EBD">
        <w:trPr>
          <w:cantSplit/>
          <w:trHeight w:val="851"/>
        </w:trPr>
        <w:tc>
          <w:tcPr>
            <w:tcW w:w="525" w:type="dxa"/>
            <w:tcBorders>
              <w:top w:val="single" w:sz="4" w:space="0" w:color="auto"/>
              <w:left w:val="single" w:sz="4" w:space="0" w:color="auto"/>
              <w:bottom w:val="single" w:sz="4" w:space="0" w:color="auto"/>
              <w:right w:val="single" w:sz="4" w:space="0" w:color="auto"/>
            </w:tcBorders>
            <w:textDirection w:val="btLr"/>
            <w:vAlign w:val="center"/>
            <w:hideMark/>
          </w:tcPr>
          <w:p w:rsidR="00AC4EC4" w:rsidRPr="00882B01" w:rsidRDefault="00AC4EC4" w:rsidP="00AA4EBD">
            <w:pPr>
              <w:autoSpaceDE w:val="0"/>
              <w:autoSpaceDN w:val="0"/>
              <w:ind w:left="113" w:right="113"/>
              <w:jc w:val="center"/>
              <w:rPr>
                <w:rFonts w:ascii="Arial" w:hAnsi="Arial" w:cs="Arial"/>
              </w:rPr>
            </w:pPr>
            <w:r w:rsidRPr="00882B01">
              <w:rPr>
                <w:rFonts w:ascii="Arial" w:hAnsi="Arial" w:cs="Arial"/>
              </w:rPr>
              <w:t>Редни бр.</w:t>
            </w:r>
          </w:p>
        </w:tc>
        <w:tc>
          <w:tcPr>
            <w:tcW w:w="3645" w:type="dxa"/>
            <w:tcBorders>
              <w:top w:val="single" w:sz="4" w:space="0" w:color="auto"/>
              <w:left w:val="single" w:sz="4" w:space="0" w:color="auto"/>
              <w:bottom w:val="single" w:sz="4" w:space="0" w:color="auto"/>
              <w:right w:val="single" w:sz="4" w:space="0" w:color="auto"/>
            </w:tcBorders>
            <w:vAlign w:val="center"/>
            <w:hideMark/>
          </w:tcPr>
          <w:p w:rsidR="00AC4EC4" w:rsidRPr="00882B01" w:rsidRDefault="00AC4EC4" w:rsidP="00AA4EBD">
            <w:pPr>
              <w:autoSpaceDE w:val="0"/>
              <w:autoSpaceDN w:val="0"/>
              <w:jc w:val="center"/>
              <w:rPr>
                <w:rFonts w:ascii="Arial" w:hAnsi="Arial" w:cs="Arial"/>
              </w:rPr>
            </w:pPr>
            <w:r w:rsidRPr="00882B01">
              <w:rPr>
                <w:rFonts w:ascii="Arial" w:hAnsi="Arial" w:cs="Arial"/>
              </w:rPr>
              <w:t>Назив уговора</w:t>
            </w:r>
          </w:p>
          <w:p w:rsidR="00AC4EC4" w:rsidRPr="00882B01" w:rsidRDefault="00AC4EC4" w:rsidP="00AC4EC4">
            <w:pPr>
              <w:autoSpaceDE w:val="0"/>
              <w:autoSpaceDN w:val="0"/>
              <w:jc w:val="center"/>
              <w:rPr>
                <w:rFonts w:ascii="Arial" w:hAnsi="Arial" w:cs="Arial"/>
              </w:rPr>
            </w:pPr>
            <w:r w:rsidRPr="00882B01">
              <w:rPr>
                <w:rFonts w:ascii="Arial" w:hAnsi="Arial" w:cs="Arial"/>
              </w:rPr>
              <w:t xml:space="preserve">(навести назив </w:t>
            </w:r>
            <w:r>
              <w:rPr>
                <w:rFonts w:ascii="Arial" w:hAnsi="Arial" w:cs="Arial"/>
              </w:rPr>
              <w:t>плана</w:t>
            </w:r>
            <w:r w:rsidRPr="00882B01">
              <w:rPr>
                <w:rFonts w:ascii="Arial" w:hAnsi="Arial" w:cs="Arial"/>
              </w:rPr>
              <w:t>)</w:t>
            </w:r>
          </w:p>
        </w:tc>
        <w:tc>
          <w:tcPr>
            <w:tcW w:w="1518" w:type="dxa"/>
            <w:tcBorders>
              <w:top w:val="single" w:sz="4" w:space="0" w:color="auto"/>
              <w:left w:val="single" w:sz="4" w:space="0" w:color="auto"/>
              <w:bottom w:val="single" w:sz="4" w:space="0" w:color="auto"/>
              <w:right w:val="single" w:sz="4" w:space="0" w:color="auto"/>
            </w:tcBorders>
            <w:vAlign w:val="center"/>
            <w:hideMark/>
          </w:tcPr>
          <w:p w:rsidR="00AC4EC4" w:rsidRPr="00882B01" w:rsidRDefault="00AC4EC4" w:rsidP="00AA4EBD">
            <w:pPr>
              <w:autoSpaceDE w:val="0"/>
              <w:autoSpaceDN w:val="0"/>
              <w:jc w:val="center"/>
              <w:rPr>
                <w:rFonts w:ascii="Arial" w:hAnsi="Arial" w:cs="Arial"/>
              </w:rPr>
            </w:pPr>
            <w:r w:rsidRPr="00882B01">
              <w:rPr>
                <w:rFonts w:ascii="Arial" w:hAnsi="Arial" w:cs="Arial"/>
              </w:rPr>
              <w:t>Година завршетка реализације уговора</w:t>
            </w:r>
          </w:p>
        </w:tc>
        <w:tc>
          <w:tcPr>
            <w:tcW w:w="3052" w:type="dxa"/>
            <w:tcBorders>
              <w:top w:val="single" w:sz="4" w:space="0" w:color="auto"/>
              <w:left w:val="single" w:sz="4" w:space="0" w:color="auto"/>
              <w:bottom w:val="single" w:sz="4" w:space="0" w:color="auto"/>
              <w:right w:val="single" w:sz="4" w:space="0" w:color="auto"/>
            </w:tcBorders>
            <w:vAlign w:val="center"/>
            <w:hideMark/>
          </w:tcPr>
          <w:p w:rsidR="00AC4EC4" w:rsidRPr="00882B01" w:rsidRDefault="00AC4EC4" w:rsidP="00AA4EBD">
            <w:pPr>
              <w:autoSpaceDE w:val="0"/>
              <w:autoSpaceDN w:val="0"/>
              <w:jc w:val="center"/>
              <w:rPr>
                <w:rFonts w:ascii="Arial" w:hAnsi="Arial" w:cs="Arial"/>
              </w:rPr>
            </w:pPr>
            <w:r w:rsidRPr="00882B01">
              <w:rPr>
                <w:rFonts w:ascii="Arial" w:hAnsi="Arial" w:cs="Arial"/>
              </w:rPr>
              <w:t>Наручилац</w:t>
            </w:r>
          </w:p>
        </w:tc>
        <w:tc>
          <w:tcPr>
            <w:tcW w:w="2537" w:type="dxa"/>
            <w:tcBorders>
              <w:top w:val="single" w:sz="4" w:space="0" w:color="auto"/>
              <w:left w:val="single" w:sz="4" w:space="0" w:color="auto"/>
              <w:bottom w:val="single" w:sz="4" w:space="0" w:color="auto"/>
              <w:right w:val="single" w:sz="4" w:space="0" w:color="auto"/>
            </w:tcBorders>
            <w:vAlign w:val="center"/>
          </w:tcPr>
          <w:p w:rsidR="00AC4EC4" w:rsidRPr="009C1859" w:rsidRDefault="00AC4EC4" w:rsidP="001F46C4">
            <w:pPr>
              <w:jc w:val="center"/>
              <w:rPr>
                <w:rFonts w:ascii="Arial" w:hAnsi="Arial" w:cs="Arial"/>
                <w:vertAlign w:val="superscript"/>
              </w:rPr>
            </w:pPr>
            <w:r>
              <w:rPr>
                <w:rFonts w:ascii="Arial" w:hAnsi="Arial" w:cs="Arial"/>
              </w:rPr>
              <w:t>Број Службеног гласника РС или Службеног листа града/општине</w:t>
            </w:r>
            <w:r w:rsidR="009C1859">
              <w:rPr>
                <w:rFonts w:ascii="Arial" w:hAnsi="Arial" w:cs="Arial"/>
              </w:rPr>
              <w:t xml:space="preserve"> </w:t>
            </w:r>
            <w:r w:rsidR="001F46C4">
              <w:rPr>
                <w:rFonts w:ascii="Arial" w:hAnsi="Arial" w:cs="Arial"/>
                <w:lang w:val="sr-Cyrl-CS"/>
              </w:rPr>
              <w:t xml:space="preserve">или интернет страница </w:t>
            </w:r>
          </w:p>
        </w:tc>
        <w:tc>
          <w:tcPr>
            <w:tcW w:w="2849" w:type="dxa"/>
            <w:tcBorders>
              <w:top w:val="single" w:sz="4" w:space="0" w:color="auto"/>
              <w:left w:val="single" w:sz="4" w:space="0" w:color="auto"/>
              <w:bottom w:val="single" w:sz="4" w:space="0" w:color="auto"/>
              <w:right w:val="single" w:sz="4" w:space="0" w:color="auto"/>
            </w:tcBorders>
            <w:vAlign w:val="center"/>
            <w:hideMark/>
          </w:tcPr>
          <w:p w:rsidR="00AC4EC4" w:rsidRPr="00882B01" w:rsidRDefault="00AA4EBD" w:rsidP="00AA4EBD">
            <w:pPr>
              <w:autoSpaceDE w:val="0"/>
              <w:autoSpaceDN w:val="0"/>
              <w:jc w:val="center"/>
              <w:rPr>
                <w:rFonts w:ascii="Arial" w:hAnsi="Arial" w:cs="Arial"/>
              </w:rPr>
            </w:pPr>
            <w:r>
              <w:rPr>
                <w:rFonts w:ascii="Arial" w:hAnsi="Arial" w:cs="Arial"/>
                <w:lang w:val="sr-Cyrl-CS"/>
              </w:rPr>
              <w:t>Број р</w:t>
            </w:r>
            <w:r w:rsidRPr="00561DA9">
              <w:rPr>
                <w:rFonts w:ascii="Arial" w:hAnsi="Arial" w:cs="Arial"/>
                <w:lang w:val="sr-Cyrl-CS"/>
              </w:rPr>
              <w:t>ешењ</w:t>
            </w:r>
            <w:r>
              <w:rPr>
                <w:rFonts w:ascii="Arial" w:hAnsi="Arial" w:cs="Arial"/>
                <w:lang w:val="sr-Cyrl-CS"/>
              </w:rPr>
              <w:t>а</w:t>
            </w:r>
            <w:r w:rsidRPr="00561DA9">
              <w:rPr>
                <w:rFonts w:ascii="Arial" w:hAnsi="Arial" w:cs="Arial"/>
                <w:lang w:val="sr-Cyrl-CS"/>
              </w:rPr>
              <w:t xml:space="preserve"> о добијању позитивног мишљења на извештај о стратешкој процени утицаја плана на животну средину за индустриј</w:t>
            </w:r>
            <w:r>
              <w:rPr>
                <w:rFonts w:ascii="Arial" w:hAnsi="Arial" w:cs="Arial"/>
                <w:lang w:val="sr-Cyrl-CS"/>
              </w:rPr>
              <w:t>ску зону</w:t>
            </w:r>
          </w:p>
        </w:tc>
      </w:tr>
      <w:tr w:rsidR="00AC4EC4" w:rsidRPr="00882B01" w:rsidTr="00AA4EBD">
        <w:trPr>
          <w:trHeight w:val="826"/>
        </w:trPr>
        <w:tc>
          <w:tcPr>
            <w:tcW w:w="525"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3645"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1518"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3052"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2537" w:type="dxa"/>
            <w:tcBorders>
              <w:top w:val="single" w:sz="4" w:space="0" w:color="auto"/>
              <w:left w:val="single" w:sz="4" w:space="0" w:color="auto"/>
              <w:bottom w:val="single" w:sz="4" w:space="0" w:color="auto"/>
              <w:right w:val="single" w:sz="4" w:space="0" w:color="auto"/>
            </w:tcBorders>
          </w:tcPr>
          <w:p w:rsidR="00AC4EC4" w:rsidRPr="00882B01" w:rsidRDefault="00AC4EC4" w:rsidP="00AA4EBD">
            <w:pPr>
              <w:autoSpaceDE w:val="0"/>
              <w:autoSpaceDN w:val="0"/>
              <w:rPr>
                <w:rFonts w:ascii="Arial" w:hAnsi="Arial" w:cs="Arial"/>
              </w:rPr>
            </w:pPr>
          </w:p>
        </w:tc>
        <w:tc>
          <w:tcPr>
            <w:tcW w:w="2849"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rPr>
                <w:rFonts w:ascii="Arial" w:hAnsi="Arial" w:cs="Arial"/>
              </w:rPr>
            </w:pPr>
          </w:p>
        </w:tc>
      </w:tr>
      <w:tr w:rsidR="00AC4EC4" w:rsidRPr="00882B01" w:rsidTr="00AA4EBD">
        <w:trPr>
          <w:trHeight w:val="826"/>
        </w:trPr>
        <w:tc>
          <w:tcPr>
            <w:tcW w:w="525"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3645"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1518"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r w:rsidRPr="00882B01">
              <w:rPr>
                <w:rFonts w:ascii="Arial" w:hAnsi="Arial" w:cs="Arial"/>
              </w:rPr>
              <w:t xml:space="preserve"> </w:t>
            </w:r>
          </w:p>
        </w:tc>
        <w:tc>
          <w:tcPr>
            <w:tcW w:w="3052"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2537" w:type="dxa"/>
            <w:tcBorders>
              <w:top w:val="single" w:sz="4" w:space="0" w:color="auto"/>
              <w:left w:val="single" w:sz="4" w:space="0" w:color="auto"/>
              <w:bottom w:val="single" w:sz="4" w:space="0" w:color="auto"/>
              <w:right w:val="single" w:sz="4" w:space="0" w:color="auto"/>
            </w:tcBorders>
          </w:tcPr>
          <w:p w:rsidR="00AC4EC4" w:rsidRPr="00882B01" w:rsidRDefault="00AC4EC4" w:rsidP="00AA4EBD">
            <w:pPr>
              <w:autoSpaceDE w:val="0"/>
              <w:autoSpaceDN w:val="0"/>
              <w:jc w:val="center"/>
              <w:rPr>
                <w:rFonts w:ascii="Arial" w:hAnsi="Arial" w:cs="Arial"/>
              </w:rPr>
            </w:pPr>
          </w:p>
        </w:tc>
        <w:tc>
          <w:tcPr>
            <w:tcW w:w="2849"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r>
      <w:tr w:rsidR="00AC4EC4" w:rsidRPr="00882B01" w:rsidTr="00AA4EBD">
        <w:trPr>
          <w:trHeight w:val="826"/>
        </w:trPr>
        <w:tc>
          <w:tcPr>
            <w:tcW w:w="525"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3645"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1518"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3052"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2537" w:type="dxa"/>
            <w:tcBorders>
              <w:top w:val="single" w:sz="4" w:space="0" w:color="auto"/>
              <w:left w:val="single" w:sz="4" w:space="0" w:color="auto"/>
              <w:bottom w:val="single" w:sz="4" w:space="0" w:color="auto"/>
              <w:right w:val="single" w:sz="4" w:space="0" w:color="auto"/>
            </w:tcBorders>
          </w:tcPr>
          <w:p w:rsidR="00AC4EC4" w:rsidRPr="00882B01" w:rsidRDefault="00AC4EC4" w:rsidP="00AA4EBD">
            <w:pPr>
              <w:autoSpaceDE w:val="0"/>
              <w:autoSpaceDN w:val="0"/>
              <w:jc w:val="center"/>
              <w:rPr>
                <w:rFonts w:ascii="Arial" w:hAnsi="Arial" w:cs="Arial"/>
              </w:rPr>
            </w:pPr>
          </w:p>
        </w:tc>
        <w:tc>
          <w:tcPr>
            <w:tcW w:w="2849"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r>
      <w:tr w:rsidR="00AC4EC4" w:rsidRPr="00882B01" w:rsidTr="00AA4EBD">
        <w:trPr>
          <w:trHeight w:val="826"/>
        </w:trPr>
        <w:tc>
          <w:tcPr>
            <w:tcW w:w="525"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3645"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1518"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3052"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2537" w:type="dxa"/>
            <w:tcBorders>
              <w:top w:val="single" w:sz="4" w:space="0" w:color="auto"/>
              <w:left w:val="single" w:sz="4" w:space="0" w:color="auto"/>
              <w:bottom w:val="single" w:sz="4" w:space="0" w:color="auto"/>
              <w:right w:val="single" w:sz="4" w:space="0" w:color="auto"/>
            </w:tcBorders>
          </w:tcPr>
          <w:p w:rsidR="00AC4EC4" w:rsidRPr="00882B01" w:rsidRDefault="00AC4EC4" w:rsidP="00AA4EBD">
            <w:pPr>
              <w:autoSpaceDE w:val="0"/>
              <w:autoSpaceDN w:val="0"/>
              <w:jc w:val="center"/>
              <w:rPr>
                <w:rFonts w:ascii="Arial" w:hAnsi="Arial" w:cs="Arial"/>
              </w:rPr>
            </w:pPr>
          </w:p>
        </w:tc>
        <w:tc>
          <w:tcPr>
            <w:tcW w:w="2849"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r>
      <w:tr w:rsidR="00AC4EC4" w:rsidRPr="00882B01" w:rsidTr="00AA4EBD">
        <w:trPr>
          <w:trHeight w:val="826"/>
        </w:trPr>
        <w:tc>
          <w:tcPr>
            <w:tcW w:w="525"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3645"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1518"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3052"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2537" w:type="dxa"/>
            <w:tcBorders>
              <w:top w:val="single" w:sz="4" w:space="0" w:color="auto"/>
              <w:left w:val="single" w:sz="4" w:space="0" w:color="auto"/>
              <w:bottom w:val="single" w:sz="4" w:space="0" w:color="auto"/>
              <w:right w:val="single" w:sz="4" w:space="0" w:color="auto"/>
            </w:tcBorders>
          </w:tcPr>
          <w:p w:rsidR="00AC4EC4" w:rsidRPr="00882B01" w:rsidRDefault="00AC4EC4" w:rsidP="00AA4EBD">
            <w:pPr>
              <w:autoSpaceDE w:val="0"/>
              <w:autoSpaceDN w:val="0"/>
              <w:jc w:val="center"/>
              <w:rPr>
                <w:rFonts w:ascii="Arial" w:hAnsi="Arial" w:cs="Arial"/>
              </w:rPr>
            </w:pPr>
          </w:p>
        </w:tc>
        <w:tc>
          <w:tcPr>
            <w:tcW w:w="2849"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r>
      <w:tr w:rsidR="00AC4EC4" w:rsidRPr="00882B01" w:rsidTr="00AA4EBD">
        <w:trPr>
          <w:trHeight w:val="826"/>
        </w:trPr>
        <w:tc>
          <w:tcPr>
            <w:tcW w:w="525"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3645"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1518"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3052"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c>
          <w:tcPr>
            <w:tcW w:w="2537" w:type="dxa"/>
            <w:tcBorders>
              <w:top w:val="single" w:sz="4" w:space="0" w:color="auto"/>
              <w:left w:val="single" w:sz="4" w:space="0" w:color="auto"/>
              <w:bottom w:val="single" w:sz="4" w:space="0" w:color="auto"/>
              <w:right w:val="single" w:sz="4" w:space="0" w:color="auto"/>
            </w:tcBorders>
          </w:tcPr>
          <w:p w:rsidR="00AC4EC4" w:rsidRPr="00882B01" w:rsidRDefault="00AC4EC4" w:rsidP="00AA4EBD">
            <w:pPr>
              <w:autoSpaceDE w:val="0"/>
              <w:autoSpaceDN w:val="0"/>
              <w:jc w:val="center"/>
              <w:rPr>
                <w:rFonts w:ascii="Arial" w:hAnsi="Arial" w:cs="Arial"/>
              </w:rPr>
            </w:pPr>
          </w:p>
        </w:tc>
        <w:tc>
          <w:tcPr>
            <w:tcW w:w="2849"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r>
      <w:tr w:rsidR="00AC4EC4" w:rsidRPr="00882B01" w:rsidTr="00AC4EC4">
        <w:trPr>
          <w:trHeight w:val="826"/>
        </w:trPr>
        <w:tc>
          <w:tcPr>
            <w:tcW w:w="8740" w:type="dxa"/>
            <w:gridSpan w:val="4"/>
            <w:tcBorders>
              <w:top w:val="single" w:sz="4" w:space="0" w:color="auto"/>
              <w:left w:val="single" w:sz="4" w:space="0" w:color="auto"/>
              <w:bottom w:val="single" w:sz="4" w:space="0" w:color="auto"/>
              <w:right w:val="single" w:sz="4" w:space="0" w:color="auto"/>
            </w:tcBorders>
            <w:vAlign w:val="center"/>
          </w:tcPr>
          <w:p w:rsidR="00AC4EC4" w:rsidRPr="006957DB" w:rsidRDefault="00AC4EC4" w:rsidP="00AA4EBD">
            <w:pPr>
              <w:autoSpaceDE w:val="0"/>
              <w:autoSpaceDN w:val="0"/>
              <w:jc w:val="center"/>
              <w:rPr>
                <w:rFonts w:ascii="Arial" w:hAnsi="Arial" w:cs="Arial"/>
                <w:b/>
                <w:lang w:val="sr-Cyrl-CS"/>
              </w:rPr>
            </w:pPr>
            <w:r>
              <w:rPr>
                <w:rFonts w:ascii="Arial" w:hAnsi="Arial" w:cs="Arial"/>
                <w:b/>
                <w:lang w:val="sr-Cyrl-CS"/>
              </w:rPr>
              <w:t xml:space="preserve">                                                                                УКУПНО:</w:t>
            </w:r>
          </w:p>
        </w:tc>
        <w:tc>
          <w:tcPr>
            <w:tcW w:w="2537" w:type="dxa"/>
            <w:tcBorders>
              <w:top w:val="single" w:sz="4" w:space="0" w:color="auto"/>
              <w:left w:val="single" w:sz="4" w:space="0" w:color="auto"/>
              <w:bottom w:val="single" w:sz="4" w:space="0" w:color="auto"/>
              <w:right w:val="single" w:sz="4" w:space="0" w:color="auto"/>
            </w:tcBorders>
          </w:tcPr>
          <w:p w:rsidR="00AC4EC4" w:rsidRPr="00882B01" w:rsidRDefault="00AC4EC4" w:rsidP="00AA4EBD">
            <w:pPr>
              <w:autoSpaceDE w:val="0"/>
              <w:autoSpaceDN w:val="0"/>
              <w:jc w:val="center"/>
              <w:rPr>
                <w:rFonts w:ascii="Arial" w:hAnsi="Arial" w:cs="Arial"/>
              </w:rPr>
            </w:pPr>
          </w:p>
        </w:tc>
        <w:tc>
          <w:tcPr>
            <w:tcW w:w="2849" w:type="dxa"/>
            <w:tcBorders>
              <w:top w:val="single" w:sz="4" w:space="0" w:color="auto"/>
              <w:left w:val="single" w:sz="4" w:space="0" w:color="auto"/>
              <w:bottom w:val="single" w:sz="4" w:space="0" w:color="auto"/>
              <w:right w:val="single" w:sz="4" w:space="0" w:color="auto"/>
            </w:tcBorders>
            <w:vAlign w:val="center"/>
          </w:tcPr>
          <w:p w:rsidR="00AC4EC4" w:rsidRPr="00882B01" w:rsidRDefault="00AC4EC4" w:rsidP="00AA4EBD">
            <w:pPr>
              <w:autoSpaceDE w:val="0"/>
              <w:autoSpaceDN w:val="0"/>
              <w:jc w:val="center"/>
              <w:rPr>
                <w:rFonts w:ascii="Arial" w:hAnsi="Arial" w:cs="Arial"/>
              </w:rPr>
            </w:pPr>
          </w:p>
        </w:tc>
      </w:tr>
    </w:tbl>
    <w:p w:rsidR="00AC4EC4" w:rsidRDefault="00AC4EC4" w:rsidP="00AC4EC4">
      <w:pPr>
        <w:rPr>
          <w:rFonts w:ascii="Arial" w:hAnsi="Arial" w:cs="Arial"/>
          <w:b/>
          <w:i/>
          <w:lang w:val="sr-Cyrl-CS"/>
        </w:rPr>
      </w:pPr>
    </w:p>
    <w:p w:rsidR="00AC4EC4" w:rsidRDefault="00AC4EC4" w:rsidP="00AC4EC4">
      <w:pPr>
        <w:rPr>
          <w:rFonts w:ascii="Arial" w:hAnsi="Arial" w:cs="Arial"/>
          <w:b/>
          <w:i/>
          <w:lang w:val="sr-Cyrl-CS"/>
        </w:rPr>
      </w:pPr>
    </w:p>
    <w:p w:rsidR="00AC4EC4" w:rsidRPr="006957DB" w:rsidRDefault="00AC4EC4" w:rsidP="00AC4EC4">
      <w:pPr>
        <w:rPr>
          <w:rFonts w:ascii="Arial" w:hAnsi="Arial" w:cs="Arial"/>
          <w:b/>
          <w:i/>
          <w:lang w:val="sr-Cyrl-CS"/>
        </w:rPr>
      </w:pPr>
    </w:p>
    <w:tbl>
      <w:tblPr>
        <w:tblW w:w="0" w:type="auto"/>
        <w:jc w:val="center"/>
        <w:tblLayout w:type="fixed"/>
        <w:tblLook w:val="0000"/>
      </w:tblPr>
      <w:tblGrid>
        <w:gridCol w:w="3080"/>
        <w:gridCol w:w="3068"/>
        <w:gridCol w:w="3094"/>
      </w:tblGrid>
      <w:tr w:rsidR="00AC4EC4" w:rsidRPr="00882B01" w:rsidTr="00AC4EC4">
        <w:trPr>
          <w:jc w:val="center"/>
        </w:trPr>
        <w:tc>
          <w:tcPr>
            <w:tcW w:w="3080" w:type="dxa"/>
            <w:shd w:val="clear" w:color="auto" w:fill="auto"/>
            <w:vAlign w:val="center"/>
          </w:tcPr>
          <w:p w:rsidR="00AC4EC4" w:rsidRPr="00882B01" w:rsidRDefault="00AC4EC4" w:rsidP="00AA4EBD">
            <w:pPr>
              <w:pStyle w:val="BodyText2"/>
              <w:spacing w:line="100" w:lineRule="atLeast"/>
              <w:jc w:val="center"/>
              <w:rPr>
                <w:rFonts w:ascii="Arial" w:hAnsi="Arial" w:cs="Arial"/>
              </w:rPr>
            </w:pPr>
            <w:r w:rsidRPr="00882B01">
              <w:rPr>
                <w:rFonts w:ascii="Arial" w:hAnsi="Arial" w:cs="Arial"/>
              </w:rPr>
              <w:t>Датум:</w:t>
            </w:r>
          </w:p>
        </w:tc>
        <w:tc>
          <w:tcPr>
            <w:tcW w:w="3068" w:type="dxa"/>
            <w:shd w:val="clear" w:color="auto" w:fill="auto"/>
            <w:vAlign w:val="center"/>
          </w:tcPr>
          <w:p w:rsidR="00AC4EC4" w:rsidRPr="00882B01" w:rsidRDefault="00AC4EC4" w:rsidP="00AA4EBD">
            <w:pPr>
              <w:pStyle w:val="BodyText2"/>
              <w:spacing w:line="100" w:lineRule="atLeast"/>
              <w:jc w:val="center"/>
              <w:rPr>
                <w:rFonts w:ascii="Arial" w:hAnsi="Arial" w:cs="Arial"/>
              </w:rPr>
            </w:pPr>
            <w:r w:rsidRPr="00882B01">
              <w:rPr>
                <w:rFonts w:ascii="Arial" w:hAnsi="Arial" w:cs="Arial"/>
              </w:rPr>
              <w:t>М.П.</w:t>
            </w:r>
          </w:p>
        </w:tc>
        <w:tc>
          <w:tcPr>
            <w:tcW w:w="3094" w:type="dxa"/>
            <w:shd w:val="clear" w:color="auto" w:fill="auto"/>
            <w:vAlign w:val="center"/>
          </w:tcPr>
          <w:p w:rsidR="00AC4EC4" w:rsidRPr="00882B01" w:rsidRDefault="00AC4EC4" w:rsidP="00AA4EBD">
            <w:pPr>
              <w:pStyle w:val="BodyText2"/>
              <w:spacing w:line="100" w:lineRule="atLeast"/>
              <w:jc w:val="center"/>
              <w:rPr>
                <w:rFonts w:ascii="Arial" w:hAnsi="Arial" w:cs="Arial"/>
              </w:rPr>
            </w:pPr>
            <w:r w:rsidRPr="00882B01">
              <w:rPr>
                <w:rFonts w:ascii="Arial" w:hAnsi="Arial" w:cs="Arial"/>
                <w:bCs/>
                <w:iCs/>
              </w:rPr>
              <w:t>Овлашћено лице понуђача</w:t>
            </w:r>
          </w:p>
        </w:tc>
      </w:tr>
      <w:tr w:rsidR="00AC4EC4" w:rsidRPr="00882B01" w:rsidTr="00AC4EC4">
        <w:trPr>
          <w:jc w:val="center"/>
        </w:trPr>
        <w:tc>
          <w:tcPr>
            <w:tcW w:w="3080" w:type="dxa"/>
            <w:tcBorders>
              <w:bottom w:val="single" w:sz="4" w:space="0" w:color="auto"/>
            </w:tcBorders>
            <w:shd w:val="clear" w:color="auto" w:fill="auto"/>
          </w:tcPr>
          <w:p w:rsidR="00AC4EC4" w:rsidRPr="00882B01" w:rsidRDefault="00AC4EC4" w:rsidP="00AA4EBD">
            <w:pPr>
              <w:pStyle w:val="BodyText2"/>
              <w:snapToGrid w:val="0"/>
              <w:spacing w:line="100" w:lineRule="atLeast"/>
              <w:rPr>
                <w:rFonts w:ascii="Arial" w:hAnsi="Arial" w:cs="Arial"/>
              </w:rPr>
            </w:pPr>
          </w:p>
        </w:tc>
        <w:tc>
          <w:tcPr>
            <w:tcW w:w="3068" w:type="dxa"/>
            <w:shd w:val="clear" w:color="auto" w:fill="auto"/>
          </w:tcPr>
          <w:p w:rsidR="00AC4EC4" w:rsidRPr="00882B01" w:rsidRDefault="00AC4EC4" w:rsidP="00AA4EBD">
            <w:pPr>
              <w:pStyle w:val="BodyText2"/>
              <w:snapToGrid w:val="0"/>
              <w:spacing w:line="100" w:lineRule="atLeast"/>
              <w:rPr>
                <w:rFonts w:ascii="Arial" w:hAnsi="Arial" w:cs="Arial"/>
              </w:rPr>
            </w:pPr>
          </w:p>
        </w:tc>
        <w:tc>
          <w:tcPr>
            <w:tcW w:w="3094" w:type="dxa"/>
            <w:tcBorders>
              <w:bottom w:val="single" w:sz="4" w:space="0" w:color="auto"/>
            </w:tcBorders>
            <w:shd w:val="clear" w:color="auto" w:fill="auto"/>
          </w:tcPr>
          <w:p w:rsidR="00AC4EC4" w:rsidRPr="00882B01" w:rsidRDefault="00AC4EC4" w:rsidP="00AA4EBD">
            <w:pPr>
              <w:pStyle w:val="BodyText2"/>
              <w:snapToGrid w:val="0"/>
              <w:spacing w:line="100" w:lineRule="atLeast"/>
              <w:rPr>
                <w:rFonts w:ascii="Arial" w:hAnsi="Arial" w:cs="Arial"/>
              </w:rPr>
            </w:pPr>
          </w:p>
        </w:tc>
      </w:tr>
      <w:tr w:rsidR="00AC4EC4" w:rsidRPr="00882B01" w:rsidTr="00AC4EC4">
        <w:trPr>
          <w:jc w:val="center"/>
        </w:trPr>
        <w:tc>
          <w:tcPr>
            <w:tcW w:w="3080" w:type="dxa"/>
            <w:tcBorders>
              <w:top w:val="single" w:sz="4" w:space="0" w:color="auto"/>
            </w:tcBorders>
            <w:shd w:val="clear" w:color="auto" w:fill="auto"/>
          </w:tcPr>
          <w:p w:rsidR="00AC4EC4" w:rsidRDefault="00AC4EC4" w:rsidP="00AA4EBD">
            <w:pPr>
              <w:pStyle w:val="BodyText2"/>
              <w:snapToGrid w:val="0"/>
              <w:spacing w:line="100" w:lineRule="atLeast"/>
              <w:rPr>
                <w:rFonts w:ascii="Arial" w:hAnsi="Arial" w:cs="Arial"/>
              </w:rPr>
            </w:pPr>
          </w:p>
          <w:p w:rsidR="00AC4EC4" w:rsidRPr="00AC4EC4" w:rsidRDefault="00AC4EC4" w:rsidP="00AA4EBD">
            <w:pPr>
              <w:pStyle w:val="BodyText2"/>
              <w:snapToGrid w:val="0"/>
              <w:spacing w:line="100" w:lineRule="atLeast"/>
              <w:rPr>
                <w:rFonts w:ascii="Arial" w:hAnsi="Arial" w:cs="Arial"/>
              </w:rPr>
            </w:pPr>
          </w:p>
        </w:tc>
        <w:tc>
          <w:tcPr>
            <w:tcW w:w="3068" w:type="dxa"/>
            <w:shd w:val="clear" w:color="auto" w:fill="auto"/>
          </w:tcPr>
          <w:p w:rsidR="00AC4EC4" w:rsidRPr="00882B01" w:rsidRDefault="00AC4EC4" w:rsidP="00AA4EBD">
            <w:pPr>
              <w:pStyle w:val="BodyText2"/>
              <w:snapToGrid w:val="0"/>
              <w:spacing w:line="100" w:lineRule="atLeast"/>
              <w:rPr>
                <w:rFonts w:ascii="Arial" w:hAnsi="Arial" w:cs="Arial"/>
              </w:rPr>
            </w:pPr>
          </w:p>
        </w:tc>
        <w:tc>
          <w:tcPr>
            <w:tcW w:w="3094" w:type="dxa"/>
            <w:shd w:val="clear" w:color="auto" w:fill="auto"/>
          </w:tcPr>
          <w:p w:rsidR="00AC4EC4" w:rsidRPr="00882B01" w:rsidRDefault="00AC4EC4" w:rsidP="00AA4EBD">
            <w:pPr>
              <w:pStyle w:val="BodyText2"/>
              <w:snapToGrid w:val="0"/>
              <w:spacing w:line="100" w:lineRule="atLeast"/>
              <w:rPr>
                <w:rFonts w:ascii="Arial" w:hAnsi="Arial" w:cs="Arial"/>
              </w:rPr>
            </w:pPr>
          </w:p>
        </w:tc>
      </w:tr>
    </w:tbl>
    <w:p w:rsidR="00AC4EC4" w:rsidRPr="00AC4EC4" w:rsidRDefault="00AC4EC4" w:rsidP="00AC4EC4">
      <w:pPr>
        <w:jc w:val="both"/>
        <w:rPr>
          <w:rFonts w:ascii="Arial" w:hAnsi="Arial" w:cs="Arial"/>
          <w:i/>
          <w:iCs/>
          <w:sz w:val="22"/>
          <w:szCs w:val="22"/>
        </w:rPr>
        <w:sectPr w:rsidR="00AC4EC4" w:rsidRPr="00AC4EC4" w:rsidSect="00AC4EC4">
          <w:pgSz w:w="16838" w:h="11906" w:orient="landscape"/>
          <w:pgMar w:top="1440" w:right="1440" w:bottom="1440" w:left="1440" w:header="720" w:footer="720" w:gutter="0"/>
          <w:cols w:space="720"/>
          <w:docGrid w:linePitch="360" w:charSpace="32768"/>
        </w:sectPr>
      </w:pPr>
      <w:r w:rsidRPr="006957DB">
        <w:rPr>
          <w:rFonts w:ascii="Arial" w:hAnsi="Arial" w:cs="Arial"/>
          <w:sz w:val="22"/>
          <w:szCs w:val="22"/>
          <w:lang w:val="sr-Cyrl-CS"/>
        </w:rPr>
        <w:t xml:space="preserve">Напомена: </w:t>
      </w:r>
      <w:r w:rsidRPr="006957DB">
        <w:rPr>
          <w:rFonts w:ascii="Arial" w:hAnsi="Arial" w:cs="Arial"/>
          <w:i/>
          <w:sz w:val="22"/>
          <w:szCs w:val="22"/>
          <w:lang w:val="sr-Cyrl-CS"/>
        </w:rPr>
        <w:t>Овај образац</w:t>
      </w:r>
      <w:r w:rsidRPr="006957DB">
        <w:rPr>
          <w:rFonts w:ascii="Arial" w:hAnsi="Arial" w:cs="Arial"/>
          <w:i/>
          <w:sz w:val="22"/>
          <w:szCs w:val="22"/>
        </w:rPr>
        <w:t xml:space="preserve"> потписује Понуђач, односно</w:t>
      </w:r>
      <w:r w:rsidRPr="006957DB">
        <w:rPr>
          <w:rFonts w:ascii="Arial" w:hAnsi="Arial" w:cs="Arial"/>
          <w:i/>
          <w:iCs/>
          <w:sz w:val="22"/>
          <w:szCs w:val="22"/>
        </w:rPr>
        <w:t xml:space="preserve"> уколико понуђачи подносе заједничку понуду, понуду потписује члан групе понуђача који је Споразумом овлашћен да поднесе понуду, а понуду могу да потпишу и печатом овере сви понуђачи из групе понуђача </w:t>
      </w:r>
    </w:p>
    <w:p w:rsidR="000F0893" w:rsidRPr="001E0A9D" w:rsidRDefault="007F3C2A" w:rsidP="000F0893">
      <w:pPr>
        <w:shd w:val="clear" w:color="auto" w:fill="C6D9F1"/>
        <w:jc w:val="center"/>
        <w:rPr>
          <w:rFonts w:ascii="Arial" w:hAnsi="Arial" w:cs="Arial"/>
          <w:b/>
          <w:bCs/>
          <w:i/>
          <w:iCs/>
          <w:sz w:val="28"/>
          <w:szCs w:val="28"/>
        </w:rPr>
      </w:pPr>
      <w:r w:rsidRPr="001E0A9D">
        <w:rPr>
          <w:rFonts w:ascii="Arial" w:hAnsi="Arial" w:cs="Arial"/>
          <w:b/>
          <w:bCs/>
          <w:i/>
          <w:iCs/>
          <w:sz w:val="28"/>
          <w:szCs w:val="28"/>
        </w:rPr>
        <w:lastRenderedPageBreak/>
        <w:t>V</w:t>
      </w:r>
      <w:r w:rsidR="00AC4EC4">
        <w:rPr>
          <w:rFonts w:ascii="Arial" w:hAnsi="Arial" w:cs="Arial"/>
          <w:b/>
          <w:bCs/>
          <w:i/>
          <w:iCs/>
          <w:sz w:val="28"/>
          <w:szCs w:val="28"/>
        </w:rPr>
        <w:t>II</w:t>
      </w:r>
      <w:r w:rsidRPr="001E0A9D">
        <w:rPr>
          <w:rFonts w:ascii="Arial" w:hAnsi="Arial" w:cs="Arial"/>
          <w:b/>
          <w:bCs/>
          <w:i/>
          <w:iCs/>
          <w:sz w:val="28"/>
          <w:szCs w:val="28"/>
        </w:rPr>
        <w:t>I</w:t>
      </w:r>
      <w:r w:rsidR="000F0893" w:rsidRPr="001E0A9D">
        <w:rPr>
          <w:rFonts w:ascii="Arial" w:hAnsi="Arial" w:cs="Arial"/>
          <w:b/>
          <w:bCs/>
          <w:i/>
          <w:iCs/>
          <w:sz w:val="28"/>
          <w:szCs w:val="28"/>
        </w:rPr>
        <w:t xml:space="preserve">  МОДЕЛ УГОВОРА</w:t>
      </w:r>
    </w:p>
    <w:p w:rsidR="000F0893" w:rsidRPr="001E0A9D" w:rsidRDefault="000F0893" w:rsidP="000F0893">
      <w:pPr>
        <w:shd w:val="clear" w:color="auto" w:fill="C6D9F1"/>
        <w:jc w:val="center"/>
        <w:rPr>
          <w:rFonts w:ascii="Arial" w:hAnsi="Arial" w:cs="Arial"/>
          <w:b/>
          <w:bCs/>
          <w:i/>
          <w:iCs/>
          <w:sz w:val="28"/>
          <w:szCs w:val="28"/>
        </w:rPr>
      </w:pPr>
    </w:p>
    <w:p w:rsidR="000F0893" w:rsidRPr="001E0A9D" w:rsidRDefault="000F0893" w:rsidP="000F0893">
      <w:pPr>
        <w:jc w:val="center"/>
        <w:rPr>
          <w:rFonts w:ascii="Arial" w:hAnsi="Arial" w:cs="Arial"/>
          <w:b/>
          <w:bCs/>
          <w:i/>
          <w:iCs/>
        </w:rPr>
      </w:pPr>
    </w:p>
    <w:p w:rsidR="000F0893" w:rsidRPr="001E0A9D" w:rsidRDefault="000F0893" w:rsidP="000F0893">
      <w:pPr>
        <w:jc w:val="center"/>
        <w:rPr>
          <w:rFonts w:ascii="Arial" w:hAnsi="Arial" w:cs="Arial"/>
          <w:b/>
          <w:bCs/>
          <w:i/>
          <w:iCs/>
          <w:lang w:val="sr-Cyrl-CS"/>
        </w:rPr>
      </w:pPr>
      <w:r w:rsidRPr="001E0A9D">
        <w:rPr>
          <w:rFonts w:ascii="Arial" w:hAnsi="Arial" w:cs="Arial"/>
          <w:b/>
          <w:bCs/>
          <w:i/>
          <w:iCs/>
        </w:rPr>
        <w:t xml:space="preserve">УГОВОР </w:t>
      </w:r>
    </w:p>
    <w:p w:rsidR="000F0893" w:rsidRPr="001E0A9D" w:rsidRDefault="000F0893" w:rsidP="000F0893">
      <w:pPr>
        <w:jc w:val="center"/>
        <w:rPr>
          <w:rFonts w:ascii="Arial" w:hAnsi="Arial" w:cs="Arial"/>
          <w:b/>
          <w:bCs/>
          <w:i/>
          <w:iCs/>
          <w:lang w:val="sr-Cyrl-CS"/>
        </w:rPr>
      </w:pPr>
      <w:r w:rsidRPr="001E0A9D">
        <w:rPr>
          <w:rFonts w:ascii="Arial" w:hAnsi="Arial" w:cs="Arial"/>
          <w:b/>
          <w:bCs/>
          <w:i/>
          <w:iCs/>
          <w:lang w:val="sr-Cyrl-CS"/>
        </w:rPr>
        <w:t>о</w:t>
      </w:r>
    </w:p>
    <w:p w:rsidR="000F0893" w:rsidRPr="001E0A9D" w:rsidRDefault="000F0893" w:rsidP="000F0893">
      <w:pPr>
        <w:jc w:val="center"/>
        <w:rPr>
          <w:rFonts w:ascii="Arial" w:hAnsi="Arial" w:cs="Arial"/>
          <w:b/>
          <w:i/>
          <w:lang w:val="sr-Cyrl-CS"/>
        </w:rPr>
      </w:pPr>
      <w:r w:rsidRPr="001E0A9D">
        <w:rPr>
          <w:rFonts w:ascii="Arial" w:hAnsi="Arial" w:cs="Arial"/>
          <w:b/>
          <w:bCs/>
          <w:i/>
          <w:iCs/>
        </w:rPr>
        <w:t xml:space="preserve"> </w:t>
      </w:r>
      <w:r w:rsidRPr="001E0A9D">
        <w:rPr>
          <w:rFonts w:ascii="Arial" w:hAnsi="Arial" w:cs="Arial"/>
          <w:bCs/>
          <w:lang w:val="sr-Cyrl-CS"/>
        </w:rPr>
        <w:t>изради плана детаљне регулације за индустријску зону ''Жировничко поље'' и Стратешке процене утицаја Плана детаљне регулације за индустријску зону ''Жировничко поље'' на животну средину</w:t>
      </w:r>
    </w:p>
    <w:p w:rsidR="000F0893" w:rsidRPr="001E0A9D" w:rsidRDefault="000F0893" w:rsidP="000F0893">
      <w:pPr>
        <w:jc w:val="center"/>
        <w:rPr>
          <w:rFonts w:ascii="Arial" w:hAnsi="Arial" w:cs="Arial"/>
          <w:b/>
          <w:i/>
          <w:iCs/>
        </w:rPr>
      </w:pPr>
    </w:p>
    <w:p w:rsidR="000F0893" w:rsidRPr="001E0A9D" w:rsidRDefault="000F0893" w:rsidP="000F0893">
      <w:pPr>
        <w:rPr>
          <w:rFonts w:ascii="Arial" w:hAnsi="Arial" w:cs="Arial"/>
          <w:b/>
          <w:i/>
          <w:iCs/>
          <w:lang w:val="sr-Cyrl-CS"/>
        </w:rPr>
      </w:pPr>
      <w:r w:rsidRPr="001E0A9D">
        <w:rPr>
          <w:rFonts w:ascii="Arial" w:hAnsi="Arial" w:cs="Arial"/>
          <w:b/>
          <w:i/>
          <w:iCs/>
        </w:rPr>
        <w:t>Закључен између:</w:t>
      </w:r>
    </w:p>
    <w:p w:rsidR="000F0893" w:rsidRPr="001E0A9D" w:rsidRDefault="000F0893" w:rsidP="000F0893">
      <w:pPr>
        <w:rPr>
          <w:rFonts w:ascii="Arial" w:hAnsi="Arial" w:cs="Arial"/>
          <w:i/>
          <w:iCs/>
          <w:lang w:val="sr-Cyrl-CS"/>
        </w:rPr>
      </w:pPr>
    </w:p>
    <w:p w:rsidR="000F0893" w:rsidRPr="001E0A9D" w:rsidRDefault="000F0893" w:rsidP="000F0893">
      <w:pPr>
        <w:pStyle w:val="NoSpacing"/>
        <w:jc w:val="both"/>
        <w:rPr>
          <w:rFonts w:ascii="Arial" w:hAnsi="Arial" w:cs="Arial"/>
          <w:sz w:val="24"/>
          <w:szCs w:val="24"/>
          <w:lang w:val="sr-Cyrl-CS"/>
        </w:rPr>
      </w:pPr>
    </w:p>
    <w:p w:rsidR="001658B9" w:rsidRPr="001E0A9D" w:rsidRDefault="001658B9" w:rsidP="001658B9">
      <w:pPr>
        <w:jc w:val="both"/>
        <w:rPr>
          <w:rFonts w:ascii="Arial" w:hAnsi="Arial" w:cs="Arial"/>
          <w:lang w:val="bs-Cyrl-BA"/>
        </w:rPr>
      </w:pPr>
      <w:r w:rsidRPr="001E0A9D">
        <w:rPr>
          <w:rFonts w:ascii="Arial" w:hAnsi="Arial" w:cs="Arial"/>
          <w:b/>
          <w:lang w:val="bs-Cyrl-BA"/>
        </w:rPr>
        <w:t xml:space="preserve">1. </w:t>
      </w:r>
      <w:r w:rsidR="006456D8">
        <w:rPr>
          <w:rFonts w:ascii="Arial" w:hAnsi="Arial" w:cs="Arial"/>
          <w:b/>
          <w:lang w:val="bs-Cyrl-BA"/>
        </w:rPr>
        <w:t>О</w:t>
      </w:r>
      <w:r w:rsidRPr="001E0A9D">
        <w:rPr>
          <w:rFonts w:ascii="Arial" w:hAnsi="Arial" w:cs="Arial"/>
          <w:b/>
          <w:lang w:val="bs-Cyrl-BA"/>
        </w:rPr>
        <w:t>пштине Баточина</w:t>
      </w:r>
      <w:r w:rsidRPr="001E0A9D">
        <w:rPr>
          <w:rFonts w:ascii="Arial" w:hAnsi="Arial" w:cs="Arial"/>
          <w:lang w:val="sr-Latn-CS"/>
        </w:rPr>
        <w:t xml:space="preserve">, </w:t>
      </w:r>
      <w:r w:rsidR="004B160F" w:rsidRPr="004B160F">
        <w:rPr>
          <w:rFonts w:ascii="Arial" w:hAnsi="Arial" w:cs="Arial"/>
          <w:b/>
        </w:rPr>
        <w:t>Општинске управе</w:t>
      </w:r>
      <w:r w:rsidR="004B160F">
        <w:rPr>
          <w:rFonts w:ascii="Arial" w:hAnsi="Arial" w:cs="Arial"/>
        </w:rPr>
        <w:t xml:space="preserve">, </w:t>
      </w:r>
      <w:r w:rsidR="007D4776" w:rsidRPr="001E0A9D">
        <w:rPr>
          <w:rFonts w:ascii="Arial" w:hAnsi="Arial" w:cs="Arial"/>
        </w:rPr>
        <w:t xml:space="preserve">Баточина, ул. </w:t>
      </w:r>
      <w:r w:rsidRPr="001E0A9D">
        <w:rPr>
          <w:rFonts w:ascii="Arial" w:hAnsi="Arial" w:cs="Arial"/>
          <w:lang w:val="sr-Cyrl-CS"/>
        </w:rPr>
        <w:t xml:space="preserve">Краља Петра </w:t>
      </w:r>
      <w:r w:rsidRPr="001E0A9D">
        <w:rPr>
          <w:rFonts w:ascii="Arial" w:hAnsi="Arial" w:cs="Arial"/>
        </w:rPr>
        <w:t>I</w:t>
      </w:r>
      <w:r w:rsidRPr="001E0A9D">
        <w:rPr>
          <w:rFonts w:ascii="Arial" w:hAnsi="Arial" w:cs="Arial"/>
          <w:lang w:val="hr-HR"/>
        </w:rPr>
        <w:t xml:space="preserve"> број 3</w:t>
      </w:r>
      <w:r w:rsidR="006456D8">
        <w:rPr>
          <w:rFonts w:ascii="Arial" w:hAnsi="Arial" w:cs="Arial"/>
        </w:rPr>
        <w:t>2</w:t>
      </w:r>
      <w:r w:rsidR="006456D8">
        <w:rPr>
          <w:rFonts w:ascii="Arial" w:hAnsi="Arial" w:cs="Arial"/>
          <w:lang w:val="hr-HR"/>
        </w:rPr>
        <w:t xml:space="preserve">, </w:t>
      </w:r>
      <w:r w:rsidR="006456D8">
        <w:rPr>
          <w:rFonts w:ascii="Arial" w:hAnsi="Arial" w:cs="Arial"/>
        </w:rPr>
        <w:t>м</w:t>
      </w:r>
      <w:r w:rsidRPr="001E0A9D">
        <w:rPr>
          <w:rFonts w:ascii="Arial" w:hAnsi="Arial" w:cs="Arial"/>
          <w:lang w:val="hr-HR"/>
        </w:rPr>
        <w:t>атични број</w:t>
      </w:r>
      <w:r w:rsidR="003B5EDE">
        <w:rPr>
          <w:rFonts w:ascii="Arial" w:hAnsi="Arial" w:cs="Arial"/>
          <w:lang w:val="sr-Cyrl-CS"/>
        </w:rPr>
        <w:t>:</w:t>
      </w:r>
      <w:r w:rsidRPr="001E0A9D">
        <w:rPr>
          <w:rFonts w:ascii="Arial" w:hAnsi="Arial" w:cs="Arial"/>
          <w:lang w:val="hr-HR"/>
        </w:rPr>
        <w:t xml:space="preserve"> </w:t>
      </w:r>
      <w:r w:rsidR="00F41351" w:rsidRPr="001E0A9D">
        <w:rPr>
          <w:rFonts w:ascii="Arial" w:hAnsi="Arial" w:cs="Arial"/>
          <w:iCs/>
          <w:lang w:val="sr-Cyrl-CS"/>
        </w:rPr>
        <w:t>07202342</w:t>
      </w:r>
      <w:r w:rsidRPr="001E0A9D">
        <w:rPr>
          <w:rFonts w:ascii="Arial" w:hAnsi="Arial" w:cs="Arial"/>
          <w:lang w:val="hr-HR"/>
        </w:rPr>
        <w:t>, ПИБ</w:t>
      </w:r>
      <w:r w:rsidR="003B5EDE">
        <w:rPr>
          <w:rFonts w:ascii="Arial" w:hAnsi="Arial" w:cs="Arial"/>
          <w:lang w:val="sr-Cyrl-CS"/>
        </w:rPr>
        <w:t>:</w:t>
      </w:r>
      <w:r w:rsidRPr="001E0A9D">
        <w:rPr>
          <w:rFonts w:ascii="Arial" w:hAnsi="Arial" w:cs="Arial"/>
          <w:lang w:val="hr-HR"/>
        </w:rPr>
        <w:t xml:space="preserve"> </w:t>
      </w:r>
      <w:r w:rsidR="007D4776" w:rsidRPr="001E0A9D">
        <w:rPr>
          <w:rFonts w:ascii="Arial" w:hAnsi="Arial" w:cs="Arial"/>
          <w:iCs/>
          <w:lang w:val="sr-Cyrl-CS"/>
        </w:rPr>
        <w:t>101220685</w:t>
      </w:r>
      <w:r w:rsidRPr="001E0A9D">
        <w:rPr>
          <w:rFonts w:ascii="Arial" w:hAnsi="Arial" w:cs="Arial"/>
          <w:lang w:val="hr-HR"/>
        </w:rPr>
        <w:t xml:space="preserve">, </w:t>
      </w:r>
      <w:r w:rsidRPr="001E0A9D">
        <w:rPr>
          <w:rFonts w:ascii="Arial" w:hAnsi="Arial" w:cs="Arial"/>
          <w:lang w:val="bs-Cyrl-BA"/>
        </w:rPr>
        <w:t>текући рачун</w:t>
      </w:r>
      <w:r w:rsidR="003B5EDE">
        <w:rPr>
          <w:rFonts w:ascii="Arial" w:hAnsi="Arial" w:cs="Arial"/>
          <w:lang w:val="bs-Cyrl-BA"/>
        </w:rPr>
        <w:t xml:space="preserve">: </w:t>
      </w:r>
      <w:r w:rsidR="006456D8">
        <w:rPr>
          <w:rFonts w:ascii="Arial" w:hAnsi="Arial" w:cs="Arial"/>
          <w:lang w:val="sr-Cyrl-CS"/>
        </w:rPr>
        <w:t>840-32640-81 код Управе</w:t>
      </w:r>
      <w:r w:rsidRPr="001E0A9D">
        <w:rPr>
          <w:rFonts w:ascii="Arial" w:hAnsi="Arial" w:cs="Arial"/>
          <w:lang w:val="sr-Cyrl-CS"/>
        </w:rPr>
        <w:t xml:space="preserve"> за трезор, </w:t>
      </w:r>
      <w:r w:rsidRPr="001E0A9D">
        <w:rPr>
          <w:rFonts w:ascii="Arial" w:hAnsi="Arial" w:cs="Arial"/>
          <w:lang w:val="hr-HR"/>
        </w:rPr>
        <w:t>ко</w:t>
      </w:r>
      <w:r w:rsidRPr="001E0A9D">
        <w:rPr>
          <w:rFonts w:ascii="Arial" w:hAnsi="Arial" w:cs="Arial"/>
          <w:lang w:val="sr-Cyrl-CS"/>
        </w:rPr>
        <w:t>ју</w:t>
      </w:r>
      <w:r w:rsidRPr="001E0A9D">
        <w:rPr>
          <w:rFonts w:ascii="Arial" w:hAnsi="Arial" w:cs="Arial"/>
          <w:lang w:val="hr-HR"/>
        </w:rPr>
        <w:t xml:space="preserve"> заступа </w:t>
      </w:r>
      <w:r w:rsidR="004B160F">
        <w:rPr>
          <w:rFonts w:ascii="Arial" w:hAnsi="Arial" w:cs="Arial"/>
          <w:lang w:val="sr-Cyrl-CS"/>
        </w:rPr>
        <w:t>начелник</w:t>
      </w:r>
      <w:r w:rsidRPr="001E0A9D">
        <w:rPr>
          <w:rFonts w:ascii="Arial" w:hAnsi="Arial" w:cs="Arial"/>
          <w:lang w:val="sr-Latn-CS"/>
        </w:rPr>
        <w:t>,</w:t>
      </w:r>
      <w:r w:rsidR="006456D8">
        <w:rPr>
          <w:rFonts w:ascii="Arial" w:hAnsi="Arial" w:cs="Arial"/>
          <w:lang w:val="sr-Cyrl-CS"/>
        </w:rPr>
        <w:t xml:space="preserve"> </w:t>
      </w:r>
      <w:r w:rsidR="00B804D5">
        <w:rPr>
          <w:rFonts w:ascii="Arial" w:hAnsi="Arial" w:cs="Arial"/>
          <w:lang w:val="sr-Cyrl-CS"/>
        </w:rPr>
        <w:t>Никола Несторовић</w:t>
      </w:r>
      <w:r w:rsidRPr="001E0A9D">
        <w:rPr>
          <w:rFonts w:ascii="Arial" w:hAnsi="Arial" w:cs="Arial"/>
          <w:lang w:val="sr-Latn-CS"/>
        </w:rPr>
        <w:t xml:space="preserve"> (у даље</w:t>
      </w:r>
      <w:r w:rsidR="006456D8">
        <w:rPr>
          <w:rFonts w:ascii="Arial" w:hAnsi="Arial" w:cs="Arial"/>
        </w:rPr>
        <w:t>м</w:t>
      </w:r>
      <w:r w:rsidRPr="001E0A9D">
        <w:rPr>
          <w:rFonts w:ascii="Arial" w:hAnsi="Arial" w:cs="Arial"/>
          <w:lang w:val="sr-Latn-CS"/>
        </w:rPr>
        <w:t xml:space="preserve"> тексту: </w:t>
      </w:r>
      <w:r w:rsidRPr="001E0A9D">
        <w:rPr>
          <w:rFonts w:ascii="Arial" w:hAnsi="Arial" w:cs="Arial"/>
          <w:b/>
          <w:lang w:val="sr-Latn-CS"/>
        </w:rPr>
        <w:t>НАРУЧИЛАЦ</w:t>
      </w:r>
      <w:r w:rsidRPr="001E0A9D">
        <w:rPr>
          <w:rFonts w:ascii="Arial" w:hAnsi="Arial" w:cs="Arial"/>
          <w:lang w:val="sr-Latn-CS"/>
        </w:rPr>
        <w:t>)</w:t>
      </w:r>
    </w:p>
    <w:p w:rsidR="00F41351" w:rsidRPr="001E0A9D" w:rsidRDefault="00F41351" w:rsidP="001658B9">
      <w:pPr>
        <w:jc w:val="both"/>
        <w:rPr>
          <w:rFonts w:ascii="Arial" w:hAnsi="Arial" w:cs="Arial"/>
          <w:lang w:val="bs-Cyrl-BA"/>
        </w:rPr>
      </w:pPr>
    </w:p>
    <w:p w:rsidR="001658B9" w:rsidRPr="001E0A9D" w:rsidRDefault="007D4776" w:rsidP="006456D8">
      <w:pPr>
        <w:jc w:val="both"/>
        <w:rPr>
          <w:rFonts w:ascii="Arial" w:hAnsi="Arial" w:cs="Arial"/>
          <w:bCs/>
          <w:lang w:val="bs-Cyrl-BA"/>
        </w:rPr>
      </w:pPr>
      <w:r w:rsidRPr="001E0A9D">
        <w:rPr>
          <w:rFonts w:ascii="Arial" w:hAnsi="Arial" w:cs="Arial"/>
          <w:bCs/>
          <w:lang w:val="bs-Cyrl-BA"/>
        </w:rPr>
        <w:t>и</w:t>
      </w:r>
    </w:p>
    <w:p w:rsidR="007D4776" w:rsidRPr="001E0A9D" w:rsidRDefault="007D4776" w:rsidP="001658B9">
      <w:pPr>
        <w:ind w:left="420"/>
        <w:jc w:val="both"/>
        <w:rPr>
          <w:rFonts w:ascii="Arial" w:hAnsi="Arial" w:cs="Arial"/>
          <w:bCs/>
          <w:lang w:val="bs-Cyrl-BA"/>
        </w:rPr>
      </w:pPr>
    </w:p>
    <w:p w:rsidR="001658B9" w:rsidRPr="006456D8" w:rsidRDefault="001658B9" w:rsidP="006456D8">
      <w:pPr>
        <w:pStyle w:val="ListParagraph"/>
        <w:numPr>
          <w:ilvl w:val="0"/>
          <w:numId w:val="1"/>
        </w:numPr>
        <w:tabs>
          <w:tab w:val="left" w:pos="450"/>
        </w:tabs>
        <w:ind w:left="270" w:hanging="270"/>
        <w:jc w:val="both"/>
        <w:rPr>
          <w:rFonts w:ascii="Arial" w:hAnsi="Arial" w:cs="Arial"/>
          <w:i/>
          <w:iCs/>
          <w:lang w:val="bs-Cyrl-BA"/>
        </w:rPr>
      </w:pPr>
      <w:r w:rsidRPr="006456D8">
        <w:rPr>
          <w:rFonts w:ascii="Arial" w:hAnsi="Arial" w:cs="Arial"/>
          <w:i/>
          <w:iCs/>
          <w:lang w:val="bs-Cyrl-BA"/>
        </w:rPr>
        <w:t>................................................................................................</w:t>
      </w:r>
    </w:p>
    <w:p w:rsidR="00F41351" w:rsidRPr="006456D8" w:rsidRDefault="001658B9" w:rsidP="001658B9">
      <w:pPr>
        <w:jc w:val="both"/>
        <w:rPr>
          <w:rFonts w:ascii="Arial" w:hAnsi="Arial" w:cs="Arial"/>
          <w:iCs/>
          <w:lang w:val="bs-Cyrl-BA"/>
        </w:rPr>
      </w:pPr>
      <w:r w:rsidRPr="006456D8">
        <w:rPr>
          <w:rFonts w:ascii="Arial" w:hAnsi="Arial" w:cs="Arial"/>
          <w:iCs/>
          <w:lang w:val="bs-Cyrl-BA"/>
        </w:rPr>
        <w:t xml:space="preserve">са седиштем у ............................................, улица .........................................., </w:t>
      </w:r>
    </w:p>
    <w:p w:rsidR="001658B9" w:rsidRPr="006456D8" w:rsidRDefault="006456D8" w:rsidP="001658B9">
      <w:pPr>
        <w:jc w:val="both"/>
        <w:rPr>
          <w:rFonts w:ascii="Arial" w:hAnsi="Arial" w:cs="Arial"/>
          <w:iCs/>
          <w:lang w:val="bs-Cyrl-BA"/>
        </w:rPr>
      </w:pPr>
      <w:r>
        <w:rPr>
          <w:rFonts w:ascii="Arial" w:hAnsi="Arial" w:cs="Arial"/>
          <w:iCs/>
          <w:lang w:val="bs-Cyrl-BA"/>
        </w:rPr>
        <w:t>м</w:t>
      </w:r>
      <w:r w:rsidR="00F41351" w:rsidRPr="006456D8">
        <w:rPr>
          <w:rFonts w:ascii="Arial" w:hAnsi="Arial" w:cs="Arial"/>
          <w:iCs/>
          <w:lang w:val="bs-Cyrl-BA"/>
        </w:rPr>
        <w:t>атични број</w:t>
      </w:r>
      <w:r w:rsidR="001658B9" w:rsidRPr="006456D8">
        <w:rPr>
          <w:rFonts w:ascii="Arial" w:hAnsi="Arial" w:cs="Arial"/>
          <w:iCs/>
          <w:lang w:val="bs-Cyrl-BA"/>
        </w:rPr>
        <w:t>:</w:t>
      </w:r>
      <w:r w:rsidR="00F41351" w:rsidRPr="006456D8">
        <w:rPr>
          <w:rFonts w:ascii="Arial" w:hAnsi="Arial" w:cs="Arial"/>
          <w:iCs/>
          <w:lang w:val="bs-Cyrl-BA"/>
        </w:rPr>
        <w:t xml:space="preserve"> </w:t>
      </w:r>
      <w:r w:rsidR="001658B9" w:rsidRPr="006456D8">
        <w:rPr>
          <w:rFonts w:ascii="Arial" w:hAnsi="Arial" w:cs="Arial"/>
          <w:iCs/>
          <w:lang w:val="bs-Cyrl-BA"/>
        </w:rPr>
        <w:t>..........................</w:t>
      </w:r>
      <w:r w:rsidR="00F41351" w:rsidRPr="006456D8">
        <w:rPr>
          <w:rFonts w:ascii="Arial" w:hAnsi="Arial" w:cs="Arial"/>
          <w:iCs/>
          <w:lang w:val="bs-Cyrl-BA"/>
        </w:rPr>
        <w:t>,</w:t>
      </w:r>
      <w:r w:rsidR="001658B9" w:rsidRPr="006456D8">
        <w:rPr>
          <w:rFonts w:ascii="Arial" w:hAnsi="Arial" w:cs="Arial"/>
          <w:iCs/>
          <w:lang w:val="bs-Cyrl-BA"/>
        </w:rPr>
        <w:t xml:space="preserve"> </w:t>
      </w:r>
      <w:r w:rsidR="00F41351" w:rsidRPr="006456D8">
        <w:rPr>
          <w:rFonts w:ascii="Arial" w:hAnsi="Arial" w:cs="Arial"/>
          <w:iCs/>
          <w:lang w:val="bs-Cyrl-BA"/>
        </w:rPr>
        <w:t xml:space="preserve">ПИБ: </w:t>
      </w:r>
      <w:r w:rsidR="001658B9" w:rsidRPr="006456D8">
        <w:rPr>
          <w:rFonts w:ascii="Arial" w:hAnsi="Arial" w:cs="Arial"/>
          <w:iCs/>
          <w:lang w:val="bs-Cyrl-BA"/>
        </w:rPr>
        <w:t>........................................</w:t>
      </w:r>
      <w:r w:rsidR="00F41351" w:rsidRPr="006456D8">
        <w:rPr>
          <w:rFonts w:ascii="Arial" w:hAnsi="Arial" w:cs="Arial"/>
          <w:iCs/>
          <w:lang w:val="bs-Cyrl-BA"/>
        </w:rPr>
        <w:t>,</w:t>
      </w:r>
    </w:p>
    <w:p w:rsidR="001658B9" w:rsidRPr="006456D8" w:rsidRDefault="006456D8" w:rsidP="001658B9">
      <w:pPr>
        <w:jc w:val="both"/>
        <w:rPr>
          <w:rFonts w:ascii="Arial" w:hAnsi="Arial" w:cs="Arial"/>
          <w:iCs/>
          <w:lang w:val="bs-Cyrl-BA"/>
        </w:rPr>
      </w:pPr>
      <w:r>
        <w:rPr>
          <w:rFonts w:ascii="Arial" w:hAnsi="Arial" w:cs="Arial"/>
          <w:iCs/>
          <w:lang w:val="bs-Cyrl-BA"/>
        </w:rPr>
        <w:t>б</w:t>
      </w:r>
      <w:r w:rsidR="001658B9" w:rsidRPr="006456D8">
        <w:rPr>
          <w:rFonts w:ascii="Arial" w:hAnsi="Arial" w:cs="Arial"/>
          <w:iCs/>
          <w:lang w:val="bs-Cyrl-BA"/>
        </w:rPr>
        <w:t>рој рачуна: ............................................ Назив банке:......................................,</w:t>
      </w:r>
    </w:p>
    <w:p w:rsidR="006456D8" w:rsidRPr="006456D8" w:rsidRDefault="001658B9" w:rsidP="006456D8">
      <w:pPr>
        <w:tabs>
          <w:tab w:val="left" w:pos="720"/>
        </w:tabs>
        <w:rPr>
          <w:rFonts w:ascii="Arial" w:hAnsi="Arial" w:cs="Arial"/>
          <w:bCs/>
          <w:i/>
          <w:iCs/>
          <w:lang w:val="ru-RU"/>
        </w:rPr>
      </w:pPr>
      <w:r w:rsidRPr="001E0A9D">
        <w:rPr>
          <w:rFonts w:ascii="Arial" w:hAnsi="Arial" w:cs="Arial"/>
          <w:i/>
          <w:iCs/>
          <w:lang w:val="bs-Cyrl-BA"/>
        </w:rPr>
        <w:t>кога заступа</w:t>
      </w:r>
      <w:r w:rsidR="00F41351" w:rsidRPr="001E0A9D">
        <w:rPr>
          <w:rFonts w:ascii="Arial" w:hAnsi="Arial" w:cs="Arial"/>
          <w:i/>
          <w:iCs/>
          <w:lang w:val="bs-Cyrl-BA"/>
        </w:rPr>
        <w:t xml:space="preserve"> </w:t>
      </w:r>
      <w:r w:rsidRPr="006456D8">
        <w:rPr>
          <w:rFonts w:ascii="Arial" w:hAnsi="Arial" w:cs="Arial"/>
          <w:iCs/>
          <w:lang w:val="bs-Cyrl-BA"/>
        </w:rPr>
        <w:t>.............................</w:t>
      </w:r>
      <w:r w:rsidR="006456D8" w:rsidRPr="006456D8">
        <w:rPr>
          <w:rFonts w:ascii="Arial" w:hAnsi="Arial" w:cs="Arial"/>
          <w:iCs/>
          <w:lang w:val="bs-Cyrl-BA"/>
        </w:rPr>
        <w:t>...............</w:t>
      </w:r>
      <w:r w:rsidR="006456D8">
        <w:rPr>
          <w:rFonts w:ascii="Arial" w:hAnsi="Arial" w:cs="Arial"/>
          <w:iCs/>
          <w:lang w:val="bs-Cyrl-BA"/>
        </w:rPr>
        <w:t>...</w:t>
      </w:r>
      <w:r w:rsidR="006456D8" w:rsidRPr="006456D8">
        <w:rPr>
          <w:rFonts w:ascii="Arial" w:hAnsi="Arial" w:cs="Arial"/>
          <w:iCs/>
          <w:lang w:val="bs-Cyrl-BA"/>
        </w:rPr>
        <w:t>..</w:t>
      </w:r>
      <w:r w:rsidRPr="006456D8">
        <w:rPr>
          <w:rFonts w:ascii="Arial" w:hAnsi="Arial" w:cs="Arial"/>
          <w:iCs/>
          <w:lang w:val="sr-Cyrl-CS"/>
        </w:rPr>
        <w:t xml:space="preserve">(у даљем тексту: </w:t>
      </w:r>
      <w:r w:rsidRPr="006456D8">
        <w:rPr>
          <w:rFonts w:ascii="Arial" w:hAnsi="Arial" w:cs="Arial"/>
          <w:b/>
          <w:bCs/>
          <w:iCs/>
          <w:lang w:val="sr-Cyrl-CS"/>
        </w:rPr>
        <w:t>ИЗВРШИЛАЦ</w:t>
      </w:r>
      <w:r w:rsidRPr="006456D8">
        <w:rPr>
          <w:rFonts w:ascii="Arial" w:hAnsi="Arial" w:cs="Arial"/>
          <w:iCs/>
          <w:lang w:val="sr-Cyrl-CS"/>
        </w:rPr>
        <w:t>),</w:t>
      </w:r>
      <w:r w:rsidR="006456D8" w:rsidRPr="006456D8">
        <w:rPr>
          <w:rFonts w:ascii="Arial" w:hAnsi="Arial" w:cs="Arial"/>
          <w:bCs/>
          <w:iCs/>
          <w:lang w:val="ru-RU"/>
        </w:rPr>
        <w:t xml:space="preserve"> </w:t>
      </w:r>
      <w:r w:rsidR="006456D8" w:rsidRPr="006456D8">
        <w:rPr>
          <w:rFonts w:ascii="Arial" w:hAnsi="Arial" w:cs="Arial"/>
          <w:bCs/>
          <w:i/>
          <w:iCs/>
          <w:lang w:val="ru-RU"/>
        </w:rPr>
        <w:t>или</w:t>
      </w:r>
    </w:p>
    <w:p w:rsidR="006456D8" w:rsidRDefault="006456D8" w:rsidP="006456D8">
      <w:pPr>
        <w:ind w:left="720"/>
        <w:jc w:val="both"/>
        <w:rPr>
          <w:rFonts w:ascii="Arial" w:hAnsi="Arial" w:cs="Arial"/>
          <w:bCs/>
          <w:iCs/>
          <w:lang w:val="ru-RU"/>
        </w:rPr>
      </w:pPr>
    </w:p>
    <w:p w:rsidR="006456D8" w:rsidRDefault="006456D8" w:rsidP="006456D8">
      <w:pPr>
        <w:jc w:val="both"/>
        <w:rPr>
          <w:rFonts w:ascii="Arial" w:hAnsi="Arial" w:cs="Arial"/>
          <w:bCs/>
          <w:iCs/>
          <w:lang w:val="ru-RU"/>
        </w:rPr>
      </w:pPr>
      <w:r>
        <w:rPr>
          <w:rFonts w:ascii="Arial" w:hAnsi="Arial" w:cs="Arial"/>
          <w:lang w:val="ru-RU"/>
        </w:rPr>
        <w:t>Носилац посла _________________________________________________</w:t>
      </w:r>
      <w:r>
        <w:rPr>
          <w:rFonts w:ascii="Arial" w:hAnsi="Arial" w:cs="Arial"/>
          <w:bCs/>
          <w:iCs/>
          <w:lang w:val="ru-RU"/>
        </w:rPr>
        <w:t xml:space="preserve"> </w:t>
      </w:r>
    </w:p>
    <w:p w:rsidR="006456D8" w:rsidRDefault="006456D8" w:rsidP="006456D8">
      <w:pPr>
        <w:ind w:firstLine="708"/>
        <w:rPr>
          <w:rFonts w:ascii="Arial" w:hAnsi="Arial" w:cs="Arial"/>
          <w:lang w:val="ru-RU"/>
        </w:rPr>
      </w:pPr>
      <w:r>
        <w:rPr>
          <w:rFonts w:ascii="Arial" w:hAnsi="Arial" w:cs="Arial"/>
          <w:i/>
          <w:iCs/>
          <w:sz w:val="18"/>
          <w:szCs w:val="18"/>
        </w:rPr>
        <w:t xml:space="preserve">                                                             назив носиоца посла</w:t>
      </w:r>
    </w:p>
    <w:p w:rsidR="006456D8" w:rsidRDefault="006456D8" w:rsidP="006456D8">
      <w:pPr>
        <w:jc w:val="both"/>
        <w:rPr>
          <w:rFonts w:ascii="Arial" w:hAnsi="Arial" w:cs="Arial"/>
          <w:bCs/>
          <w:iCs/>
          <w:lang w:val="ru-RU"/>
        </w:rPr>
      </w:pPr>
      <w:r>
        <w:rPr>
          <w:rFonts w:ascii="Arial" w:hAnsi="Arial" w:cs="Arial"/>
          <w:bCs/>
          <w:iCs/>
          <w:lang w:val="ru-RU"/>
        </w:rPr>
        <w:t>адреса:_________________________________________ ПИБ:______________,</w:t>
      </w:r>
    </w:p>
    <w:p w:rsidR="006456D8" w:rsidRDefault="006456D8" w:rsidP="006456D8">
      <w:pPr>
        <w:rPr>
          <w:rFonts w:ascii="Arial" w:hAnsi="Arial" w:cs="Arial"/>
          <w:lang w:val="ru-RU"/>
        </w:rPr>
      </w:pPr>
      <w:r>
        <w:rPr>
          <w:rFonts w:ascii="Arial" w:hAnsi="Arial" w:cs="Arial"/>
          <w:bCs/>
          <w:iCs/>
          <w:lang w:val="ru-RU"/>
        </w:rPr>
        <w:t>матични број: _____________, број рачуна: ______________________________</w:t>
      </w:r>
      <w:r>
        <w:rPr>
          <w:rFonts w:ascii="Arial" w:hAnsi="Arial" w:cs="Arial"/>
          <w:lang w:val="ru-RU"/>
        </w:rPr>
        <w:t xml:space="preserve"> кога заступа __________________________________________ (у даљем тексту: «</w:t>
      </w:r>
      <w:r w:rsidR="00E929A1" w:rsidRPr="00E929A1">
        <w:rPr>
          <w:rFonts w:ascii="Arial" w:hAnsi="Arial" w:cs="Arial"/>
          <w:bCs/>
          <w:iCs/>
          <w:lang w:val="sr-Cyrl-CS"/>
        </w:rPr>
        <w:t>ИЗВРШИЛАЦ</w:t>
      </w:r>
      <w:r>
        <w:rPr>
          <w:rFonts w:ascii="Arial" w:hAnsi="Arial" w:cs="Arial"/>
          <w:lang w:val="ru-RU"/>
        </w:rPr>
        <w:t>») са члановима групе:</w:t>
      </w:r>
    </w:p>
    <w:p w:rsidR="006456D8" w:rsidRDefault="006456D8" w:rsidP="006456D8">
      <w:pPr>
        <w:rPr>
          <w:rFonts w:ascii="Arial" w:hAnsi="Arial" w:cs="Arial"/>
          <w:lang w:val="ru-RU"/>
        </w:rPr>
      </w:pPr>
    </w:p>
    <w:p w:rsidR="006456D8" w:rsidRDefault="006456D8" w:rsidP="006456D8">
      <w:pPr>
        <w:rPr>
          <w:rFonts w:ascii="Arial" w:hAnsi="Arial" w:cs="Arial"/>
          <w:lang w:val="ru-RU"/>
        </w:rPr>
      </w:pPr>
      <w:r>
        <w:rPr>
          <w:rFonts w:ascii="Arial" w:hAnsi="Arial" w:cs="Arial"/>
          <w:lang w:val="ru-RU"/>
        </w:rPr>
        <w:t>____________________________________________________________, адреса:</w:t>
      </w:r>
    </w:p>
    <w:p w:rsidR="006456D8" w:rsidRDefault="006456D8" w:rsidP="006456D8">
      <w:pPr>
        <w:ind w:firstLine="708"/>
        <w:rPr>
          <w:rFonts w:ascii="Arial" w:hAnsi="Arial" w:cs="Arial"/>
          <w:lang w:val="ru-RU"/>
        </w:rPr>
      </w:pPr>
      <w:r>
        <w:rPr>
          <w:rFonts w:ascii="Arial" w:hAnsi="Arial" w:cs="Arial"/>
          <w:i/>
          <w:iCs/>
          <w:sz w:val="18"/>
          <w:szCs w:val="18"/>
        </w:rPr>
        <w:t xml:space="preserve">                      назив члана групе</w:t>
      </w:r>
    </w:p>
    <w:p w:rsidR="006456D8" w:rsidRDefault="006456D8" w:rsidP="006456D8">
      <w:pPr>
        <w:jc w:val="both"/>
        <w:rPr>
          <w:rFonts w:ascii="Arial" w:hAnsi="Arial" w:cs="Arial"/>
          <w:bCs/>
          <w:iCs/>
          <w:lang w:val="ru-RU"/>
        </w:rPr>
      </w:pPr>
      <w:r>
        <w:rPr>
          <w:rFonts w:ascii="Arial" w:hAnsi="Arial" w:cs="Arial"/>
          <w:bCs/>
          <w:iCs/>
          <w:lang w:val="ru-RU"/>
        </w:rPr>
        <w:t xml:space="preserve">_________________________________________ ПИБ:______________, </w:t>
      </w:r>
    </w:p>
    <w:p w:rsidR="006456D8" w:rsidRDefault="006456D8" w:rsidP="006456D8">
      <w:pPr>
        <w:jc w:val="both"/>
        <w:rPr>
          <w:rFonts w:ascii="Arial" w:hAnsi="Arial" w:cs="Arial"/>
          <w:bCs/>
          <w:iCs/>
          <w:lang w:val="ru-RU"/>
        </w:rPr>
      </w:pPr>
    </w:p>
    <w:p w:rsidR="006456D8" w:rsidRDefault="006456D8" w:rsidP="006456D8">
      <w:pPr>
        <w:jc w:val="both"/>
        <w:rPr>
          <w:rFonts w:ascii="Arial" w:hAnsi="Arial" w:cs="Arial"/>
          <w:bCs/>
          <w:iCs/>
          <w:lang w:val="ru-RU"/>
        </w:rPr>
      </w:pPr>
      <w:r>
        <w:rPr>
          <w:rFonts w:ascii="Arial" w:hAnsi="Arial" w:cs="Arial"/>
          <w:bCs/>
          <w:iCs/>
          <w:lang w:val="ru-RU"/>
        </w:rPr>
        <w:t xml:space="preserve">матични број: _____________,  </w:t>
      </w:r>
      <w:r>
        <w:rPr>
          <w:rFonts w:ascii="Arial" w:hAnsi="Arial" w:cs="Arial"/>
          <w:lang w:val="ru-RU"/>
        </w:rPr>
        <w:t>и</w:t>
      </w:r>
    </w:p>
    <w:p w:rsidR="006456D8" w:rsidRDefault="006456D8" w:rsidP="006456D8">
      <w:pPr>
        <w:rPr>
          <w:rFonts w:ascii="Arial" w:hAnsi="Arial" w:cs="Arial"/>
          <w:i/>
          <w:iCs/>
          <w:sz w:val="18"/>
          <w:szCs w:val="18"/>
        </w:rPr>
      </w:pPr>
    </w:p>
    <w:p w:rsidR="006456D8" w:rsidRDefault="006456D8" w:rsidP="006456D8">
      <w:pPr>
        <w:rPr>
          <w:rFonts w:ascii="Arial" w:hAnsi="Arial" w:cs="Arial"/>
          <w:lang w:val="ru-RU"/>
        </w:rPr>
      </w:pPr>
      <w:r>
        <w:rPr>
          <w:rFonts w:ascii="Arial" w:hAnsi="Arial" w:cs="Arial"/>
          <w:lang w:val="ru-RU"/>
        </w:rPr>
        <w:t>___________________________________________________________, адреса:</w:t>
      </w:r>
    </w:p>
    <w:p w:rsidR="006456D8" w:rsidRDefault="006456D8" w:rsidP="006456D8">
      <w:pPr>
        <w:ind w:firstLine="708"/>
        <w:rPr>
          <w:rFonts w:ascii="Arial" w:hAnsi="Arial" w:cs="Arial"/>
          <w:lang w:val="ru-RU"/>
        </w:rPr>
      </w:pPr>
      <w:r>
        <w:rPr>
          <w:rFonts w:ascii="Arial" w:hAnsi="Arial" w:cs="Arial"/>
          <w:i/>
          <w:iCs/>
          <w:sz w:val="18"/>
          <w:szCs w:val="18"/>
        </w:rPr>
        <w:t xml:space="preserve">                      назив члана групе</w:t>
      </w:r>
    </w:p>
    <w:p w:rsidR="006456D8" w:rsidRDefault="006456D8" w:rsidP="006456D8">
      <w:pPr>
        <w:jc w:val="both"/>
        <w:rPr>
          <w:rFonts w:ascii="Arial" w:hAnsi="Arial" w:cs="Arial"/>
          <w:bCs/>
          <w:iCs/>
          <w:lang w:val="ru-RU"/>
        </w:rPr>
      </w:pPr>
      <w:r>
        <w:rPr>
          <w:rFonts w:ascii="Arial" w:hAnsi="Arial" w:cs="Arial"/>
          <w:bCs/>
          <w:iCs/>
          <w:lang w:val="ru-RU"/>
        </w:rPr>
        <w:t xml:space="preserve">_________________________________________ ПИБ:______________, </w:t>
      </w:r>
    </w:p>
    <w:p w:rsidR="006456D8" w:rsidRDefault="006456D8" w:rsidP="006456D8">
      <w:pPr>
        <w:jc w:val="both"/>
        <w:rPr>
          <w:rFonts w:ascii="Arial" w:hAnsi="Arial" w:cs="Arial"/>
          <w:bCs/>
          <w:iCs/>
          <w:lang w:val="ru-RU"/>
        </w:rPr>
      </w:pPr>
    </w:p>
    <w:p w:rsidR="006456D8" w:rsidRDefault="006456D8" w:rsidP="006456D8">
      <w:pPr>
        <w:rPr>
          <w:rFonts w:ascii="Arial" w:hAnsi="Arial" w:cs="Arial"/>
          <w:i/>
          <w:iCs/>
          <w:sz w:val="18"/>
          <w:szCs w:val="18"/>
        </w:rPr>
      </w:pPr>
      <w:r>
        <w:rPr>
          <w:rFonts w:ascii="Arial" w:hAnsi="Arial" w:cs="Arial"/>
          <w:bCs/>
          <w:iCs/>
          <w:lang w:val="ru-RU"/>
        </w:rPr>
        <w:t xml:space="preserve">матични број: _____________ </w:t>
      </w:r>
    </w:p>
    <w:p w:rsidR="006456D8" w:rsidRDefault="006456D8" w:rsidP="006456D8">
      <w:pPr>
        <w:rPr>
          <w:rFonts w:ascii="Arial" w:hAnsi="Arial" w:cs="Arial"/>
          <w:lang w:val="ru-RU"/>
        </w:rPr>
      </w:pPr>
    </w:p>
    <w:p w:rsidR="006456D8" w:rsidRPr="007073A6" w:rsidRDefault="006456D8" w:rsidP="006456D8">
      <w:pPr>
        <w:rPr>
          <w:rFonts w:ascii="Arial" w:hAnsi="Arial" w:cs="Arial"/>
          <w:i/>
          <w:lang w:val="ru-RU"/>
        </w:rPr>
      </w:pPr>
      <w:r w:rsidRPr="007073A6">
        <w:rPr>
          <w:rFonts w:ascii="Arial" w:hAnsi="Arial" w:cs="Arial"/>
          <w:i/>
          <w:lang w:val="ru-RU"/>
        </w:rPr>
        <w:t>или</w:t>
      </w:r>
    </w:p>
    <w:p w:rsidR="006456D8" w:rsidRDefault="006456D8" w:rsidP="006456D8">
      <w:pPr>
        <w:rPr>
          <w:rFonts w:ascii="Arial" w:hAnsi="Arial" w:cs="Arial"/>
          <w:lang w:val="ru-RU"/>
        </w:rPr>
      </w:pPr>
    </w:p>
    <w:p w:rsidR="006456D8" w:rsidRDefault="006456D8" w:rsidP="006456D8">
      <w:pPr>
        <w:jc w:val="both"/>
        <w:rPr>
          <w:rFonts w:ascii="Arial" w:hAnsi="Arial" w:cs="Arial"/>
          <w:bCs/>
          <w:iCs/>
          <w:lang w:val="ru-RU"/>
        </w:rPr>
      </w:pPr>
      <w:r>
        <w:rPr>
          <w:rFonts w:ascii="Arial" w:hAnsi="Arial" w:cs="Arial"/>
          <w:lang w:val="ru-RU"/>
        </w:rPr>
        <w:t>Носилац посла _________________________________________________</w:t>
      </w:r>
      <w:r>
        <w:rPr>
          <w:rFonts w:ascii="Arial" w:hAnsi="Arial" w:cs="Arial"/>
          <w:bCs/>
          <w:iCs/>
          <w:lang w:val="ru-RU"/>
        </w:rPr>
        <w:t xml:space="preserve"> </w:t>
      </w:r>
    </w:p>
    <w:p w:rsidR="006456D8" w:rsidRDefault="006456D8" w:rsidP="006456D8">
      <w:pPr>
        <w:ind w:firstLine="708"/>
        <w:rPr>
          <w:rFonts w:ascii="Arial" w:hAnsi="Arial" w:cs="Arial"/>
          <w:lang w:val="ru-RU"/>
        </w:rPr>
      </w:pPr>
      <w:r>
        <w:rPr>
          <w:rFonts w:ascii="Arial" w:hAnsi="Arial" w:cs="Arial"/>
          <w:i/>
          <w:iCs/>
          <w:sz w:val="18"/>
          <w:szCs w:val="18"/>
        </w:rPr>
        <w:t xml:space="preserve">                                                             назив носиоца посла</w:t>
      </w:r>
    </w:p>
    <w:p w:rsidR="006456D8" w:rsidRDefault="006456D8" w:rsidP="006456D8">
      <w:pPr>
        <w:jc w:val="both"/>
        <w:rPr>
          <w:rFonts w:ascii="Arial" w:hAnsi="Arial" w:cs="Arial"/>
          <w:bCs/>
          <w:iCs/>
          <w:lang w:val="ru-RU"/>
        </w:rPr>
      </w:pPr>
      <w:r>
        <w:rPr>
          <w:rFonts w:ascii="Arial" w:hAnsi="Arial" w:cs="Arial"/>
          <w:bCs/>
          <w:iCs/>
          <w:lang w:val="ru-RU"/>
        </w:rPr>
        <w:t>адреса:_________________________________________ ПИБ:______________,</w:t>
      </w:r>
    </w:p>
    <w:p w:rsidR="006456D8" w:rsidRDefault="006456D8" w:rsidP="006456D8">
      <w:pPr>
        <w:rPr>
          <w:rFonts w:ascii="Arial" w:hAnsi="Arial" w:cs="Arial"/>
          <w:lang w:val="ru-RU"/>
        </w:rPr>
      </w:pPr>
      <w:r>
        <w:rPr>
          <w:rFonts w:ascii="Arial" w:hAnsi="Arial" w:cs="Arial"/>
          <w:bCs/>
          <w:iCs/>
          <w:lang w:val="ru-RU"/>
        </w:rPr>
        <w:lastRenderedPageBreak/>
        <w:t>матични број: _____________, број рачуна: ______________________________</w:t>
      </w:r>
      <w:r>
        <w:rPr>
          <w:rFonts w:ascii="Arial" w:hAnsi="Arial" w:cs="Arial"/>
          <w:lang w:val="ru-RU"/>
        </w:rPr>
        <w:t xml:space="preserve"> кога заступа _______________________________________ (у даљем тексту: «</w:t>
      </w:r>
      <w:r>
        <w:rPr>
          <w:rFonts w:ascii="Arial" w:hAnsi="Arial" w:cs="Arial"/>
          <w:bCs/>
          <w:iCs/>
          <w:lang w:val="ru-RU"/>
        </w:rPr>
        <w:t>Извршилац</w:t>
      </w:r>
      <w:r>
        <w:rPr>
          <w:rFonts w:ascii="Arial" w:hAnsi="Arial" w:cs="Arial"/>
          <w:lang w:val="ru-RU"/>
        </w:rPr>
        <w:t>») са подизвођачем</w:t>
      </w:r>
    </w:p>
    <w:p w:rsidR="006456D8" w:rsidRDefault="006456D8" w:rsidP="006456D8">
      <w:pPr>
        <w:rPr>
          <w:rFonts w:ascii="Arial" w:hAnsi="Arial" w:cs="Arial"/>
          <w:lang w:val="ru-RU"/>
        </w:rPr>
      </w:pPr>
    </w:p>
    <w:p w:rsidR="006456D8" w:rsidRDefault="006456D8" w:rsidP="006456D8">
      <w:pPr>
        <w:rPr>
          <w:rFonts w:ascii="Arial" w:hAnsi="Arial" w:cs="Arial"/>
          <w:lang w:val="ru-RU"/>
        </w:rPr>
      </w:pPr>
      <w:r>
        <w:rPr>
          <w:rFonts w:ascii="Arial" w:hAnsi="Arial" w:cs="Arial"/>
          <w:lang w:val="ru-RU"/>
        </w:rPr>
        <w:t>___________________________________________________________, адреса:</w:t>
      </w:r>
    </w:p>
    <w:p w:rsidR="006456D8" w:rsidRDefault="006456D8" w:rsidP="006456D8">
      <w:pPr>
        <w:ind w:firstLine="708"/>
        <w:rPr>
          <w:rFonts w:ascii="Arial" w:hAnsi="Arial" w:cs="Arial"/>
          <w:lang w:val="ru-RU"/>
        </w:rPr>
      </w:pPr>
      <w:r>
        <w:rPr>
          <w:rFonts w:ascii="Arial" w:hAnsi="Arial" w:cs="Arial"/>
          <w:i/>
          <w:iCs/>
          <w:sz w:val="18"/>
          <w:szCs w:val="18"/>
        </w:rPr>
        <w:t xml:space="preserve">                           назив подизвођача</w:t>
      </w:r>
    </w:p>
    <w:p w:rsidR="006456D8" w:rsidRDefault="006456D8" w:rsidP="006456D8">
      <w:pPr>
        <w:jc w:val="both"/>
        <w:rPr>
          <w:rFonts w:ascii="Arial" w:hAnsi="Arial" w:cs="Arial"/>
          <w:bCs/>
          <w:iCs/>
          <w:lang w:val="ru-RU"/>
        </w:rPr>
      </w:pPr>
      <w:r>
        <w:rPr>
          <w:rFonts w:ascii="Arial" w:hAnsi="Arial" w:cs="Arial"/>
          <w:bCs/>
          <w:iCs/>
          <w:lang w:val="ru-RU"/>
        </w:rPr>
        <w:t xml:space="preserve">_________________________________________ ПИБ:______________, </w:t>
      </w:r>
    </w:p>
    <w:p w:rsidR="006456D8" w:rsidRDefault="006456D8" w:rsidP="006456D8">
      <w:pPr>
        <w:jc w:val="both"/>
        <w:rPr>
          <w:rFonts w:ascii="Arial" w:hAnsi="Arial" w:cs="Arial"/>
          <w:bCs/>
          <w:iCs/>
          <w:lang w:val="ru-RU"/>
        </w:rPr>
      </w:pPr>
    </w:p>
    <w:p w:rsidR="006456D8" w:rsidRDefault="006456D8" w:rsidP="006456D8">
      <w:pPr>
        <w:rPr>
          <w:rFonts w:ascii="Arial" w:hAnsi="Arial" w:cs="Arial"/>
          <w:i/>
          <w:iCs/>
          <w:sz w:val="18"/>
          <w:szCs w:val="18"/>
        </w:rPr>
      </w:pPr>
      <w:r>
        <w:rPr>
          <w:rFonts w:ascii="Arial" w:hAnsi="Arial" w:cs="Arial"/>
          <w:bCs/>
          <w:iCs/>
          <w:lang w:val="ru-RU"/>
        </w:rPr>
        <w:t>матични број: _____________ .</w:t>
      </w:r>
    </w:p>
    <w:p w:rsidR="001658B9" w:rsidRPr="001E0A9D" w:rsidRDefault="001658B9" w:rsidP="001658B9">
      <w:pPr>
        <w:jc w:val="both"/>
        <w:rPr>
          <w:rFonts w:ascii="Arial" w:hAnsi="Arial" w:cs="Arial"/>
          <w:i/>
          <w:iCs/>
          <w:lang w:val="sr-Cyrl-CS"/>
        </w:rPr>
      </w:pPr>
    </w:p>
    <w:p w:rsidR="00F41351" w:rsidRPr="001E0A9D" w:rsidRDefault="00F41351" w:rsidP="001658B9">
      <w:pPr>
        <w:jc w:val="both"/>
        <w:rPr>
          <w:rFonts w:ascii="Arial" w:hAnsi="Arial" w:cs="Arial"/>
        </w:rPr>
      </w:pPr>
    </w:p>
    <w:p w:rsidR="007073A6" w:rsidRDefault="007073A6" w:rsidP="007073A6">
      <w:pPr>
        <w:pStyle w:val="Default"/>
      </w:pPr>
      <w:r>
        <w:t xml:space="preserve">Уговорне стране сагласно констатују: </w:t>
      </w:r>
    </w:p>
    <w:p w:rsidR="007073A6" w:rsidRDefault="007073A6" w:rsidP="007073A6">
      <w:pPr>
        <w:pStyle w:val="Default"/>
        <w:numPr>
          <w:ilvl w:val="0"/>
          <w:numId w:val="43"/>
        </w:numPr>
        <w:spacing w:line="276" w:lineRule="auto"/>
        <w:jc w:val="both"/>
      </w:pPr>
      <w:r>
        <w:t xml:space="preserve">да је Наручилац на основу Закона о јавним набавкама („Службени гласник РС“, број 124/2012, 14/2015 и 68/2015), спровео поступак јавне набавке мале вредности услуга – </w:t>
      </w:r>
      <w:r w:rsidRPr="007073A6">
        <w:rPr>
          <w:b/>
          <w:bCs/>
          <w:lang w:val="sr-Cyrl-CS"/>
        </w:rPr>
        <w:t>Израда плана детаљне регулације за индустријску зону ''Жировничко поље'' и Стратешке процене утицаја Плана детаљне регулације за индустријску зону ''Жировничко поље'' на животну средине</w:t>
      </w:r>
      <w:r>
        <w:rPr>
          <w:b/>
          <w:bCs/>
        </w:rPr>
        <w:t xml:space="preserve"> – </w:t>
      </w:r>
      <w:r>
        <w:rPr>
          <w:bCs/>
          <w:lang w:val="sr-Cyrl-CS"/>
        </w:rPr>
        <w:t xml:space="preserve">интерни број </w:t>
      </w:r>
      <w:r>
        <w:rPr>
          <w:bCs/>
        </w:rPr>
        <w:t>ЈНМВ 17/18</w:t>
      </w:r>
      <w:r>
        <w:t xml:space="preserve">, </w:t>
      </w:r>
      <w:r>
        <w:rPr>
          <w:lang w:val="sr-Cyrl-CS"/>
        </w:rPr>
        <w:t xml:space="preserve">наведене у Плану јавних набавки под бројем 1.2.28/18, </w:t>
      </w:r>
      <w:r>
        <w:t xml:space="preserve">на основу позива објављеног на Порталу јавних набавки и интернет страни наручиоца; </w:t>
      </w:r>
    </w:p>
    <w:p w:rsidR="007073A6" w:rsidRDefault="007073A6" w:rsidP="00A91D0B">
      <w:pPr>
        <w:pStyle w:val="Default"/>
        <w:numPr>
          <w:ilvl w:val="0"/>
          <w:numId w:val="43"/>
        </w:numPr>
        <w:spacing w:line="276" w:lineRule="auto"/>
        <w:jc w:val="both"/>
      </w:pPr>
      <w:r>
        <w:t xml:space="preserve">да је </w:t>
      </w:r>
      <w:r>
        <w:rPr>
          <w:bCs/>
          <w:iCs/>
          <w:lang w:val="ru-RU"/>
        </w:rPr>
        <w:t>Извршилац</w:t>
      </w:r>
      <w:r>
        <w:t xml:space="preserve"> доставио понуду број ..........................................................</w:t>
      </w:r>
      <w:r>
        <w:rPr>
          <w:lang w:val="sr-Cyrl-CS"/>
        </w:rPr>
        <w:t xml:space="preserve"> </w:t>
      </w:r>
      <w:r>
        <w:t>од .................................................. (заводни бр.</w:t>
      </w:r>
      <w:r w:rsidRPr="00A91D0B">
        <w:rPr>
          <w:bCs/>
          <w:iCs/>
          <w:lang w:val="ru-RU"/>
        </w:rPr>
        <w:t xml:space="preserve"> Извршиоца</w:t>
      </w:r>
      <w:r>
        <w:t xml:space="preserve">), која у потпуности испуњава услове из конкурсне документације, налази се у прилогу и саставни је део овог уговора; </w:t>
      </w:r>
    </w:p>
    <w:p w:rsidR="007073A6" w:rsidRDefault="007073A6" w:rsidP="007073A6">
      <w:pPr>
        <w:pStyle w:val="Default"/>
        <w:numPr>
          <w:ilvl w:val="0"/>
          <w:numId w:val="43"/>
        </w:numPr>
        <w:spacing w:line="276" w:lineRule="auto"/>
        <w:jc w:val="both"/>
        <w:rPr>
          <w:lang w:val="sr-Cyrl-CS"/>
        </w:rPr>
      </w:pPr>
      <w:r>
        <w:t>да је Наручилац Одлуком о додели уговора број</w:t>
      </w:r>
      <w:r>
        <w:rPr>
          <w:lang w:val="sr-Cyrl-CS"/>
        </w:rPr>
        <w:t xml:space="preserve"> </w:t>
      </w:r>
      <w:r>
        <w:t xml:space="preserve">.................................................. (попуњава Наручилац) доделио уговор за јавну набавку услуга – </w:t>
      </w:r>
      <w:r w:rsidR="00EF559F" w:rsidRPr="007073A6">
        <w:rPr>
          <w:b/>
          <w:bCs/>
          <w:lang w:val="sr-Cyrl-CS"/>
        </w:rPr>
        <w:t>Израда плана детаљне регулације за индустријску зону ''Жировничко поље'' и Стратешке процене утицаја Плана детаљне регулације за индустријску зону ''Жиро</w:t>
      </w:r>
      <w:r w:rsidR="001F46C4">
        <w:rPr>
          <w:b/>
          <w:bCs/>
          <w:lang w:val="sr-Cyrl-CS"/>
        </w:rPr>
        <w:t>вничко поље'' на животну средину</w:t>
      </w:r>
      <w:r w:rsidR="00EF559F">
        <w:rPr>
          <w:b/>
          <w:bCs/>
        </w:rPr>
        <w:t xml:space="preserve"> </w:t>
      </w:r>
      <w:r>
        <w:rPr>
          <w:b/>
          <w:bCs/>
        </w:rPr>
        <w:t xml:space="preserve">– </w:t>
      </w:r>
      <w:r>
        <w:rPr>
          <w:bCs/>
          <w:lang w:val="sr-Cyrl-CS"/>
        </w:rPr>
        <w:t xml:space="preserve">интерни број </w:t>
      </w:r>
      <w:r>
        <w:rPr>
          <w:bCs/>
        </w:rPr>
        <w:t>ЈНМВ 1</w:t>
      </w:r>
      <w:r w:rsidR="001F46C4">
        <w:rPr>
          <w:bCs/>
        </w:rPr>
        <w:t>7</w:t>
      </w:r>
      <w:r>
        <w:rPr>
          <w:bCs/>
        </w:rPr>
        <w:t>/18</w:t>
      </w:r>
      <w:r>
        <w:t xml:space="preserve">, </w:t>
      </w:r>
      <w:r>
        <w:rPr>
          <w:lang w:val="sr-Cyrl-CS"/>
        </w:rPr>
        <w:t>наведене у Плану јавних набавки под бројем 1.2.2</w:t>
      </w:r>
      <w:r w:rsidR="00EF559F">
        <w:rPr>
          <w:lang w:val="sr-Cyrl-CS"/>
        </w:rPr>
        <w:t>8</w:t>
      </w:r>
      <w:r>
        <w:rPr>
          <w:lang w:val="sr-Cyrl-CS"/>
        </w:rPr>
        <w:t>/18</w:t>
      </w:r>
      <w:r>
        <w:rPr>
          <w:b/>
          <w:lang w:val="sr-Cyrl-CS"/>
        </w:rPr>
        <w:t>.</w:t>
      </w:r>
    </w:p>
    <w:p w:rsidR="000F0893" w:rsidRPr="001E0A9D" w:rsidRDefault="000F0893" w:rsidP="000F0893">
      <w:pPr>
        <w:rPr>
          <w:rFonts w:ascii="Arial" w:hAnsi="Arial" w:cs="Arial"/>
          <w:i/>
          <w:iCs/>
          <w:lang w:val="sr-Cyrl-CS"/>
        </w:rPr>
      </w:pP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kern w:val="0"/>
          <w:lang w:eastAsia="en-US"/>
        </w:rPr>
      </w:pPr>
      <w:r w:rsidRPr="001E0A9D">
        <w:rPr>
          <w:rFonts w:ascii="Arial" w:eastAsia="Times New Roman" w:hAnsi="Arial" w:cs="Arial"/>
          <w:b/>
          <w:kern w:val="0"/>
          <w:lang w:eastAsia="en-US"/>
        </w:rPr>
        <w:t>Члан 1.</w:t>
      </w:r>
    </w:p>
    <w:p w:rsidR="000F0893" w:rsidRPr="001E0A9D" w:rsidRDefault="000F0893" w:rsidP="000F0893">
      <w:pPr>
        <w:shd w:val="clear" w:color="auto" w:fill="FFFFFF"/>
        <w:jc w:val="both"/>
        <w:rPr>
          <w:rFonts w:ascii="Arial" w:hAnsi="Arial" w:cs="Arial"/>
          <w:color w:val="FF0000"/>
        </w:rPr>
      </w:pPr>
    </w:p>
    <w:p w:rsidR="000F0893" w:rsidRPr="001E0A9D" w:rsidRDefault="000F0893" w:rsidP="002C4ED5">
      <w:pPr>
        <w:ind w:firstLine="708"/>
        <w:jc w:val="both"/>
        <w:rPr>
          <w:rFonts w:ascii="Arial" w:hAnsi="Arial" w:cs="Arial"/>
          <w:b/>
          <w:i/>
        </w:rPr>
      </w:pPr>
      <w:r w:rsidRPr="001E0A9D">
        <w:rPr>
          <w:rFonts w:ascii="Arial" w:eastAsia="Times New Roman" w:hAnsi="Arial" w:cs="Arial"/>
          <w:b/>
          <w:iCs/>
          <w:kern w:val="0"/>
          <w:lang w:eastAsia="en-US"/>
        </w:rPr>
        <w:t>ПРЕДМЕТ УГОВОРА</w:t>
      </w:r>
      <w:r w:rsidRPr="001E0A9D">
        <w:rPr>
          <w:rFonts w:ascii="Arial" w:eastAsia="Times New Roman" w:hAnsi="Arial" w:cs="Arial"/>
          <w:i/>
          <w:iCs/>
          <w:kern w:val="0"/>
          <w:lang w:eastAsia="en-US"/>
        </w:rPr>
        <w:t xml:space="preserve">: </w:t>
      </w:r>
      <w:r w:rsidRPr="001E0A9D">
        <w:rPr>
          <w:rFonts w:ascii="Arial" w:hAnsi="Arial" w:cs="Arial"/>
          <w:bCs/>
          <w:lang w:val="sr-Cyrl-CS"/>
        </w:rPr>
        <w:t>Израда плана детаљне регулације за индустријску зону ''Жировничко поље'' и Стратешке процене утицаја Плана детаљне регулације за индустријску зону ''Жировничко поље'' на животну средину</w:t>
      </w:r>
      <w:r w:rsidRPr="001E0A9D">
        <w:rPr>
          <w:rFonts w:ascii="Arial" w:hAnsi="Arial" w:cs="Arial"/>
          <w:lang w:val="sr-Cyrl-CS"/>
        </w:rPr>
        <w:t>.</w:t>
      </w:r>
    </w:p>
    <w:p w:rsidR="000F0893" w:rsidRPr="001E0A9D" w:rsidRDefault="000F0893" w:rsidP="002C4ED5">
      <w:pPr>
        <w:ind w:firstLine="720"/>
        <w:jc w:val="both"/>
        <w:rPr>
          <w:rFonts w:ascii="Arial" w:hAnsi="Arial" w:cs="Arial"/>
          <w:bCs/>
          <w:color w:val="auto"/>
          <w:lang w:eastAsia="hi-IN" w:bidi="hi-IN"/>
        </w:rPr>
      </w:pPr>
      <w:r w:rsidRPr="001E0A9D">
        <w:rPr>
          <w:rFonts w:ascii="Arial" w:hAnsi="Arial" w:cs="Arial"/>
          <w:bCs/>
          <w:color w:val="auto"/>
          <w:lang w:val="sr-Cyrl-CS" w:eastAsia="hi-IN" w:bidi="hi-IN"/>
        </w:rPr>
        <w:t>Планска</w:t>
      </w:r>
      <w:r w:rsidRPr="001E0A9D">
        <w:rPr>
          <w:rFonts w:ascii="Arial" w:hAnsi="Arial" w:cs="Arial"/>
          <w:bCs/>
          <w:color w:val="auto"/>
          <w:lang w:val="sr-Latn-CS" w:eastAsia="hi-IN" w:bidi="hi-IN"/>
        </w:rPr>
        <w:t xml:space="preserve"> документација из става 1. овог члана мора садржати све саставне делове захтеване </w:t>
      </w:r>
      <w:r w:rsidRPr="001E0A9D">
        <w:rPr>
          <w:rFonts w:ascii="Arial" w:hAnsi="Arial" w:cs="Arial"/>
          <w:bCs/>
          <w:color w:val="auto"/>
          <w:lang w:val="sr-Cyrl-CS" w:eastAsia="hi-IN" w:bidi="hi-IN"/>
        </w:rPr>
        <w:t>програмским елементима</w:t>
      </w:r>
      <w:r w:rsidRPr="001E0A9D">
        <w:rPr>
          <w:rFonts w:ascii="Arial" w:hAnsi="Arial" w:cs="Arial"/>
          <w:bCs/>
          <w:color w:val="auto"/>
          <w:lang w:val="sr-Latn-CS" w:eastAsia="hi-IN" w:bidi="hi-IN"/>
        </w:rPr>
        <w:t xml:space="preserve"> за њену израду односно прописане позитивним законским прописима који регулишу предметну област.</w:t>
      </w:r>
    </w:p>
    <w:p w:rsidR="000F0893" w:rsidRPr="001E0A9D" w:rsidRDefault="000F0893" w:rsidP="000F0893">
      <w:pPr>
        <w:ind w:firstLine="720"/>
        <w:jc w:val="both"/>
        <w:rPr>
          <w:rFonts w:ascii="Arial" w:hAnsi="Arial" w:cs="Arial"/>
          <w:bCs/>
          <w:lang w:val="sr-Latn-CS" w:eastAsia="hi-IN" w:bidi="hi-IN"/>
        </w:rPr>
      </w:pPr>
      <w:r w:rsidRPr="001E0A9D">
        <w:rPr>
          <w:rFonts w:ascii="Arial" w:hAnsi="Arial" w:cs="Arial"/>
          <w:bCs/>
          <w:lang w:val="sr-Latn-CS" w:eastAsia="hi-IN" w:bidi="hi-IN"/>
        </w:rPr>
        <w:t xml:space="preserve">Потписивањем Уговора, Извршилац потврђује да је детаљно проучио и да је у потпуности сагласан са </w:t>
      </w:r>
      <w:r w:rsidR="00A91D0B">
        <w:rPr>
          <w:rFonts w:ascii="Arial" w:hAnsi="Arial" w:cs="Arial"/>
          <w:bCs/>
          <w:lang w:val="sr-Cyrl-CS" w:eastAsia="hi-IN" w:bidi="hi-IN"/>
        </w:rPr>
        <w:t xml:space="preserve">пројектним задатком и </w:t>
      </w:r>
      <w:r w:rsidRPr="001E0A9D">
        <w:rPr>
          <w:rFonts w:ascii="Arial" w:hAnsi="Arial" w:cs="Arial"/>
          <w:bCs/>
          <w:lang w:val="sr-Cyrl-CS" w:eastAsia="hi-IN" w:bidi="hi-IN"/>
        </w:rPr>
        <w:t>програмским елементима</w:t>
      </w:r>
      <w:r w:rsidRPr="001E0A9D">
        <w:rPr>
          <w:rFonts w:ascii="Arial" w:hAnsi="Arial" w:cs="Arial"/>
          <w:bCs/>
          <w:lang w:val="sr-Latn-CS" w:eastAsia="hi-IN" w:bidi="hi-IN"/>
        </w:rPr>
        <w:t>.</w:t>
      </w:r>
    </w:p>
    <w:p w:rsidR="000F0893" w:rsidRDefault="000F0893" w:rsidP="000F0893">
      <w:pPr>
        <w:suppressAutoHyphens w:val="0"/>
        <w:autoSpaceDE w:val="0"/>
        <w:autoSpaceDN w:val="0"/>
        <w:adjustRightInd w:val="0"/>
        <w:spacing w:line="240" w:lineRule="auto"/>
        <w:ind w:firstLine="708"/>
        <w:jc w:val="both"/>
        <w:rPr>
          <w:rFonts w:ascii="Arial" w:eastAsia="Times New Roman" w:hAnsi="Arial" w:cs="Arial"/>
          <w:bCs/>
          <w:kern w:val="0"/>
          <w:lang w:val="sr-Cyrl-CS" w:eastAsia="en-US"/>
        </w:rPr>
      </w:pPr>
    </w:p>
    <w:p w:rsidR="00EF559F" w:rsidRDefault="00EF559F" w:rsidP="000F0893">
      <w:pPr>
        <w:suppressAutoHyphens w:val="0"/>
        <w:autoSpaceDE w:val="0"/>
        <w:autoSpaceDN w:val="0"/>
        <w:adjustRightInd w:val="0"/>
        <w:spacing w:line="240" w:lineRule="auto"/>
        <w:ind w:firstLine="708"/>
        <w:jc w:val="both"/>
        <w:rPr>
          <w:rFonts w:ascii="Arial" w:eastAsia="Times New Roman" w:hAnsi="Arial" w:cs="Arial"/>
          <w:bCs/>
          <w:kern w:val="0"/>
          <w:lang w:val="sr-Cyrl-CS" w:eastAsia="en-US"/>
        </w:rPr>
      </w:pPr>
    </w:p>
    <w:p w:rsidR="00EF559F" w:rsidRDefault="00EF559F" w:rsidP="000F0893">
      <w:pPr>
        <w:suppressAutoHyphens w:val="0"/>
        <w:autoSpaceDE w:val="0"/>
        <w:autoSpaceDN w:val="0"/>
        <w:adjustRightInd w:val="0"/>
        <w:spacing w:line="240" w:lineRule="auto"/>
        <w:ind w:firstLine="708"/>
        <w:jc w:val="both"/>
        <w:rPr>
          <w:rFonts w:ascii="Arial" w:eastAsia="Times New Roman" w:hAnsi="Arial" w:cs="Arial"/>
          <w:bCs/>
          <w:kern w:val="0"/>
          <w:lang w:val="sr-Cyrl-CS" w:eastAsia="en-US"/>
        </w:rPr>
      </w:pPr>
    </w:p>
    <w:p w:rsidR="00EF559F" w:rsidRPr="001E0A9D" w:rsidRDefault="00EF559F" w:rsidP="000F0893">
      <w:pPr>
        <w:suppressAutoHyphens w:val="0"/>
        <w:autoSpaceDE w:val="0"/>
        <w:autoSpaceDN w:val="0"/>
        <w:adjustRightInd w:val="0"/>
        <w:spacing w:line="240" w:lineRule="auto"/>
        <w:ind w:firstLine="708"/>
        <w:jc w:val="both"/>
        <w:rPr>
          <w:rFonts w:ascii="Arial" w:eastAsia="Times New Roman" w:hAnsi="Arial" w:cs="Arial"/>
          <w:bCs/>
          <w:kern w:val="0"/>
          <w:lang w:val="sr-Cyrl-CS" w:eastAsia="en-US"/>
        </w:rPr>
      </w:pP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
          <w:kern w:val="0"/>
          <w:lang w:val="sr-Cyrl-CS" w:eastAsia="en-US"/>
        </w:rPr>
      </w:pPr>
      <w:r w:rsidRPr="001E0A9D">
        <w:rPr>
          <w:rFonts w:ascii="Arial" w:eastAsia="Times New Roman" w:hAnsi="Arial" w:cs="Arial"/>
          <w:b/>
          <w:kern w:val="0"/>
          <w:lang w:val="sr-Cyrl-CS" w:eastAsia="en-US"/>
        </w:rPr>
        <w:lastRenderedPageBreak/>
        <w:t>Вредност уговора</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kern w:val="0"/>
          <w:lang w:eastAsia="en-US"/>
        </w:rPr>
      </w:pPr>
      <w:r w:rsidRPr="001E0A9D">
        <w:rPr>
          <w:rFonts w:ascii="Arial" w:eastAsia="Times New Roman" w:hAnsi="Arial" w:cs="Arial"/>
          <w:b/>
          <w:kern w:val="0"/>
          <w:lang w:eastAsia="en-US"/>
        </w:rPr>
        <w:t xml:space="preserve">Члан </w:t>
      </w:r>
      <w:r w:rsidRPr="001E0A9D">
        <w:rPr>
          <w:rFonts w:ascii="Arial" w:eastAsia="Times New Roman" w:hAnsi="Arial" w:cs="Arial"/>
          <w:b/>
          <w:kern w:val="0"/>
          <w:lang w:val="sr-Cyrl-CS" w:eastAsia="en-US"/>
        </w:rPr>
        <w:t>2</w:t>
      </w:r>
      <w:r w:rsidRPr="001E0A9D">
        <w:rPr>
          <w:rFonts w:ascii="Arial" w:eastAsia="Times New Roman" w:hAnsi="Arial" w:cs="Arial"/>
          <w:b/>
          <w:kern w:val="0"/>
          <w:lang w:eastAsia="en-US"/>
        </w:rPr>
        <w:t>.</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kern w:val="0"/>
          <w:lang w:eastAsia="en-US"/>
        </w:rPr>
      </w:pPr>
    </w:p>
    <w:p w:rsidR="000F0893" w:rsidRPr="001E0A9D" w:rsidRDefault="000F0893" w:rsidP="00F41351">
      <w:pPr>
        <w:suppressAutoHyphens w:val="0"/>
        <w:autoSpaceDE w:val="0"/>
        <w:autoSpaceDN w:val="0"/>
        <w:adjustRightInd w:val="0"/>
        <w:spacing w:line="240" w:lineRule="auto"/>
        <w:ind w:firstLine="708"/>
        <w:jc w:val="both"/>
        <w:rPr>
          <w:rFonts w:ascii="Arial" w:eastAsia="Times New Roman" w:hAnsi="Arial" w:cs="Arial"/>
          <w:bCs/>
          <w:kern w:val="0"/>
          <w:lang w:eastAsia="en-US"/>
        </w:rPr>
      </w:pPr>
      <w:r w:rsidRPr="001E0A9D">
        <w:rPr>
          <w:rFonts w:ascii="Arial" w:hAnsi="Arial" w:cs="Arial"/>
          <w:lang w:val="sr-Latn-CS" w:eastAsia="hi-IN" w:bidi="hi-IN"/>
        </w:rPr>
        <w:t>Уговорена цена за пружање услуга из члана 1. Уговора износи укупно ________________</w:t>
      </w:r>
      <w:r w:rsidRPr="001E0A9D">
        <w:rPr>
          <w:rFonts w:ascii="Arial" w:hAnsi="Arial" w:cs="Arial"/>
          <w:lang w:val="sr-Cyrl-CS" w:eastAsia="hi-IN" w:bidi="hi-IN"/>
        </w:rPr>
        <w:t xml:space="preserve">_________________________ </w:t>
      </w:r>
      <w:r w:rsidRPr="001E0A9D">
        <w:rPr>
          <w:rFonts w:ascii="Arial" w:hAnsi="Arial" w:cs="Arial"/>
          <w:lang w:val="sr-Latn-CS" w:eastAsia="hi-IN" w:bidi="hi-IN"/>
        </w:rPr>
        <w:t>динар</w:t>
      </w:r>
      <w:r w:rsidRPr="001E0A9D">
        <w:rPr>
          <w:rFonts w:ascii="Arial" w:hAnsi="Arial" w:cs="Arial"/>
          <w:lang w:val="sr-Cyrl-CS" w:eastAsia="hi-IN" w:bidi="hi-IN"/>
        </w:rPr>
        <w:t>а</w:t>
      </w:r>
      <w:r w:rsidRPr="001E0A9D">
        <w:rPr>
          <w:rFonts w:ascii="Arial" w:hAnsi="Arial" w:cs="Arial"/>
          <w:lang w:val="sr-Latn-CS" w:eastAsia="hi-IN" w:bidi="hi-IN"/>
        </w:rPr>
        <w:t xml:space="preserve"> </w:t>
      </w:r>
      <w:r w:rsidRPr="001E0A9D">
        <w:rPr>
          <w:rFonts w:ascii="Arial" w:eastAsia="Times New Roman" w:hAnsi="Arial" w:cs="Arial"/>
          <w:bCs/>
          <w:kern w:val="0"/>
          <w:lang w:eastAsia="en-US"/>
        </w:rPr>
        <w:t>без ПДВ</w:t>
      </w:r>
      <w:r w:rsidR="00F41351" w:rsidRPr="001E0A9D">
        <w:rPr>
          <w:rFonts w:ascii="Arial" w:eastAsia="Times New Roman" w:hAnsi="Arial" w:cs="Arial"/>
          <w:bCs/>
          <w:kern w:val="0"/>
          <w:lang w:eastAsia="en-US"/>
        </w:rPr>
        <w:t>-а</w:t>
      </w:r>
      <w:r w:rsidRPr="001E0A9D">
        <w:rPr>
          <w:rFonts w:ascii="Arial" w:eastAsia="Times New Roman" w:hAnsi="Arial" w:cs="Arial"/>
          <w:bCs/>
          <w:kern w:val="0"/>
          <w:lang w:val="sr-Cyrl-CS" w:eastAsia="en-US"/>
        </w:rPr>
        <w:t>,</w:t>
      </w:r>
      <w:r w:rsidR="00F41351" w:rsidRPr="001E0A9D">
        <w:rPr>
          <w:rFonts w:ascii="Arial" w:eastAsia="Times New Roman" w:hAnsi="Arial" w:cs="Arial"/>
          <w:bCs/>
          <w:kern w:val="0"/>
          <w:lang w:eastAsia="en-US"/>
        </w:rPr>
        <w:t xml:space="preserve"> </w:t>
      </w:r>
      <w:r w:rsidRPr="001E0A9D">
        <w:rPr>
          <w:rFonts w:ascii="Arial" w:eastAsia="Times New Roman" w:hAnsi="Arial" w:cs="Arial"/>
          <w:bCs/>
          <w:kern w:val="0"/>
          <w:lang w:val="sr-Cyrl-CS" w:eastAsia="en-US"/>
        </w:rPr>
        <w:t xml:space="preserve">односно </w:t>
      </w:r>
      <w:r w:rsidRPr="001E0A9D">
        <w:rPr>
          <w:rFonts w:ascii="Arial" w:eastAsia="Times New Roman" w:hAnsi="Arial" w:cs="Arial"/>
          <w:bCs/>
          <w:kern w:val="0"/>
          <w:lang w:eastAsia="en-US"/>
        </w:rPr>
        <w:t>___________________</w:t>
      </w:r>
      <w:r w:rsidRPr="001E0A9D">
        <w:rPr>
          <w:rFonts w:ascii="Arial" w:eastAsia="Times New Roman" w:hAnsi="Arial" w:cs="Arial"/>
          <w:bCs/>
          <w:kern w:val="0"/>
          <w:lang w:val="sr-Cyrl-CS" w:eastAsia="en-US"/>
        </w:rPr>
        <w:t xml:space="preserve">_________________ </w:t>
      </w:r>
      <w:r w:rsidRPr="001E0A9D">
        <w:rPr>
          <w:rFonts w:ascii="Arial" w:eastAsia="Times New Roman" w:hAnsi="Arial" w:cs="Arial"/>
          <w:bCs/>
          <w:kern w:val="0"/>
          <w:lang w:eastAsia="en-US"/>
        </w:rPr>
        <w:t>динара са ПДВ</w:t>
      </w:r>
      <w:r w:rsidR="00F41351" w:rsidRPr="001E0A9D">
        <w:rPr>
          <w:rFonts w:ascii="Arial" w:eastAsia="Times New Roman" w:hAnsi="Arial" w:cs="Arial"/>
          <w:bCs/>
          <w:kern w:val="0"/>
          <w:lang w:eastAsia="en-US"/>
        </w:rPr>
        <w:t>-ом.</w:t>
      </w:r>
      <w:r w:rsidRPr="001E0A9D">
        <w:rPr>
          <w:rFonts w:ascii="Arial" w:eastAsia="Times New Roman" w:hAnsi="Arial" w:cs="Arial"/>
          <w:bCs/>
          <w:kern w:val="0"/>
          <w:lang w:eastAsia="en-US"/>
        </w:rPr>
        <w:t xml:space="preserve"> </w:t>
      </w:r>
    </w:p>
    <w:p w:rsidR="000F0893" w:rsidRPr="001E0A9D" w:rsidRDefault="000F0893" w:rsidP="000F0893">
      <w:pPr>
        <w:spacing w:line="0" w:lineRule="atLeast"/>
        <w:ind w:firstLine="720"/>
        <w:jc w:val="both"/>
        <w:rPr>
          <w:rFonts w:ascii="Arial" w:hAnsi="Arial" w:cs="Arial"/>
          <w:lang w:val="sr-Cyrl-CS" w:eastAsia="hi-IN" w:bidi="hi-IN"/>
        </w:rPr>
      </w:pPr>
      <w:r w:rsidRPr="001E0A9D">
        <w:rPr>
          <w:rFonts w:ascii="Arial" w:hAnsi="Arial" w:cs="Arial"/>
          <w:lang w:val="sr-Latn-CS" w:eastAsia="hi-IN" w:bidi="hi-IN"/>
        </w:rPr>
        <w:t xml:space="preserve">Уговорена цена је фиксна, тако да </w:t>
      </w:r>
      <w:r w:rsidR="00F41351" w:rsidRPr="001E0A9D">
        <w:rPr>
          <w:rFonts w:ascii="Arial" w:hAnsi="Arial" w:cs="Arial"/>
          <w:lang w:val="sr-Cyrl-CS" w:eastAsia="hi-IN" w:bidi="hi-IN"/>
        </w:rPr>
        <w:t>Наручилац</w:t>
      </w:r>
      <w:r w:rsidRPr="001E0A9D">
        <w:rPr>
          <w:rFonts w:ascii="Arial" w:hAnsi="Arial" w:cs="Arial"/>
          <w:lang w:val="sr-Latn-CS" w:eastAsia="hi-IN" w:bidi="hi-IN"/>
        </w:rPr>
        <w:t xml:space="preserve"> не снос</w:t>
      </w:r>
      <w:r w:rsidR="00F41351" w:rsidRPr="001E0A9D">
        <w:rPr>
          <w:rFonts w:ascii="Arial" w:hAnsi="Arial" w:cs="Arial"/>
          <w:lang w:eastAsia="hi-IN" w:bidi="hi-IN"/>
        </w:rPr>
        <w:t>и</w:t>
      </w:r>
      <w:r w:rsidRPr="001E0A9D">
        <w:rPr>
          <w:rFonts w:ascii="Arial" w:hAnsi="Arial" w:cs="Arial"/>
          <w:lang w:val="sr-Latn-CS" w:eastAsia="hi-IN" w:bidi="hi-IN"/>
        </w:rPr>
        <w:t xml:space="preserve"> никакве додатне трошкове настале по било ком основу у поступку реализације Уговора, а</w:t>
      </w:r>
      <w:r w:rsidRPr="001E0A9D">
        <w:rPr>
          <w:rFonts w:ascii="Arial" w:hAnsi="Arial" w:cs="Arial"/>
          <w:color w:val="FF0000"/>
          <w:lang w:val="sr-Latn-CS" w:eastAsia="hi-IN" w:bidi="hi-IN"/>
        </w:rPr>
        <w:t xml:space="preserve"> </w:t>
      </w:r>
      <w:r w:rsidRPr="001E0A9D">
        <w:rPr>
          <w:rFonts w:ascii="Arial" w:hAnsi="Arial" w:cs="Arial"/>
          <w:lang w:val="sr-Latn-CS" w:eastAsia="hi-IN" w:bidi="hi-IN"/>
        </w:rPr>
        <w:t>који прелазе износ уговорене цене.</w:t>
      </w: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Cs/>
          <w:kern w:val="0"/>
          <w:lang w:eastAsia="en-US"/>
        </w:rPr>
      </w:pP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
          <w:bCs/>
          <w:kern w:val="0"/>
          <w:lang w:eastAsia="en-US"/>
        </w:rPr>
      </w:pPr>
      <w:r w:rsidRPr="001E0A9D">
        <w:rPr>
          <w:rFonts w:ascii="Arial" w:eastAsia="Times New Roman" w:hAnsi="Arial" w:cs="Arial"/>
          <w:b/>
          <w:bCs/>
          <w:kern w:val="0"/>
          <w:lang w:eastAsia="en-US"/>
        </w:rPr>
        <w:t>Услови и начин плаћања</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r w:rsidRPr="001E0A9D">
        <w:rPr>
          <w:rFonts w:ascii="Arial" w:eastAsia="Times New Roman" w:hAnsi="Arial" w:cs="Arial"/>
          <w:b/>
          <w:bCs/>
          <w:kern w:val="0"/>
          <w:lang w:eastAsia="en-US"/>
        </w:rPr>
        <w:t xml:space="preserve">Члан </w:t>
      </w:r>
      <w:r w:rsidRPr="001E0A9D">
        <w:rPr>
          <w:rFonts w:ascii="Arial" w:eastAsia="Times New Roman" w:hAnsi="Arial" w:cs="Arial"/>
          <w:b/>
          <w:bCs/>
          <w:kern w:val="0"/>
          <w:lang w:val="sr-Cyrl-CS" w:eastAsia="en-US"/>
        </w:rPr>
        <w:t>3</w:t>
      </w:r>
      <w:r w:rsidRPr="001E0A9D">
        <w:rPr>
          <w:rFonts w:ascii="Arial" w:eastAsia="Times New Roman" w:hAnsi="Arial" w:cs="Arial"/>
          <w:b/>
          <w:bCs/>
          <w:kern w:val="0"/>
          <w:lang w:eastAsia="en-US"/>
        </w:rPr>
        <w:t>.</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p>
    <w:p w:rsidR="006333DF" w:rsidRPr="006333DF" w:rsidRDefault="00F41351" w:rsidP="006333DF">
      <w:pPr>
        <w:ind w:firstLine="708"/>
        <w:jc w:val="both"/>
        <w:rPr>
          <w:rFonts w:ascii="Arial" w:eastAsia="Times New Roman" w:hAnsi="Arial" w:cs="Arial"/>
          <w:bCs/>
          <w:kern w:val="0"/>
          <w:lang w:val="sr-Cyrl-CS" w:eastAsia="en-US"/>
        </w:rPr>
      </w:pPr>
      <w:r w:rsidRPr="001E0A9D">
        <w:rPr>
          <w:rFonts w:ascii="Arial" w:hAnsi="Arial" w:cs="Arial"/>
          <w:lang w:val="sr-Cyrl-CS"/>
        </w:rPr>
        <w:t>Наручилац се обавезује</w:t>
      </w:r>
      <w:r w:rsidR="000F0893" w:rsidRPr="001E0A9D">
        <w:rPr>
          <w:rFonts w:ascii="Arial" w:hAnsi="Arial" w:cs="Arial"/>
          <w:lang w:val="sr-Cyrl-CS"/>
        </w:rPr>
        <w:t xml:space="preserve"> да ће плаћање</w:t>
      </w:r>
      <w:r w:rsidR="000F0893" w:rsidRPr="001E0A9D">
        <w:rPr>
          <w:rFonts w:ascii="Arial" w:hAnsi="Arial" w:cs="Arial"/>
        </w:rPr>
        <w:t xml:space="preserve"> уговорене вредност</w:t>
      </w:r>
      <w:r w:rsidR="000F0893" w:rsidRPr="001E0A9D">
        <w:rPr>
          <w:rFonts w:ascii="Arial" w:hAnsi="Arial" w:cs="Arial"/>
          <w:lang w:val="sr-Cyrl-CS"/>
        </w:rPr>
        <w:t>и</w:t>
      </w:r>
      <w:r w:rsidR="000F0893" w:rsidRPr="001E0A9D">
        <w:rPr>
          <w:rFonts w:ascii="Arial" w:hAnsi="Arial" w:cs="Arial"/>
        </w:rPr>
        <w:t xml:space="preserve"> услуге из </w:t>
      </w:r>
      <w:r w:rsidR="000F0893" w:rsidRPr="001E0A9D">
        <w:rPr>
          <w:rFonts w:ascii="Arial" w:hAnsi="Arial" w:cs="Arial"/>
          <w:lang w:val="sr-Cyrl-CS"/>
        </w:rPr>
        <w:t>члана 2. о</w:t>
      </w:r>
      <w:r w:rsidR="000F0893" w:rsidRPr="001E0A9D">
        <w:rPr>
          <w:rFonts w:ascii="Arial" w:hAnsi="Arial" w:cs="Arial"/>
        </w:rPr>
        <w:t>вог</w:t>
      </w:r>
      <w:r w:rsidR="00A91D0B">
        <w:rPr>
          <w:rFonts w:ascii="Arial" w:hAnsi="Arial" w:cs="Arial"/>
          <w:lang w:val="sr-Cyrl-CS"/>
        </w:rPr>
        <w:t xml:space="preserve"> уговора извршити у</w:t>
      </w:r>
      <w:r w:rsidR="000F0893" w:rsidRPr="001E0A9D">
        <w:rPr>
          <w:rFonts w:ascii="Arial" w:hAnsi="Arial" w:cs="Arial"/>
          <w:lang w:val="sr-Cyrl-CS"/>
        </w:rPr>
        <w:t xml:space="preserve"> року од </w:t>
      </w:r>
      <w:r w:rsidR="000F0893" w:rsidRPr="00A91D0B">
        <w:rPr>
          <w:rFonts w:ascii="Arial" w:hAnsi="Arial" w:cs="Arial"/>
          <w:b/>
        </w:rPr>
        <w:t xml:space="preserve">45 </w:t>
      </w:r>
      <w:r w:rsidR="000F0893" w:rsidRPr="00A91D0B">
        <w:rPr>
          <w:rFonts w:ascii="Arial" w:hAnsi="Arial" w:cs="Arial"/>
          <w:b/>
          <w:lang w:val="sr-Cyrl-CS"/>
        </w:rPr>
        <w:t>дана</w:t>
      </w:r>
      <w:r w:rsidR="000F0893" w:rsidRPr="001E0A9D">
        <w:rPr>
          <w:rFonts w:ascii="Arial" w:hAnsi="Arial" w:cs="Arial"/>
        </w:rPr>
        <w:t xml:space="preserve"> од </w:t>
      </w:r>
      <w:r w:rsidR="00A91D0B">
        <w:rPr>
          <w:rFonts w:ascii="Arial" w:hAnsi="Arial" w:cs="Arial"/>
          <w:lang w:val="sr-Cyrl-CS"/>
        </w:rPr>
        <w:t>регистровања</w:t>
      </w:r>
      <w:r w:rsidR="000F0893" w:rsidRPr="001E0A9D">
        <w:rPr>
          <w:rFonts w:ascii="Arial" w:hAnsi="Arial" w:cs="Arial"/>
          <w:lang w:val="sr-Cyrl-CS"/>
        </w:rPr>
        <w:t xml:space="preserve"> фактуре</w:t>
      </w:r>
      <w:r w:rsidR="00A91D0B">
        <w:rPr>
          <w:rFonts w:ascii="Arial" w:hAnsi="Arial" w:cs="Arial"/>
          <w:lang w:val="sr-Cyrl-CS"/>
        </w:rPr>
        <w:t>, уплатом</w:t>
      </w:r>
      <w:r w:rsidR="000F0893" w:rsidRPr="001E0A9D">
        <w:rPr>
          <w:rFonts w:ascii="Arial" w:hAnsi="Arial" w:cs="Arial"/>
          <w:lang w:val="sr-Cyrl-CS"/>
        </w:rPr>
        <w:t xml:space="preserve"> на текући рачун Извршиоца број </w:t>
      </w:r>
      <w:r w:rsidR="000F0893" w:rsidRPr="001E0A9D">
        <w:rPr>
          <w:rFonts w:ascii="Arial" w:hAnsi="Arial" w:cs="Arial"/>
        </w:rPr>
        <w:t>____________________</w:t>
      </w:r>
      <w:r w:rsidR="000F0893" w:rsidRPr="001E0A9D">
        <w:rPr>
          <w:rFonts w:ascii="Arial" w:hAnsi="Arial" w:cs="Arial"/>
          <w:lang w:val="sr-Cyrl-CS"/>
        </w:rPr>
        <w:t xml:space="preserve"> код </w:t>
      </w:r>
      <w:r w:rsidR="000F0893" w:rsidRPr="001E0A9D">
        <w:rPr>
          <w:rFonts w:ascii="Arial" w:hAnsi="Arial" w:cs="Arial"/>
        </w:rPr>
        <w:t>____________________</w:t>
      </w:r>
      <w:r w:rsidR="000F0893" w:rsidRPr="001E0A9D">
        <w:rPr>
          <w:rFonts w:ascii="Arial" w:hAnsi="Arial" w:cs="Arial"/>
          <w:lang w:val="sr-Cyrl-CS"/>
        </w:rPr>
        <w:t>банке</w:t>
      </w:r>
      <w:r w:rsidR="006333DF">
        <w:rPr>
          <w:rFonts w:ascii="Arial" w:hAnsi="Arial" w:cs="Arial"/>
          <w:lang w:val="sr-Cyrl-CS"/>
        </w:rPr>
        <w:t xml:space="preserve">, и то </w:t>
      </w:r>
      <w:r w:rsidR="006333DF" w:rsidRPr="006333DF">
        <w:rPr>
          <w:rFonts w:ascii="Arial" w:eastAsia="Times New Roman" w:hAnsi="Arial" w:cs="Arial"/>
          <w:bCs/>
          <w:kern w:val="0"/>
          <w:lang w:val="sr-Cyrl-CS" w:eastAsia="en-US"/>
        </w:rPr>
        <w:t xml:space="preserve">у следећим процентима за сваки део плана појединачно од уговорене цене посла: </w:t>
      </w:r>
    </w:p>
    <w:p w:rsidR="006333DF" w:rsidRPr="006333DF" w:rsidRDefault="006333DF" w:rsidP="004B160F">
      <w:pPr>
        <w:suppressAutoHyphens w:val="0"/>
        <w:autoSpaceDE w:val="0"/>
        <w:autoSpaceDN w:val="0"/>
        <w:adjustRightInd w:val="0"/>
        <w:spacing w:line="240" w:lineRule="auto"/>
        <w:jc w:val="both"/>
        <w:rPr>
          <w:rFonts w:ascii="Arial" w:eastAsia="Times New Roman" w:hAnsi="Arial" w:cs="Arial"/>
          <w:bCs/>
          <w:kern w:val="0"/>
          <w:lang w:val="sr-Cyrl-CS" w:eastAsia="en-US"/>
        </w:rPr>
      </w:pPr>
      <w:r w:rsidRPr="006333DF">
        <w:rPr>
          <w:rFonts w:ascii="Arial" w:eastAsia="Times New Roman" w:hAnsi="Arial" w:cs="Arial"/>
          <w:bCs/>
          <w:kern w:val="0"/>
          <w:lang w:val="sr-Cyrl-CS" w:eastAsia="en-US"/>
        </w:rPr>
        <w:t xml:space="preserve">1.Рани јавни увид (предаја на верификацију) </w:t>
      </w:r>
      <w:r w:rsidR="004B160F">
        <w:rPr>
          <w:rFonts w:ascii="Arial" w:eastAsia="Times New Roman" w:hAnsi="Arial" w:cs="Arial"/>
          <w:bCs/>
          <w:kern w:val="0"/>
          <w:lang w:val="sr-Cyrl-CS" w:eastAsia="en-US"/>
        </w:rPr>
        <w:t xml:space="preserve"> </w:t>
      </w:r>
      <w:r w:rsidRPr="006333DF">
        <w:rPr>
          <w:rFonts w:ascii="Arial" w:eastAsia="Times New Roman" w:hAnsi="Arial" w:cs="Arial"/>
          <w:bCs/>
          <w:kern w:val="0"/>
          <w:lang w:val="sr-Cyrl-CS" w:eastAsia="en-US"/>
        </w:rPr>
        <w:t xml:space="preserve">30% </w:t>
      </w:r>
      <w:r w:rsidR="004B160F">
        <w:rPr>
          <w:rFonts w:ascii="Arial" w:eastAsia="Times New Roman" w:hAnsi="Arial" w:cs="Arial"/>
          <w:bCs/>
          <w:kern w:val="0"/>
          <w:lang w:val="sr-Cyrl-CS" w:eastAsia="en-US"/>
        </w:rPr>
        <w:t>односно __________ рсд без пдв-а</w:t>
      </w:r>
    </w:p>
    <w:p w:rsidR="006333DF" w:rsidRPr="006333DF" w:rsidRDefault="006333DF" w:rsidP="004B160F">
      <w:pPr>
        <w:suppressAutoHyphens w:val="0"/>
        <w:autoSpaceDE w:val="0"/>
        <w:autoSpaceDN w:val="0"/>
        <w:adjustRightInd w:val="0"/>
        <w:spacing w:line="240" w:lineRule="auto"/>
        <w:jc w:val="both"/>
        <w:rPr>
          <w:rFonts w:ascii="Arial" w:eastAsia="Times New Roman" w:hAnsi="Arial" w:cs="Arial"/>
          <w:bCs/>
          <w:kern w:val="0"/>
          <w:lang w:val="sr-Cyrl-CS" w:eastAsia="en-US"/>
        </w:rPr>
      </w:pPr>
      <w:r w:rsidRPr="006333DF">
        <w:rPr>
          <w:rFonts w:ascii="Arial" w:eastAsia="Times New Roman" w:hAnsi="Arial" w:cs="Arial"/>
          <w:bCs/>
          <w:kern w:val="0"/>
          <w:lang w:val="sr-Cyrl-CS" w:eastAsia="en-US"/>
        </w:rPr>
        <w:t xml:space="preserve">2.Нацрт </w:t>
      </w:r>
      <w:r w:rsidR="004B160F">
        <w:rPr>
          <w:rFonts w:ascii="Arial" w:eastAsia="Times New Roman" w:hAnsi="Arial" w:cs="Arial"/>
          <w:bCs/>
          <w:kern w:val="0"/>
          <w:lang w:val="sr-Cyrl-CS" w:eastAsia="en-US"/>
        </w:rPr>
        <w:t>Плана (предаја за верификацију) 5</w:t>
      </w:r>
      <w:r w:rsidRPr="006333DF">
        <w:rPr>
          <w:rFonts w:ascii="Arial" w:eastAsia="Times New Roman" w:hAnsi="Arial" w:cs="Arial"/>
          <w:bCs/>
          <w:kern w:val="0"/>
          <w:lang w:val="sr-Cyrl-CS" w:eastAsia="en-US"/>
        </w:rPr>
        <w:t xml:space="preserve">0% </w:t>
      </w:r>
      <w:r w:rsidR="004B160F">
        <w:rPr>
          <w:rFonts w:ascii="Arial" w:eastAsia="Times New Roman" w:hAnsi="Arial" w:cs="Arial"/>
          <w:bCs/>
          <w:kern w:val="0"/>
          <w:lang w:val="sr-Cyrl-CS" w:eastAsia="en-US"/>
        </w:rPr>
        <w:t>односно __________ рсд без пдв-а</w:t>
      </w:r>
    </w:p>
    <w:p w:rsidR="004B160F" w:rsidRPr="006333DF" w:rsidRDefault="006333DF" w:rsidP="004B160F">
      <w:pPr>
        <w:suppressAutoHyphens w:val="0"/>
        <w:autoSpaceDE w:val="0"/>
        <w:autoSpaceDN w:val="0"/>
        <w:adjustRightInd w:val="0"/>
        <w:spacing w:line="240" w:lineRule="auto"/>
        <w:jc w:val="both"/>
        <w:rPr>
          <w:rFonts w:ascii="Arial" w:eastAsia="Times New Roman" w:hAnsi="Arial" w:cs="Arial"/>
          <w:bCs/>
          <w:kern w:val="0"/>
          <w:lang w:val="sr-Cyrl-CS" w:eastAsia="en-US"/>
        </w:rPr>
      </w:pPr>
      <w:r w:rsidRPr="006333DF">
        <w:rPr>
          <w:rFonts w:ascii="Arial" w:eastAsia="Times New Roman" w:hAnsi="Arial" w:cs="Arial"/>
          <w:bCs/>
          <w:kern w:val="0"/>
          <w:lang w:val="sr-Cyrl-CS" w:eastAsia="en-US"/>
        </w:rPr>
        <w:t xml:space="preserve">3.Предаја Плана </w:t>
      </w:r>
      <w:r>
        <w:rPr>
          <w:rFonts w:ascii="Arial" w:eastAsia="Times New Roman" w:hAnsi="Arial" w:cs="Arial"/>
          <w:bCs/>
          <w:kern w:val="0"/>
          <w:lang w:val="sr-Cyrl-CS" w:eastAsia="en-US"/>
        </w:rPr>
        <w:t xml:space="preserve"> </w:t>
      </w:r>
      <w:r w:rsidR="004B160F">
        <w:rPr>
          <w:rFonts w:ascii="Arial" w:eastAsia="Times New Roman" w:hAnsi="Arial" w:cs="Arial"/>
          <w:bCs/>
          <w:kern w:val="0"/>
          <w:lang w:val="sr-Cyrl-CS" w:eastAsia="en-US"/>
        </w:rPr>
        <w:t>2</w:t>
      </w:r>
      <w:r w:rsidRPr="006333DF">
        <w:rPr>
          <w:rFonts w:ascii="Arial" w:eastAsia="Times New Roman" w:hAnsi="Arial" w:cs="Arial"/>
          <w:bCs/>
          <w:kern w:val="0"/>
          <w:lang w:val="sr-Cyrl-CS" w:eastAsia="en-US"/>
        </w:rPr>
        <w:t>0%</w:t>
      </w:r>
      <w:r w:rsidR="004B160F" w:rsidRPr="004B160F">
        <w:rPr>
          <w:rFonts w:ascii="Arial" w:eastAsia="Times New Roman" w:hAnsi="Arial" w:cs="Arial"/>
          <w:bCs/>
          <w:kern w:val="0"/>
          <w:lang w:val="sr-Cyrl-CS" w:eastAsia="en-US"/>
        </w:rPr>
        <w:t xml:space="preserve"> </w:t>
      </w:r>
      <w:r w:rsidR="004B160F">
        <w:rPr>
          <w:rFonts w:ascii="Arial" w:eastAsia="Times New Roman" w:hAnsi="Arial" w:cs="Arial"/>
          <w:bCs/>
          <w:kern w:val="0"/>
          <w:lang w:val="sr-Cyrl-CS" w:eastAsia="en-US"/>
        </w:rPr>
        <w:t>односно __________ рсд без пдв-а.</w:t>
      </w:r>
    </w:p>
    <w:p w:rsidR="006333DF" w:rsidRPr="001E0A9D" w:rsidRDefault="004B160F" w:rsidP="006333DF">
      <w:pPr>
        <w:ind w:firstLine="708"/>
        <w:jc w:val="both"/>
        <w:rPr>
          <w:rFonts w:ascii="Arial" w:hAnsi="Arial" w:cs="Arial"/>
          <w:lang w:val="sr-Cyrl-CS"/>
        </w:rPr>
      </w:pPr>
      <w:r>
        <w:rPr>
          <w:rFonts w:ascii="Arial" w:hAnsi="Arial" w:cs="Arial"/>
          <w:lang w:val="sr-Cyrl-CS"/>
        </w:rPr>
        <w:t>Коначна ф</w:t>
      </w:r>
      <w:r w:rsidR="006333DF">
        <w:rPr>
          <w:rFonts w:ascii="Arial" w:hAnsi="Arial" w:cs="Arial"/>
          <w:lang w:val="sr-Cyrl-CS"/>
        </w:rPr>
        <w:t>актура се доставља Наручиоцу и уз</w:t>
      </w:r>
      <w:r w:rsidR="006333DF" w:rsidRPr="001E0A9D">
        <w:rPr>
          <w:rFonts w:ascii="Arial" w:hAnsi="Arial" w:cs="Arial"/>
          <w:iCs/>
          <w:lang w:val="sr-Cyrl-CS"/>
        </w:rPr>
        <w:t xml:space="preserve"> </w:t>
      </w:r>
      <w:r>
        <w:rPr>
          <w:rFonts w:ascii="Arial" w:hAnsi="Arial" w:cs="Arial"/>
          <w:iCs/>
          <w:lang w:val="sr-Cyrl-CS"/>
        </w:rPr>
        <w:t>исту</w:t>
      </w:r>
      <w:r w:rsidR="006333DF" w:rsidRPr="001E0A9D">
        <w:rPr>
          <w:rFonts w:ascii="Arial" w:hAnsi="Arial" w:cs="Arial"/>
          <w:iCs/>
          <w:lang w:val="sr-Cyrl-CS"/>
        </w:rPr>
        <w:t xml:space="preserve"> мора бити достављен Записник о примопредаји коначно усвојене верзије планског документа</w:t>
      </w:r>
      <w:r w:rsidR="006333DF" w:rsidRPr="001E0A9D">
        <w:rPr>
          <w:rFonts w:ascii="Arial" w:hAnsi="Arial" w:cs="Arial"/>
          <w:lang w:val="sr-Cyrl-CS"/>
        </w:rPr>
        <w:t>.</w:t>
      </w:r>
    </w:p>
    <w:p w:rsidR="006333DF" w:rsidRDefault="006333DF" w:rsidP="006333DF">
      <w:pPr>
        <w:suppressAutoHyphens w:val="0"/>
        <w:autoSpaceDE w:val="0"/>
        <w:autoSpaceDN w:val="0"/>
        <w:adjustRightInd w:val="0"/>
        <w:spacing w:line="240" w:lineRule="auto"/>
        <w:ind w:firstLine="708"/>
        <w:jc w:val="both"/>
        <w:rPr>
          <w:rFonts w:ascii="Arial" w:eastAsia="Times New Roman" w:hAnsi="Arial" w:cs="Arial"/>
          <w:bCs/>
          <w:kern w:val="0"/>
          <w:lang w:eastAsia="en-US"/>
        </w:rPr>
      </w:pPr>
      <w:r>
        <w:rPr>
          <w:rFonts w:ascii="Arial" w:eastAsia="Times New Roman" w:hAnsi="Arial" w:cs="Arial"/>
          <w:bCs/>
          <w:kern w:val="0"/>
          <w:lang w:eastAsia="en-US"/>
        </w:rPr>
        <w:t>Уколико Наручилац делимично оспори фактуру, дужан је да исплати неспорни део.</w:t>
      </w:r>
    </w:p>
    <w:p w:rsidR="006333DF" w:rsidRPr="001E0A9D" w:rsidRDefault="006333DF" w:rsidP="006333DF">
      <w:pPr>
        <w:suppressAutoHyphens w:val="0"/>
        <w:autoSpaceDE w:val="0"/>
        <w:autoSpaceDN w:val="0"/>
        <w:adjustRightInd w:val="0"/>
        <w:spacing w:line="240" w:lineRule="auto"/>
        <w:rPr>
          <w:rFonts w:ascii="Arial" w:eastAsia="Times New Roman" w:hAnsi="Arial" w:cs="Arial"/>
          <w:b/>
          <w:bCs/>
          <w:kern w:val="0"/>
          <w:lang w:val="sr-Cyrl-CS" w:eastAsia="en-US"/>
        </w:rPr>
      </w:pPr>
    </w:p>
    <w:p w:rsidR="000F0893" w:rsidRPr="001E0A9D" w:rsidRDefault="000F0893" w:rsidP="000F0893">
      <w:pPr>
        <w:suppressAutoHyphens w:val="0"/>
        <w:autoSpaceDE w:val="0"/>
        <w:autoSpaceDN w:val="0"/>
        <w:adjustRightInd w:val="0"/>
        <w:spacing w:line="240" w:lineRule="auto"/>
        <w:rPr>
          <w:rFonts w:ascii="Arial" w:eastAsia="Times New Roman" w:hAnsi="Arial" w:cs="Arial"/>
          <w:b/>
          <w:bCs/>
          <w:kern w:val="0"/>
          <w:lang w:val="sr-Cyrl-CS" w:eastAsia="en-US"/>
        </w:rPr>
      </w:pPr>
      <w:r w:rsidRPr="001E0A9D">
        <w:rPr>
          <w:rFonts w:ascii="Arial" w:eastAsia="Times New Roman" w:hAnsi="Arial" w:cs="Arial"/>
          <w:b/>
          <w:bCs/>
          <w:kern w:val="0"/>
          <w:lang w:val="sr-Cyrl-CS" w:eastAsia="en-US"/>
        </w:rPr>
        <w:t>Рок</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val="sr-Cyrl-CS" w:eastAsia="en-US"/>
        </w:rPr>
      </w:pPr>
      <w:r w:rsidRPr="001E0A9D">
        <w:rPr>
          <w:rFonts w:ascii="Arial" w:eastAsia="Times New Roman" w:hAnsi="Arial" w:cs="Arial"/>
          <w:b/>
          <w:bCs/>
          <w:kern w:val="0"/>
          <w:lang w:eastAsia="en-US"/>
        </w:rPr>
        <w:t xml:space="preserve">Члан </w:t>
      </w:r>
      <w:r w:rsidRPr="001E0A9D">
        <w:rPr>
          <w:rFonts w:ascii="Arial" w:eastAsia="Times New Roman" w:hAnsi="Arial" w:cs="Arial"/>
          <w:b/>
          <w:bCs/>
          <w:kern w:val="0"/>
          <w:lang w:val="sr-Cyrl-CS" w:eastAsia="en-US"/>
        </w:rPr>
        <w:t>4</w:t>
      </w:r>
      <w:r w:rsidRPr="001E0A9D">
        <w:rPr>
          <w:rFonts w:ascii="Arial" w:eastAsia="Times New Roman" w:hAnsi="Arial" w:cs="Arial"/>
          <w:b/>
          <w:bCs/>
          <w:kern w:val="0"/>
          <w:lang w:eastAsia="en-US"/>
        </w:rPr>
        <w:t>.</w:t>
      </w:r>
    </w:p>
    <w:p w:rsidR="000F0893" w:rsidRDefault="000F0893" w:rsidP="000F0893">
      <w:pPr>
        <w:suppressAutoHyphens w:val="0"/>
        <w:autoSpaceDE w:val="0"/>
        <w:autoSpaceDN w:val="0"/>
        <w:adjustRightInd w:val="0"/>
        <w:spacing w:line="240" w:lineRule="auto"/>
        <w:jc w:val="center"/>
        <w:rPr>
          <w:rFonts w:ascii="Arial" w:eastAsia="Times New Roman" w:hAnsi="Arial" w:cs="Arial"/>
          <w:b/>
          <w:bCs/>
          <w:kern w:val="0"/>
          <w:lang w:val="sr-Cyrl-CS" w:eastAsia="en-US"/>
        </w:rPr>
      </w:pPr>
    </w:p>
    <w:p w:rsidR="00B1034A" w:rsidRPr="00D474A8" w:rsidRDefault="00B1034A" w:rsidP="00B1034A">
      <w:pPr>
        <w:spacing w:line="240" w:lineRule="auto"/>
        <w:ind w:firstLine="708"/>
        <w:jc w:val="both"/>
        <w:rPr>
          <w:lang w:val="ru-RU"/>
        </w:rPr>
      </w:pPr>
      <w:r w:rsidRPr="00D474A8">
        <w:rPr>
          <w:rFonts w:ascii="Arial" w:eastAsia="Times New Roman" w:hAnsi="Arial" w:cs="Arial"/>
          <w:lang w:val="ru-RU" w:eastAsia="sr-Latn-CS"/>
        </w:rPr>
        <w:t xml:space="preserve">Рок за израду Материјала за рани јавни увид </w:t>
      </w:r>
      <w:r w:rsidRPr="00117864">
        <w:rPr>
          <w:rFonts w:ascii="Arial" w:eastAsia="Times New Roman" w:hAnsi="Arial" w:cs="Arial"/>
          <w:lang w:eastAsia="sr-Latn-CS"/>
        </w:rPr>
        <w:t> </w:t>
      </w:r>
      <w:r w:rsidRPr="00D474A8">
        <w:rPr>
          <w:rFonts w:ascii="Arial" w:eastAsia="Times New Roman" w:hAnsi="Arial" w:cs="Arial"/>
          <w:lang w:val="ru-RU" w:eastAsia="sr-Latn-CS"/>
        </w:rPr>
        <w:t xml:space="preserve">је </w:t>
      </w:r>
      <w:r>
        <w:rPr>
          <w:rFonts w:ascii="Arial" w:eastAsia="Times New Roman" w:hAnsi="Arial" w:cs="Arial"/>
          <w:lang w:val="ru-RU" w:eastAsia="sr-Latn-CS"/>
        </w:rPr>
        <w:t xml:space="preserve">__________ (максимално </w:t>
      </w:r>
      <w:r w:rsidRPr="00B1034A">
        <w:rPr>
          <w:rFonts w:ascii="Arial" w:eastAsia="Times New Roman" w:hAnsi="Arial" w:cs="Arial"/>
          <w:lang w:val="ru-RU" w:eastAsia="sr-Latn-CS"/>
        </w:rPr>
        <w:t>30) календарских дана</w:t>
      </w:r>
      <w:r w:rsidRPr="00D474A8">
        <w:rPr>
          <w:rFonts w:ascii="Arial" w:eastAsia="Times New Roman" w:hAnsi="Arial" w:cs="Arial"/>
          <w:lang w:val="ru-RU" w:eastAsia="sr-Latn-CS"/>
        </w:rPr>
        <w:t xml:space="preserve"> од дана </w:t>
      </w:r>
      <w:r>
        <w:rPr>
          <w:rFonts w:ascii="Arial" w:eastAsia="Times New Roman" w:hAnsi="Arial" w:cs="Arial"/>
          <w:lang w:val="sr-Cyrl-CS" w:eastAsia="sr-Latn-CS"/>
        </w:rPr>
        <w:t xml:space="preserve">доставе подлоге - </w:t>
      </w:r>
      <w:r>
        <w:rPr>
          <w:rFonts w:ascii="Arial" w:hAnsi="Arial" w:cs="Arial"/>
          <w:lang w:val="sr-Cyrl-CS"/>
        </w:rPr>
        <w:t>овереног катастарско-топографског план</w:t>
      </w:r>
      <w:r w:rsidR="002E5EAE">
        <w:rPr>
          <w:rFonts w:ascii="Arial" w:hAnsi="Arial" w:cs="Arial"/>
          <w:lang w:val="sr-Cyrl-CS"/>
        </w:rPr>
        <w:t>а</w:t>
      </w:r>
      <w:r>
        <w:rPr>
          <w:rFonts w:ascii="Arial" w:hAnsi="Arial" w:cs="Arial"/>
          <w:lang w:val="sr-Cyrl-CS"/>
        </w:rPr>
        <w:t xml:space="preserve">. </w:t>
      </w:r>
    </w:p>
    <w:p w:rsidR="00B1034A" w:rsidRPr="00117864" w:rsidRDefault="00B1034A" w:rsidP="00B1034A">
      <w:pPr>
        <w:spacing w:line="240" w:lineRule="auto"/>
        <w:ind w:firstLine="708"/>
        <w:jc w:val="both"/>
        <w:rPr>
          <w:rFonts w:ascii="Arial" w:eastAsia="Times New Roman" w:hAnsi="Arial" w:cs="Arial"/>
          <w:lang w:val="sr-Cyrl-CS" w:eastAsia="sr-Latn-CS"/>
        </w:rPr>
      </w:pPr>
      <w:r w:rsidRPr="00D474A8">
        <w:rPr>
          <w:rFonts w:ascii="Arial" w:eastAsia="Times New Roman" w:hAnsi="Arial" w:cs="Arial"/>
          <w:lang w:val="ru-RU" w:eastAsia="sr-Latn-CS"/>
        </w:rPr>
        <w:t xml:space="preserve">Рок за израду Нацрта Плана детаљне регулације је </w:t>
      </w:r>
      <w:r>
        <w:rPr>
          <w:rFonts w:ascii="Arial" w:eastAsia="Times New Roman" w:hAnsi="Arial" w:cs="Arial"/>
          <w:lang w:val="ru-RU" w:eastAsia="sr-Latn-CS"/>
        </w:rPr>
        <w:t xml:space="preserve">____________ (максимално </w:t>
      </w:r>
      <w:r w:rsidRPr="00B1034A">
        <w:rPr>
          <w:rFonts w:ascii="Arial" w:eastAsia="Times New Roman" w:hAnsi="Arial" w:cs="Arial"/>
          <w:lang w:val="ru-RU" w:eastAsia="sr-Latn-CS"/>
        </w:rPr>
        <w:t>45) календарских дана</w:t>
      </w:r>
      <w:r w:rsidRPr="00D474A8">
        <w:rPr>
          <w:rFonts w:ascii="Arial" w:eastAsia="Times New Roman" w:hAnsi="Arial" w:cs="Arial"/>
          <w:lang w:val="ru-RU" w:eastAsia="sr-Latn-CS"/>
        </w:rPr>
        <w:t xml:space="preserve"> од достављања Извештаја о обављеном раном јавном увиду под условом да су Обрађивачу достављени Законом прописани услови и сагласности надлежних институција.</w:t>
      </w:r>
    </w:p>
    <w:p w:rsidR="000F0893" w:rsidRPr="001E0A9D" w:rsidRDefault="000F0893" w:rsidP="00B1034A">
      <w:pPr>
        <w:pStyle w:val="TEKST"/>
        <w:spacing w:before="0" w:after="0"/>
        <w:ind w:firstLine="708"/>
        <w:rPr>
          <w:rFonts w:ascii="Arial" w:hAnsi="Arial" w:cs="Arial"/>
          <w:color w:val="auto"/>
          <w:szCs w:val="24"/>
          <w:lang w:val="sr-Cyrl-CS"/>
        </w:rPr>
      </w:pPr>
      <w:r w:rsidRPr="001E0A9D">
        <w:rPr>
          <w:rFonts w:ascii="Arial" w:hAnsi="Arial" w:cs="Arial"/>
          <w:color w:val="auto"/>
          <w:szCs w:val="24"/>
          <w:lang w:val="sr-Cyrl-CS"/>
        </w:rPr>
        <w:t>У рок извршења услуге не улази:</w:t>
      </w:r>
    </w:p>
    <w:p w:rsidR="000F0893" w:rsidRPr="001E0A9D" w:rsidRDefault="000F0893" w:rsidP="00D024CD">
      <w:pPr>
        <w:pStyle w:val="TEKST"/>
        <w:numPr>
          <w:ilvl w:val="0"/>
          <w:numId w:val="4"/>
        </w:numPr>
        <w:spacing w:before="0" w:after="0"/>
        <w:ind w:left="1080" w:hanging="180"/>
        <w:rPr>
          <w:rFonts w:ascii="Arial" w:hAnsi="Arial" w:cs="Arial"/>
          <w:color w:val="auto"/>
          <w:szCs w:val="24"/>
        </w:rPr>
      </w:pPr>
      <w:r w:rsidRPr="001E0A9D">
        <w:rPr>
          <w:rFonts w:ascii="Arial" w:hAnsi="Arial" w:cs="Arial"/>
          <w:color w:val="auto"/>
          <w:szCs w:val="24"/>
          <w:lang w:val="sr-Cyrl-CS"/>
        </w:rPr>
        <w:t>период вршења раног јавног увида</w:t>
      </w:r>
    </w:p>
    <w:p w:rsidR="000F0893" w:rsidRPr="001E0A9D" w:rsidRDefault="000F0893" w:rsidP="00D024CD">
      <w:pPr>
        <w:pStyle w:val="TEKST"/>
        <w:numPr>
          <w:ilvl w:val="0"/>
          <w:numId w:val="4"/>
        </w:numPr>
        <w:spacing w:before="0" w:after="0"/>
        <w:ind w:left="1080" w:hanging="180"/>
        <w:rPr>
          <w:rFonts w:ascii="Arial" w:hAnsi="Arial" w:cs="Arial"/>
          <w:color w:val="auto"/>
          <w:szCs w:val="24"/>
        </w:rPr>
      </w:pPr>
      <w:r w:rsidRPr="001E0A9D">
        <w:rPr>
          <w:rFonts w:ascii="Arial" w:hAnsi="Arial" w:cs="Arial"/>
          <w:color w:val="auto"/>
          <w:szCs w:val="24"/>
          <w:lang w:val="sr-Cyrl-CS"/>
        </w:rPr>
        <w:t>период вршења јавног увида</w:t>
      </w:r>
    </w:p>
    <w:p w:rsidR="000F0893" w:rsidRPr="001E0A9D" w:rsidRDefault="000F0893" w:rsidP="00D024CD">
      <w:pPr>
        <w:pStyle w:val="TEKST"/>
        <w:numPr>
          <w:ilvl w:val="0"/>
          <w:numId w:val="4"/>
        </w:numPr>
        <w:spacing w:before="0" w:after="0"/>
        <w:ind w:left="1080" w:hanging="180"/>
        <w:rPr>
          <w:rFonts w:ascii="Arial" w:hAnsi="Arial" w:cs="Arial"/>
          <w:color w:val="auto"/>
          <w:szCs w:val="24"/>
        </w:rPr>
      </w:pPr>
      <w:r w:rsidRPr="001E0A9D">
        <w:rPr>
          <w:rFonts w:ascii="Arial" w:hAnsi="Arial" w:cs="Arial"/>
          <w:color w:val="auto"/>
          <w:szCs w:val="24"/>
          <w:lang w:val="sr-Cyrl-CS"/>
        </w:rPr>
        <w:t xml:space="preserve">период вршења стручне контроле и комисија надлежног </w:t>
      </w:r>
      <w:r w:rsidR="00A10E2C">
        <w:rPr>
          <w:rFonts w:ascii="Arial" w:hAnsi="Arial" w:cs="Arial"/>
          <w:color w:val="auto"/>
          <w:szCs w:val="24"/>
          <w:lang w:val="sr-Cyrl-CS"/>
        </w:rPr>
        <w:t>органа.</w:t>
      </w:r>
    </w:p>
    <w:p w:rsidR="000F0893" w:rsidRPr="001E0A9D" w:rsidRDefault="000F0893" w:rsidP="002C4ED5">
      <w:pPr>
        <w:ind w:firstLine="708"/>
        <w:jc w:val="both"/>
        <w:rPr>
          <w:rFonts w:ascii="Arial" w:hAnsi="Arial" w:cs="Arial"/>
          <w:color w:val="auto"/>
          <w:lang w:eastAsia="hi-IN" w:bidi="hi-IN"/>
        </w:rPr>
      </w:pPr>
      <w:r w:rsidRPr="001E0A9D">
        <w:rPr>
          <w:rFonts w:ascii="Arial" w:hAnsi="Arial" w:cs="Arial"/>
          <w:color w:val="auto"/>
          <w:lang w:val="sr-Latn-CS" w:eastAsia="hi-IN" w:bidi="hi-IN"/>
        </w:rPr>
        <w:t>Извршилац се обавезује да писменим путем, уз приложене адекватне доказе, обавештава Наручиоц</w:t>
      </w:r>
      <w:r w:rsidRPr="001E0A9D">
        <w:rPr>
          <w:rFonts w:ascii="Arial" w:hAnsi="Arial" w:cs="Arial"/>
          <w:color w:val="auto"/>
          <w:lang w:val="sr-Cyrl-CS" w:eastAsia="hi-IN" w:bidi="hi-IN"/>
        </w:rPr>
        <w:t xml:space="preserve">е </w:t>
      </w:r>
      <w:r w:rsidRPr="001E0A9D">
        <w:rPr>
          <w:rFonts w:ascii="Arial" w:hAnsi="Arial" w:cs="Arial"/>
          <w:color w:val="auto"/>
          <w:lang w:val="sr-Latn-CS" w:eastAsia="hi-IN" w:bidi="hi-IN"/>
        </w:rPr>
        <w:t>о свим другим активностима које утичу на рок пружања уговорених услуга.</w:t>
      </w:r>
    </w:p>
    <w:p w:rsidR="000F0893" w:rsidRPr="001E0A9D" w:rsidRDefault="000F0893" w:rsidP="002C4ED5">
      <w:pPr>
        <w:ind w:firstLine="720"/>
        <w:jc w:val="both"/>
        <w:rPr>
          <w:rFonts w:ascii="Arial" w:hAnsi="Arial" w:cs="Arial"/>
          <w:lang w:val="sr-Cyrl-CS" w:eastAsia="hi-IN" w:bidi="hi-IN"/>
        </w:rPr>
      </w:pPr>
      <w:r w:rsidRPr="001E0A9D">
        <w:rPr>
          <w:rFonts w:ascii="Arial" w:hAnsi="Arial" w:cs="Arial"/>
          <w:lang w:val="sr-Latn-CS" w:eastAsia="hi-IN" w:bidi="hi-IN"/>
        </w:rPr>
        <w:t xml:space="preserve">Рок за пружање услуга може се продужити на захтев Извршиоца. Извршилац има право да захтева продужење рока за пружање услуга из члана 1. Уговора када је због неиспуњења обавеза </w:t>
      </w:r>
      <w:r w:rsidRPr="001E0A9D">
        <w:rPr>
          <w:rFonts w:ascii="Arial" w:hAnsi="Arial" w:cs="Arial"/>
          <w:lang w:val="sr-Cyrl-CS" w:eastAsia="hi-IN" w:bidi="hi-IN"/>
        </w:rPr>
        <w:t>Наручилаца</w:t>
      </w:r>
      <w:r w:rsidRPr="001E0A9D">
        <w:rPr>
          <w:rFonts w:ascii="Arial" w:hAnsi="Arial" w:cs="Arial"/>
          <w:lang w:val="sr-Latn-CS" w:eastAsia="hi-IN" w:bidi="hi-IN"/>
        </w:rPr>
        <w:t xml:space="preserve">, надлежних институција, односно објективних околности на које се није могло утицати, био </w:t>
      </w:r>
      <w:r w:rsidRPr="001E0A9D">
        <w:rPr>
          <w:rFonts w:ascii="Arial" w:hAnsi="Arial" w:cs="Arial"/>
          <w:lang w:val="sr-Latn-CS" w:eastAsia="hi-IN" w:bidi="hi-IN"/>
        </w:rPr>
        <w:lastRenderedPageBreak/>
        <w:t xml:space="preserve">спречен да изради </w:t>
      </w:r>
      <w:r w:rsidRPr="001E0A9D">
        <w:rPr>
          <w:rFonts w:ascii="Arial" w:hAnsi="Arial" w:cs="Arial"/>
          <w:lang w:val="sr-Cyrl-CS" w:eastAsia="hi-IN" w:bidi="hi-IN"/>
        </w:rPr>
        <w:t>планску</w:t>
      </w:r>
      <w:r w:rsidRPr="001E0A9D">
        <w:rPr>
          <w:rFonts w:ascii="Arial" w:hAnsi="Arial" w:cs="Arial"/>
          <w:lang w:val="sr-Latn-CS" w:eastAsia="hi-IN" w:bidi="hi-IN"/>
        </w:rPr>
        <w:t xml:space="preserve"> документацију </w:t>
      </w:r>
      <w:r w:rsidR="00B1034A">
        <w:rPr>
          <w:rFonts w:ascii="Arial" w:hAnsi="Arial" w:cs="Arial"/>
          <w:lang w:val="sr-Latn-CS" w:eastAsia="hi-IN" w:bidi="hi-IN"/>
        </w:rPr>
        <w:t>или њене поједине делове, у рок</w:t>
      </w:r>
      <w:r w:rsidR="00B1034A">
        <w:rPr>
          <w:rFonts w:ascii="Arial" w:hAnsi="Arial" w:cs="Arial"/>
          <w:lang w:val="sr-Cyrl-CS" w:eastAsia="hi-IN" w:bidi="hi-IN"/>
        </w:rPr>
        <w:t xml:space="preserve">овима дефинисаним </w:t>
      </w:r>
      <w:r w:rsidR="00B1034A">
        <w:rPr>
          <w:rFonts w:ascii="Arial" w:hAnsi="Arial" w:cs="Arial"/>
          <w:lang w:val="sr-Latn-CS" w:eastAsia="hi-IN" w:bidi="hi-IN"/>
        </w:rPr>
        <w:t>ов</w:t>
      </w:r>
      <w:r w:rsidR="00B1034A">
        <w:rPr>
          <w:rFonts w:ascii="Arial" w:hAnsi="Arial" w:cs="Arial"/>
          <w:lang w:val="sr-Cyrl-CS" w:eastAsia="hi-IN" w:bidi="hi-IN"/>
        </w:rPr>
        <w:t>им</w:t>
      </w:r>
      <w:r w:rsidR="00B1034A">
        <w:rPr>
          <w:rFonts w:ascii="Arial" w:hAnsi="Arial" w:cs="Arial"/>
          <w:lang w:val="sr-Latn-CS" w:eastAsia="hi-IN" w:bidi="hi-IN"/>
        </w:rPr>
        <w:t xml:space="preserve"> члан</w:t>
      </w:r>
      <w:r w:rsidR="00B1034A">
        <w:rPr>
          <w:rFonts w:ascii="Arial" w:hAnsi="Arial" w:cs="Arial"/>
          <w:lang w:val="sr-Cyrl-CS" w:eastAsia="hi-IN" w:bidi="hi-IN"/>
        </w:rPr>
        <w:t>ом</w:t>
      </w:r>
      <w:r w:rsidRPr="001E0A9D">
        <w:rPr>
          <w:rFonts w:ascii="Arial" w:hAnsi="Arial" w:cs="Arial"/>
          <w:lang w:val="sr-Latn-CS" w:eastAsia="hi-IN" w:bidi="hi-IN"/>
        </w:rPr>
        <w:t xml:space="preserve"> Уговора.</w:t>
      </w:r>
    </w:p>
    <w:p w:rsidR="000F0893" w:rsidRPr="001E0A9D" w:rsidRDefault="000F0893" w:rsidP="000F0893">
      <w:pPr>
        <w:spacing w:line="259" w:lineRule="auto"/>
        <w:ind w:firstLine="567"/>
        <w:jc w:val="both"/>
        <w:rPr>
          <w:rFonts w:ascii="Arial" w:hAnsi="Arial" w:cs="Arial"/>
          <w:lang w:val="sr-Latn-CS" w:eastAsia="hi-IN" w:bidi="hi-IN"/>
        </w:rPr>
      </w:pPr>
      <w:r w:rsidRPr="001E0A9D">
        <w:rPr>
          <w:rFonts w:ascii="Arial" w:hAnsi="Arial" w:cs="Arial"/>
          <w:lang w:val="sr-Latn-CS" w:eastAsia="hi-IN" w:bidi="hi-IN"/>
        </w:rPr>
        <w:t>Захтев за продужење рока, у писаној форми</w:t>
      </w:r>
      <w:r w:rsidRPr="001E0A9D">
        <w:rPr>
          <w:rFonts w:ascii="Arial" w:hAnsi="Arial" w:cs="Arial"/>
          <w:lang w:val="sr-Cyrl-CS" w:eastAsia="hi-IN" w:bidi="hi-IN"/>
        </w:rPr>
        <w:t>,</w:t>
      </w:r>
      <w:r w:rsidRPr="001E0A9D">
        <w:rPr>
          <w:rFonts w:ascii="Arial" w:hAnsi="Arial" w:cs="Arial"/>
          <w:lang w:val="sr-Latn-CS" w:eastAsia="hi-IN" w:bidi="hi-IN"/>
        </w:rPr>
        <w:t xml:space="preserve"> Извршилац</w:t>
      </w:r>
      <w:r w:rsidRPr="001E0A9D">
        <w:rPr>
          <w:rFonts w:ascii="Arial" w:hAnsi="Arial" w:cs="Arial"/>
          <w:lang w:val="sr-Cyrl-CS" w:eastAsia="hi-IN" w:bidi="hi-IN"/>
        </w:rPr>
        <w:t xml:space="preserve"> </w:t>
      </w:r>
      <w:r w:rsidRPr="001E0A9D">
        <w:rPr>
          <w:rFonts w:ascii="Arial" w:hAnsi="Arial" w:cs="Arial"/>
          <w:lang w:val="sr-Latn-CS" w:eastAsia="hi-IN" w:bidi="hi-IN"/>
        </w:rPr>
        <w:t>поднос</w:t>
      </w:r>
      <w:r w:rsidRPr="001E0A9D">
        <w:rPr>
          <w:rFonts w:ascii="Arial" w:hAnsi="Arial" w:cs="Arial"/>
          <w:lang w:val="sr-Cyrl-CS" w:eastAsia="hi-IN" w:bidi="hi-IN"/>
        </w:rPr>
        <w:t>и</w:t>
      </w:r>
      <w:r w:rsidR="00F41351" w:rsidRPr="001E0A9D">
        <w:rPr>
          <w:rFonts w:ascii="Arial" w:hAnsi="Arial" w:cs="Arial"/>
          <w:lang w:val="sr-Latn-CS" w:eastAsia="hi-IN" w:bidi="hi-IN"/>
        </w:rPr>
        <w:t xml:space="preserve"> Наручиоцу</w:t>
      </w:r>
      <w:r w:rsidRPr="001E0A9D">
        <w:rPr>
          <w:rFonts w:ascii="Arial" w:hAnsi="Arial" w:cs="Arial"/>
          <w:lang w:val="sr-Cyrl-CS" w:eastAsia="hi-IN" w:bidi="hi-IN"/>
        </w:rPr>
        <w:t xml:space="preserve"> </w:t>
      </w:r>
      <w:r w:rsidRPr="001E0A9D">
        <w:rPr>
          <w:rFonts w:ascii="Arial" w:hAnsi="Arial" w:cs="Arial"/>
          <w:lang w:val="sr-Latn-CS" w:eastAsia="hi-IN" w:bidi="hi-IN"/>
        </w:rPr>
        <w:t xml:space="preserve">у року од три дана од сазнања за околност из претходног става овог члана, а најкасније пет дана пре истека </w:t>
      </w:r>
      <w:r w:rsidRPr="001E0A9D">
        <w:rPr>
          <w:rFonts w:ascii="Arial" w:hAnsi="Arial" w:cs="Arial"/>
          <w:lang w:val="sr-Cyrl-CS" w:eastAsia="hi-IN" w:bidi="hi-IN"/>
        </w:rPr>
        <w:t>уговореног</w:t>
      </w:r>
      <w:r w:rsidRPr="001E0A9D">
        <w:rPr>
          <w:rFonts w:ascii="Arial" w:hAnsi="Arial" w:cs="Arial"/>
          <w:lang w:val="sr-Latn-CS" w:eastAsia="hi-IN" w:bidi="hi-IN"/>
        </w:rPr>
        <w:t xml:space="preserve"> рока из става 1. овог члана Уговора.  </w:t>
      </w:r>
    </w:p>
    <w:p w:rsidR="000F0893" w:rsidRPr="001E0A9D" w:rsidRDefault="000F0893" w:rsidP="000F0893">
      <w:pPr>
        <w:ind w:firstLine="567"/>
        <w:jc w:val="both"/>
        <w:rPr>
          <w:rFonts w:ascii="Arial" w:hAnsi="Arial" w:cs="Arial"/>
          <w:lang w:val="sr-Latn-CS" w:eastAsia="hi-IN" w:bidi="hi-IN"/>
        </w:rPr>
      </w:pPr>
      <w:r w:rsidRPr="001E0A9D">
        <w:rPr>
          <w:rFonts w:ascii="Arial" w:hAnsi="Arial" w:cs="Arial"/>
          <w:lang w:val="sr-Latn-CS" w:eastAsia="hi-IN" w:bidi="hi-IN"/>
        </w:rPr>
        <w:t xml:space="preserve">Уговорени рок је продужен када уговорне стране у форми анекса овог уговора о томе постигну </w:t>
      </w:r>
      <w:r w:rsidRPr="001E0A9D">
        <w:rPr>
          <w:rFonts w:ascii="Arial" w:hAnsi="Arial" w:cs="Arial"/>
          <w:lang w:val="sr-Cyrl-CS" w:eastAsia="hi-IN" w:bidi="hi-IN"/>
        </w:rPr>
        <w:t>писани споразум</w:t>
      </w:r>
      <w:r w:rsidRPr="001E0A9D">
        <w:rPr>
          <w:rFonts w:ascii="Arial" w:hAnsi="Arial" w:cs="Arial"/>
          <w:lang w:val="sr-Latn-CS" w:eastAsia="hi-IN" w:bidi="hi-IN"/>
        </w:rPr>
        <w:t xml:space="preserve">. </w:t>
      </w:r>
    </w:p>
    <w:p w:rsidR="000F0893" w:rsidRPr="001E0A9D" w:rsidRDefault="000F0893" w:rsidP="000F0893">
      <w:pPr>
        <w:ind w:firstLine="567"/>
        <w:jc w:val="both"/>
        <w:rPr>
          <w:rFonts w:ascii="Arial" w:hAnsi="Arial" w:cs="Arial"/>
          <w:lang w:val="sr-Latn-CS" w:eastAsia="hi-IN" w:bidi="hi-IN"/>
        </w:rPr>
      </w:pPr>
      <w:r w:rsidRPr="001E0A9D">
        <w:rPr>
          <w:rFonts w:ascii="Arial" w:hAnsi="Arial" w:cs="Arial"/>
          <w:lang w:val="sr-Latn-CS" w:eastAsia="hi-IN" w:bidi="hi-IN"/>
        </w:rPr>
        <w:t xml:space="preserve">Ако се појави оправдана сумња да </w:t>
      </w:r>
      <w:r w:rsidRPr="001E0A9D">
        <w:rPr>
          <w:rFonts w:ascii="Arial" w:hAnsi="Arial" w:cs="Arial"/>
          <w:lang w:val="sr-Cyrl-CS" w:eastAsia="hi-IN" w:bidi="hi-IN"/>
        </w:rPr>
        <w:t>планска</w:t>
      </w:r>
      <w:r w:rsidRPr="001E0A9D">
        <w:rPr>
          <w:rFonts w:ascii="Arial" w:hAnsi="Arial" w:cs="Arial"/>
          <w:lang w:val="sr-Latn-CS" w:eastAsia="hi-IN" w:bidi="hi-IN"/>
        </w:rPr>
        <w:t xml:space="preserve"> документација неће бити израђена у уговореном року, </w:t>
      </w:r>
      <w:r w:rsidRPr="001E0A9D">
        <w:rPr>
          <w:rFonts w:ascii="Arial" w:hAnsi="Arial" w:cs="Arial"/>
          <w:lang w:val="sr-Cyrl-CS" w:eastAsia="hi-IN" w:bidi="hi-IN"/>
        </w:rPr>
        <w:t>Наручиоци</w:t>
      </w:r>
      <w:r w:rsidRPr="001E0A9D">
        <w:rPr>
          <w:rFonts w:ascii="Arial" w:hAnsi="Arial" w:cs="Arial"/>
          <w:lang w:val="sr-Latn-CS" w:eastAsia="hi-IN" w:bidi="hi-IN"/>
        </w:rPr>
        <w:t xml:space="preserve"> има</w:t>
      </w:r>
      <w:r w:rsidRPr="001E0A9D">
        <w:rPr>
          <w:rFonts w:ascii="Arial" w:hAnsi="Arial" w:cs="Arial"/>
          <w:lang w:val="sr-Cyrl-CS" w:eastAsia="hi-IN" w:bidi="hi-IN"/>
        </w:rPr>
        <w:t>ју</w:t>
      </w:r>
      <w:r w:rsidRPr="001E0A9D">
        <w:rPr>
          <w:rFonts w:ascii="Arial" w:hAnsi="Arial" w:cs="Arial"/>
          <w:lang w:val="sr-Latn-CS" w:eastAsia="hi-IN" w:bidi="hi-IN"/>
        </w:rPr>
        <w:t xml:space="preserve"> право да траж</w:t>
      </w:r>
      <w:r w:rsidRPr="001E0A9D">
        <w:rPr>
          <w:rFonts w:ascii="Arial" w:hAnsi="Arial" w:cs="Arial"/>
          <w:lang w:val="sr-Cyrl-CS" w:eastAsia="hi-IN" w:bidi="hi-IN"/>
        </w:rPr>
        <w:t>е</w:t>
      </w:r>
      <w:r w:rsidRPr="001E0A9D">
        <w:rPr>
          <w:rFonts w:ascii="Arial" w:hAnsi="Arial" w:cs="Arial"/>
          <w:lang w:val="sr-Latn-CS" w:eastAsia="hi-IN" w:bidi="hi-IN"/>
        </w:rPr>
        <w:t xml:space="preserve"> од Извршиоца да предузме потребне мере којима </w:t>
      </w:r>
      <w:r w:rsidRPr="001E0A9D">
        <w:rPr>
          <w:rFonts w:ascii="Arial" w:hAnsi="Arial" w:cs="Arial"/>
          <w:lang w:val="sr-Cyrl-CS" w:eastAsia="hi-IN" w:bidi="hi-IN"/>
        </w:rPr>
        <w:t xml:space="preserve">ће се убрзати активности на </w:t>
      </w:r>
      <w:r w:rsidRPr="001E0A9D">
        <w:rPr>
          <w:rFonts w:ascii="Arial" w:hAnsi="Arial" w:cs="Arial"/>
          <w:lang w:val="sr-Latn-CS" w:eastAsia="hi-IN" w:bidi="hi-IN"/>
        </w:rPr>
        <w:t>израд</w:t>
      </w:r>
      <w:r w:rsidRPr="001E0A9D">
        <w:rPr>
          <w:rFonts w:ascii="Arial" w:hAnsi="Arial" w:cs="Arial"/>
          <w:lang w:val="sr-Cyrl-CS" w:eastAsia="hi-IN" w:bidi="hi-IN"/>
        </w:rPr>
        <w:t>и планске</w:t>
      </w:r>
      <w:r w:rsidRPr="001E0A9D">
        <w:rPr>
          <w:rFonts w:ascii="Arial" w:hAnsi="Arial" w:cs="Arial"/>
          <w:lang w:val="sr-Latn-CS" w:eastAsia="hi-IN" w:bidi="hi-IN"/>
        </w:rPr>
        <w:t xml:space="preserve"> документације.</w:t>
      </w:r>
    </w:p>
    <w:p w:rsidR="000F0893" w:rsidRPr="001E0A9D" w:rsidRDefault="000F0893" w:rsidP="000F0893">
      <w:pPr>
        <w:spacing w:line="240" w:lineRule="atLeast"/>
        <w:ind w:firstLine="720"/>
        <w:jc w:val="both"/>
        <w:rPr>
          <w:rFonts w:ascii="Arial" w:hAnsi="Arial" w:cs="Arial"/>
          <w:bCs/>
          <w:lang w:val="sr-Latn-CS" w:eastAsia="hi-IN" w:bidi="hi-IN"/>
        </w:rPr>
      </w:pPr>
      <w:r w:rsidRPr="001E0A9D">
        <w:rPr>
          <w:rFonts w:ascii="Arial" w:hAnsi="Arial" w:cs="Arial"/>
          <w:bCs/>
          <w:lang w:val="sr-Latn-CS" w:eastAsia="hi-IN" w:bidi="hi-IN"/>
        </w:rPr>
        <w:t xml:space="preserve">Уколико Наручилац утврди да Извршилац не прати динамику извршења посла и ако након писаног упозорења, у накнадном примереном року, не констатује да је кашњење у реализацији Уговора надокнађено, Наручилац има право да раскине Уговор и изврши наплату </w:t>
      </w:r>
      <w:r w:rsidRPr="001E0A9D">
        <w:rPr>
          <w:rFonts w:ascii="Arial" w:hAnsi="Arial" w:cs="Arial"/>
          <w:bCs/>
          <w:lang w:val="sr-Cyrl-CS" w:eastAsia="hi-IN" w:bidi="hi-IN"/>
        </w:rPr>
        <w:t>менице</w:t>
      </w:r>
      <w:r w:rsidRPr="001E0A9D">
        <w:rPr>
          <w:rFonts w:ascii="Arial" w:hAnsi="Arial" w:cs="Arial"/>
          <w:bCs/>
          <w:lang w:val="sr-Latn-CS" w:eastAsia="hi-IN" w:bidi="hi-IN"/>
        </w:rPr>
        <w:t xml:space="preserve"> за добро извршење посла.</w:t>
      </w:r>
    </w:p>
    <w:p w:rsidR="002C4ED5" w:rsidRDefault="002C4ED5" w:rsidP="000F0893">
      <w:pPr>
        <w:suppressAutoHyphens w:val="0"/>
        <w:autoSpaceDE w:val="0"/>
        <w:autoSpaceDN w:val="0"/>
        <w:adjustRightInd w:val="0"/>
        <w:spacing w:line="240" w:lineRule="auto"/>
        <w:jc w:val="both"/>
        <w:rPr>
          <w:rFonts w:ascii="Arial" w:eastAsia="Times New Roman" w:hAnsi="Arial" w:cs="Arial"/>
          <w:b/>
          <w:bCs/>
          <w:kern w:val="0"/>
          <w:lang w:val="sr-Cyrl-CS" w:eastAsia="en-US"/>
        </w:rPr>
      </w:pPr>
    </w:p>
    <w:p w:rsidR="008121BB" w:rsidRDefault="008121BB" w:rsidP="008121BB">
      <w:pPr>
        <w:jc w:val="both"/>
        <w:rPr>
          <w:rFonts w:ascii="Arial" w:hAnsi="Arial" w:cs="Arial"/>
          <w:b/>
          <w:bCs/>
          <w:iCs/>
        </w:rPr>
      </w:pPr>
      <w:r>
        <w:rPr>
          <w:rFonts w:ascii="Arial" w:hAnsi="Arial" w:cs="Arial"/>
          <w:b/>
          <w:bCs/>
          <w:iCs/>
          <w:lang w:val="sr-Cyrl-CS"/>
        </w:rPr>
        <w:t>Финансијско обезбеђење</w:t>
      </w:r>
    </w:p>
    <w:p w:rsidR="008121BB" w:rsidRDefault="008121BB" w:rsidP="008121BB">
      <w:pPr>
        <w:jc w:val="center"/>
        <w:rPr>
          <w:rFonts w:ascii="Arial" w:hAnsi="Arial" w:cs="Arial"/>
          <w:b/>
          <w:bCs/>
          <w:iCs/>
          <w:lang w:val="ru-RU"/>
        </w:rPr>
      </w:pPr>
      <w:r>
        <w:rPr>
          <w:rFonts w:ascii="Arial" w:hAnsi="Arial" w:cs="Arial"/>
          <w:b/>
          <w:bCs/>
          <w:iCs/>
          <w:lang w:val="ru-RU"/>
        </w:rPr>
        <w:t>Члан 5.</w:t>
      </w:r>
    </w:p>
    <w:p w:rsidR="008121BB" w:rsidRDefault="008121BB" w:rsidP="008121BB">
      <w:pPr>
        <w:jc w:val="both"/>
        <w:rPr>
          <w:rFonts w:ascii="Arial" w:hAnsi="Arial" w:cs="Arial"/>
          <w:b/>
          <w:bCs/>
          <w:i/>
          <w:iCs/>
          <w:u w:val="single"/>
          <w:lang w:val="ru-RU"/>
        </w:rPr>
      </w:pPr>
    </w:p>
    <w:p w:rsidR="008121BB" w:rsidRDefault="008121BB" w:rsidP="008121BB">
      <w:pPr>
        <w:suppressAutoHyphens w:val="0"/>
        <w:autoSpaceDE w:val="0"/>
        <w:autoSpaceDN w:val="0"/>
        <w:adjustRightInd w:val="0"/>
        <w:spacing w:line="240" w:lineRule="auto"/>
        <w:ind w:firstLine="720"/>
        <w:jc w:val="both"/>
        <w:rPr>
          <w:rFonts w:ascii="Arial" w:eastAsiaTheme="minorHAnsi" w:hAnsi="Arial" w:cs="Arial"/>
          <w:kern w:val="0"/>
          <w:lang w:eastAsia="en-US"/>
        </w:rPr>
      </w:pPr>
      <w:r>
        <w:rPr>
          <w:rFonts w:ascii="Arial" w:eastAsiaTheme="minorHAnsi" w:hAnsi="Arial" w:cs="Arial"/>
          <w:kern w:val="0"/>
          <w:lang w:eastAsia="en-US"/>
        </w:rPr>
        <w:t>Понуђач се обавезује да приликом потписивања овог уговора преда Наручиоцу Меницу са меничним овлашћењем за добро извршење посла, која мора бити евидентирана у Регистру меница и овлашћења Народне банке Србије. Меница мора бити оверена печатом и потписана од стране лица овлашћеног за заступање, а уз исту мора бити достављено попуњено и оверено менично овлашћење – писмо. Уз меницу мора бити достављена копија картона депонованих потписа који је издат од стране пословне банке коју понуђач наводи у меничном овлашћењу – писму</w:t>
      </w:r>
      <w:r>
        <w:rPr>
          <w:rFonts w:ascii="Arial" w:eastAsiaTheme="minorHAnsi" w:hAnsi="Arial" w:cs="Arial"/>
          <w:i/>
          <w:iCs/>
          <w:kern w:val="0"/>
          <w:lang w:eastAsia="en-US"/>
        </w:rPr>
        <w:t>.</w:t>
      </w:r>
      <w:r w:rsidR="00A10E2C">
        <w:rPr>
          <w:rFonts w:ascii="Arial" w:eastAsiaTheme="minorHAnsi" w:hAnsi="Arial" w:cs="Arial"/>
          <w:i/>
          <w:iCs/>
          <w:kern w:val="0"/>
          <w:lang w:eastAsia="en-US"/>
        </w:rPr>
        <w:t xml:space="preserve"> </w:t>
      </w:r>
      <w:r>
        <w:rPr>
          <w:rFonts w:ascii="Arial" w:eastAsiaTheme="minorHAnsi" w:hAnsi="Arial" w:cs="Arial"/>
          <w:kern w:val="0"/>
          <w:lang w:eastAsia="en-US"/>
        </w:rPr>
        <w:t xml:space="preserve">Меница мора бити са клаузулама </w:t>
      </w:r>
      <w:r>
        <w:rPr>
          <w:rFonts w:ascii="Arial" w:eastAsiaTheme="minorHAnsi" w:hAnsi="Arial" w:cs="Arial"/>
          <w:b/>
          <w:bCs/>
          <w:i/>
          <w:iCs/>
          <w:kern w:val="0"/>
          <w:lang w:eastAsia="en-US"/>
        </w:rPr>
        <w:t xml:space="preserve">– </w:t>
      </w:r>
      <w:r>
        <w:rPr>
          <w:rFonts w:ascii="Arial" w:eastAsiaTheme="minorHAnsi" w:hAnsi="Arial" w:cs="Arial"/>
          <w:kern w:val="0"/>
          <w:lang w:eastAsia="en-US"/>
        </w:rPr>
        <w:t xml:space="preserve">безусловна, неопозива, наплатива на први позив и без права на приговор у корист Наручиоца, у вредности од 10% од уговорене вредности услуге без пдв-а, са роком важења </w:t>
      </w:r>
      <w:r>
        <w:rPr>
          <w:rFonts w:ascii="Arial" w:eastAsiaTheme="minorHAnsi" w:hAnsi="Arial" w:cs="Arial"/>
          <w:kern w:val="0"/>
          <w:lang w:val="sr-Cyrl-CS" w:eastAsia="en-US"/>
        </w:rPr>
        <w:t>3</w:t>
      </w:r>
      <w:r>
        <w:rPr>
          <w:rFonts w:ascii="Arial" w:eastAsiaTheme="minorHAnsi" w:hAnsi="Arial" w:cs="Arial"/>
          <w:kern w:val="0"/>
          <w:lang w:eastAsia="en-US"/>
        </w:rPr>
        <w:t>0 дана дужим од уговореног рока за извршење услуге.</w:t>
      </w:r>
    </w:p>
    <w:p w:rsidR="008121BB" w:rsidRPr="001E0A9D" w:rsidRDefault="008121BB" w:rsidP="000F0893">
      <w:pPr>
        <w:suppressAutoHyphens w:val="0"/>
        <w:autoSpaceDE w:val="0"/>
        <w:autoSpaceDN w:val="0"/>
        <w:adjustRightInd w:val="0"/>
        <w:spacing w:line="240" w:lineRule="auto"/>
        <w:jc w:val="both"/>
        <w:rPr>
          <w:rFonts w:ascii="Arial" w:eastAsia="Times New Roman" w:hAnsi="Arial" w:cs="Arial"/>
          <w:b/>
          <w:bCs/>
          <w:kern w:val="0"/>
          <w:lang w:val="sr-Cyrl-CS" w:eastAsia="en-US"/>
        </w:rPr>
      </w:pP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
          <w:bCs/>
          <w:kern w:val="0"/>
          <w:lang w:eastAsia="en-US"/>
        </w:rPr>
      </w:pPr>
      <w:r w:rsidRPr="001E0A9D">
        <w:rPr>
          <w:rFonts w:ascii="Arial" w:eastAsia="Times New Roman" w:hAnsi="Arial" w:cs="Arial"/>
          <w:b/>
          <w:bCs/>
          <w:kern w:val="0"/>
          <w:lang w:eastAsia="en-US"/>
        </w:rPr>
        <w:t>Уговорна казна</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r w:rsidRPr="001E0A9D">
        <w:rPr>
          <w:rFonts w:ascii="Arial" w:eastAsia="Times New Roman" w:hAnsi="Arial" w:cs="Arial"/>
          <w:b/>
          <w:bCs/>
          <w:kern w:val="0"/>
          <w:lang w:eastAsia="en-US"/>
        </w:rPr>
        <w:t xml:space="preserve">Члан </w:t>
      </w:r>
      <w:r w:rsidR="008121BB">
        <w:rPr>
          <w:rFonts w:ascii="Arial" w:eastAsia="Times New Roman" w:hAnsi="Arial" w:cs="Arial"/>
          <w:b/>
          <w:bCs/>
          <w:kern w:val="0"/>
          <w:lang w:val="sr-Cyrl-CS" w:eastAsia="en-US"/>
        </w:rPr>
        <w:t>6</w:t>
      </w:r>
      <w:r w:rsidRPr="001E0A9D">
        <w:rPr>
          <w:rFonts w:ascii="Arial" w:eastAsia="Times New Roman" w:hAnsi="Arial" w:cs="Arial"/>
          <w:b/>
          <w:bCs/>
          <w:kern w:val="0"/>
          <w:lang w:eastAsia="en-US"/>
        </w:rPr>
        <w:t>.</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p>
    <w:p w:rsidR="000F0893" w:rsidRPr="001E0A9D" w:rsidRDefault="000F0893" w:rsidP="000F0893">
      <w:pPr>
        <w:pStyle w:val="NoSpacing"/>
        <w:ind w:firstLine="720"/>
        <w:jc w:val="both"/>
        <w:rPr>
          <w:rFonts w:ascii="Arial" w:hAnsi="Arial" w:cs="Arial"/>
          <w:sz w:val="24"/>
          <w:szCs w:val="24"/>
          <w:lang w:val="sr-Cyrl-CS"/>
        </w:rPr>
      </w:pPr>
      <w:r w:rsidRPr="001E0A9D">
        <w:rPr>
          <w:rFonts w:ascii="Arial" w:hAnsi="Arial" w:cs="Arial"/>
          <w:sz w:val="24"/>
          <w:szCs w:val="24"/>
          <w:lang w:val="sr-Cyrl-CS"/>
        </w:rPr>
        <w:t>Уколико Извршилац не изврши услугу у року из члана 4, осим у случају да је доцња Извршио</w:t>
      </w:r>
      <w:r w:rsidR="002C4ED5" w:rsidRPr="001E0A9D">
        <w:rPr>
          <w:rFonts w:ascii="Arial" w:hAnsi="Arial" w:cs="Arial"/>
          <w:sz w:val="24"/>
          <w:szCs w:val="24"/>
          <w:lang w:val="sr-Cyrl-CS"/>
        </w:rPr>
        <w:t>ца наступила кривицом Наручиоца</w:t>
      </w:r>
      <w:r w:rsidRPr="001E0A9D">
        <w:rPr>
          <w:rFonts w:ascii="Arial" w:hAnsi="Arial" w:cs="Arial"/>
          <w:sz w:val="24"/>
          <w:szCs w:val="24"/>
          <w:lang w:val="sr-Cyrl-CS"/>
        </w:rPr>
        <w:t xml:space="preserve"> или ус</w:t>
      </w:r>
      <w:r w:rsidR="002C4ED5" w:rsidRPr="001E0A9D">
        <w:rPr>
          <w:rFonts w:ascii="Arial" w:hAnsi="Arial" w:cs="Arial"/>
          <w:sz w:val="24"/>
          <w:szCs w:val="24"/>
          <w:lang w:val="sr-Cyrl-CS"/>
        </w:rPr>
        <w:t>лед дејства више силе, Наручилац</w:t>
      </w:r>
      <w:r w:rsidRPr="001E0A9D">
        <w:rPr>
          <w:rFonts w:ascii="Arial" w:hAnsi="Arial" w:cs="Arial"/>
          <w:sz w:val="24"/>
          <w:szCs w:val="24"/>
          <w:lang w:val="sr-Cyrl-CS"/>
        </w:rPr>
        <w:t xml:space="preserve"> ће зарачунати уговорну казну у висини од 0,5 ‰ (промила) уговорене вредности  за сваки дан закашњења, с тим да укупан износ уговорне казне не може да пређе 5% укупне уговорене вредности. </w:t>
      </w:r>
    </w:p>
    <w:p w:rsidR="000F0893" w:rsidRPr="001E0A9D" w:rsidRDefault="000F0893" w:rsidP="000F0893">
      <w:pPr>
        <w:suppressAutoHyphens w:val="0"/>
        <w:autoSpaceDE w:val="0"/>
        <w:autoSpaceDN w:val="0"/>
        <w:adjustRightInd w:val="0"/>
        <w:spacing w:line="240" w:lineRule="auto"/>
        <w:ind w:firstLine="708"/>
        <w:jc w:val="both"/>
        <w:rPr>
          <w:rFonts w:ascii="Arial" w:eastAsia="Times New Roman" w:hAnsi="Arial" w:cs="Arial"/>
          <w:bCs/>
          <w:kern w:val="0"/>
          <w:lang w:val="sr-Cyrl-CS" w:eastAsia="en-US"/>
        </w:rPr>
      </w:pPr>
      <w:r w:rsidRPr="001E0A9D">
        <w:rPr>
          <w:rFonts w:ascii="Arial" w:eastAsia="Times New Roman" w:hAnsi="Arial" w:cs="Arial"/>
          <w:bCs/>
          <w:kern w:val="0"/>
          <w:lang w:eastAsia="en-US"/>
        </w:rPr>
        <w:t>Наплату уговорне казне</w:t>
      </w:r>
      <w:r w:rsidRPr="001E0A9D">
        <w:rPr>
          <w:rFonts w:ascii="Arial" w:eastAsia="Times New Roman" w:hAnsi="Arial" w:cs="Arial"/>
          <w:bCs/>
          <w:kern w:val="0"/>
          <w:lang w:val="sr-Cyrl-CS" w:eastAsia="en-US"/>
        </w:rPr>
        <w:t xml:space="preserve"> </w:t>
      </w:r>
      <w:r w:rsidRPr="001E0A9D">
        <w:rPr>
          <w:rFonts w:ascii="Arial" w:eastAsia="Times New Roman" w:hAnsi="Arial" w:cs="Arial"/>
          <w:bCs/>
          <w:kern w:val="0"/>
          <w:lang w:eastAsia="en-US"/>
        </w:rPr>
        <w:t xml:space="preserve">Наручилац ће извршити без претходног пристанка </w:t>
      </w:r>
      <w:r w:rsidRPr="001E0A9D">
        <w:rPr>
          <w:rFonts w:ascii="Arial" w:eastAsia="Times New Roman" w:hAnsi="Arial" w:cs="Arial"/>
          <w:kern w:val="0"/>
          <w:lang w:eastAsia="en-US"/>
        </w:rPr>
        <w:t>Извршиоца</w:t>
      </w:r>
      <w:r w:rsidRPr="001E0A9D">
        <w:rPr>
          <w:rFonts w:ascii="Arial" w:eastAsia="Times New Roman" w:hAnsi="Arial" w:cs="Arial"/>
          <w:bCs/>
          <w:kern w:val="0"/>
          <w:lang w:eastAsia="en-US"/>
        </w:rPr>
        <w:t>, умањењем рачуна наведеног у фактури.</w:t>
      </w:r>
    </w:p>
    <w:p w:rsidR="000F0893" w:rsidRDefault="000F0893" w:rsidP="000F0893">
      <w:pPr>
        <w:suppressAutoHyphens w:val="0"/>
        <w:autoSpaceDE w:val="0"/>
        <w:autoSpaceDN w:val="0"/>
        <w:adjustRightInd w:val="0"/>
        <w:spacing w:line="240" w:lineRule="auto"/>
        <w:jc w:val="both"/>
        <w:rPr>
          <w:rFonts w:ascii="Arial" w:eastAsia="Times New Roman" w:hAnsi="Arial" w:cs="Arial"/>
          <w:bCs/>
          <w:kern w:val="0"/>
          <w:lang w:eastAsia="en-US"/>
        </w:rPr>
      </w:pPr>
    </w:p>
    <w:p w:rsidR="00132598" w:rsidRDefault="00132598" w:rsidP="000F0893">
      <w:pPr>
        <w:suppressAutoHyphens w:val="0"/>
        <w:autoSpaceDE w:val="0"/>
        <w:autoSpaceDN w:val="0"/>
        <w:adjustRightInd w:val="0"/>
        <w:spacing w:line="240" w:lineRule="auto"/>
        <w:jc w:val="both"/>
        <w:rPr>
          <w:rFonts w:ascii="Arial" w:eastAsia="Times New Roman" w:hAnsi="Arial" w:cs="Arial"/>
          <w:bCs/>
          <w:kern w:val="0"/>
          <w:lang w:eastAsia="en-US"/>
        </w:rPr>
      </w:pPr>
    </w:p>
    <w:p w:rsidR="00132598" w:rsidRDefault="00132598" w:rsidP="000F0893">
      <w:pPr>
        <w:suppressAutoHyphens w:val="0"/>
        <w:autoSpaceDE w:val="0"/>
        <w:autoSpaceDN w:val="0"/>
        <w:adjustRightInd w:val="0"/>
        <w:spacing w:line="240" w:lineRule="auto"/>
        <w:jc w:val="both"/>
        <w:rPr>
          <w:rFonts w:ascii="Arial" w:eastAsia="Times New Roman" w:hAnsi="Arial" w:cs="Arial"/>
          <w:bCs/>
          <w:kern w:val="0"/>
          <w:lang w:eastAsia="en-US"/>
        </w:rPr>
      </w:pPr>
    </w:p>
    <w:p w:rsidR="00132598" w:rsidRDefault="00132598" w:rsidP="000F0893">
      <w:pPr>
        <w:suppressAutoHyphens w:val="0"/>
        <w:autoSpaceDE w:val="0"/>
        <w:autoSpaceDN w:val="0"/>
        <w:adjustRightInd w:val="0"/>
        <w:spacing w:line="240" w:lineRule="auto"/>
        <w:jc w:val="both"/>
        <w:rPr>
          <w:rFonts w:ascii="Arial" w:eastAsia="Times New Roman" w:hAnsi="Arial" w:cs="Arial"/>
          <w:bCs/>
          <w:kern w:val="0"/>
          <w:lang w:eastAsia="en-US"/>
        </w:rPr>
      </w:pPr>
    </w:p>
    <w:p w:rsidR="00132598" w:rsidRDefault="00132598" w:rsidP="000F0893">
      <w:pPr>
        <w:suppressAutoHyphens w:val="0"/>
        <w:autoSpaceDE w:val="0"/>
        <w:autoSpaceDN w:val="0"/>
        <w:adjustRightInd w:val="0"/>
        <w:spacing w:line="240" w:lineRule="auto"/>
        <w:jc w:val="both"/>
        <w:rPr>
          <w:rFonts w:ascii="Arial" w:eastAsia="Times New Roman" w:hAnsi="Arial" w:cs="Arial"/>
          <w:bCs/>
          <w:kern w:val="0"/>
          <w:lang w:eastAsia="en-US"/>
        </w:rPr>
      </w:pPr>
    </w:p>
    <w:p w:rsidR="00A10E2C" w:rsidRDefault="00A10E2C" w:rsidP="000F0893">
      <w:pPr>
        <w:suppressAutoHyphens w:val="0"/>
        <w:autoSpaceDE w:val="0"/>
        <w:autoSpaceDN w:val="0"/>
        <w:adjustRightInd w:val="0"/>
        <w:spacing w:line="240" w:lineRule="auto"/>
        <w:jc w:val="both"/>
        <w:rPr>
          <w:rFonts w:ascii="Arial" w:eastAsia="Times New Roman" w:hAnsi="Arial" w:cs="Arial"/>
          <w:bCs/>
          <w:kern w:val="0"/>
          <w:lang w:eastAsia="en-US"/>
        </w:rPr>
      </w:pPr>
    </w:p>
    <w:p w:rsidR="00A10E2C" w:rsidRPr="00A10E2C" w:rsidRDefault="00A10E2C" w:rsidP="000F0893">
      <w:pPr>
        <w:suppressAutoHyphens w:val="0"/>
        <w:autoSpaceDE w:val="0"/>
        <w:autoSpaceDN w:val="0"/>
        <w:adjustRightInd w:val="0"/>
        <w:spacing w:line="240" w:lineRule="auto"/>
        <w:jc w:val="both"/>
        <w:rPr>
          <w:rFonts w:ascii="Arial" w:eastAsia="Times New Roman" w:hAnsi="Arial" w:cs="Arial"/>
          <w:bCs/>
          <w:kern w:val="0"/>
          <w:lang w:eastAsia="en-US"/>
        </w:rPr>
      </w:pP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
          <w:bCs/>
          <w:kern w:val="0"/>
          <w:lang w:eastAsia="en-US"/>
        </w:rPr>
      </w:pPr>
      <w:r w:rsidRPr="001E0A9D">
        <w:rPr>
          <w:rFonts w:ascii="Arial" w:eastAsia="Times New Roman" w:hAnsi="Arial" w:cs="Arial"/>
          <w:b/>
          <w:bCs/>
          <w:kern w:val="0"/>
          <w:lang w:eastAsia="en-US"/>
        </w:rPr>
        <w:t xml:space="preserve">Обавезе </w:t>
      </w:r>
      <w:r w:rsidRPr="001E0A9D">
        <w:rPr>
          <w:rFonts w:ascii="Arial" w:eastAsia="Times New Roman" w:hAnsi="Arial" w:cs="Arial"/>
          <w:b/>
          <w:kern w:val="0"/>
          <w:lang w:eastAsia="en-US"/>
        </w:rPr>
        <w:t>Извршиоца</w:t>
      </w:r>
    </w:p>
    <w:p w:rsidR="000F0893" w:rsidRPr="007E05F5"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r w:rsidRPr="007E05F5">
        <w:rPr>
          <w:rFonts w:ascii="Arial" w:eastAsia="Times New Roman" w:hAnsi="Arial" w:cs="Arial"/>
          <w:b/>
          <w:bCs/>
          <w:kern w:val="0"/>
          <w:lang w:eastAsia="en-US"/>
        </w:rPr>
        <w:t xml:space="preserve">Члан </w:t>
      </w:r>
      <w:r w:rsidR="008121BB" w:rsidRPr="007E05F5">
        <w:rPr>
          <w:rFonts w:ascii="Arial" w:eastAsia="Times New Roman" w:hAnsi="Arial" w:cs="Arial"/>
          <w:b/>
          <w:bCs/>
          <w:kern w:val="0"/>
          <w:lang w:val="sr-Cyrl-CS" w:eastAsia="en-US"/>
        </w:rPr>
        <w:t>7</w:t>
      </w:r>
      <w:r w:rsidRPr="007E05F5">
        <w:rPr>
          <w:rFonts w:ascii="Arial" w:eastAsia="Times New Roman" w:hAnsi="Arial" w:cs="Arial"/>
          <w:b/>
          <w:bCs/>
          <w:kern w:val="0"/>
          <w:lang w:eastAsia="en-US"/>
        </w:rPr>
        <w:t>.</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p>
    <w:p w:rsidR="000F0893" w:rsidRPr="001E0A9D" w:rsidRDefault="000F0893" w:rsidP="000F0893">
      <w:pPr>
        <w:suppressAutoHyphens w:val="0"/>
        <w:autoSpaceDE w:val="0"/>
        <w:autoSpaceDN w:val="0"/>
        <w:adjustRightInd w:val="0"/>
        <w:spacing w:line="240" w:lineRule="auto"/>
        <w:ind w:firstLine="708"/>
        <w:jc w:val="both"/>
        <w:rPr>
          <w:rFonts w:ascii="Arial" w:eastAsia="Times New Roman" w:hAnsi="Arial" w:cs="Arial"/>
          <w:bCs/>
          <w:color w:val="auto"/>
          <w:kern w:val="0"/>
          <w:lang w:eastAsia="en-US"/>
        </w:rPr>
      </w:pPr>
      <w:r w:rsidRPr="001E0A9D">
        <w:rPr>
          <w:rFonts w:ascii="Arial" w:eastAsia="Times New Roman" w:hAnsi="Arial" w:cs="Arial"/>
          <w:color w:val="auto"/>
          <w:kern w:val="0"/>
          <w:lang w:eastAsia="en-US"/>
        </w:rPr>
        <w:t>Извршилац</w:t>
      </w:r>
      <w:r w:rsidRPr="001E0A9D">
        <w:rPr>
          <w:rFonts w:ascii="Arial" w:eastAsia="Times New Roman" w:hAnsi="Arial" w:cs="Arial"/>
          <w:bCs/>
          <w:color w:val="auto"/>
          <w:kern w:val="0"/>
          <w:lang w:eastAsia="en-US"/>
        </w:rPr>
        <w:t xml:space="preserve"> се обавезује да изврши услугу израде </w:t>
      </w:r>
      <w:r w:rsidRPr="001E0A9D">
        <w:rPr>
          <w:rFonts w:ascii="Arial" w:eastAsia="Times New Roman" w:hAnsi="Arial" w:cs="Arial"/>
          <w:bCs/>
          <w:color w:val="auto"/>
          <w:kern w:val="0"/>
          <w:lang w:val="sr-Cyrl-CS" w:eastAsia="en-US"/>
        </w:rPr>
        <w:t>планске документације из члана 1. овог Уговора</w:t>
      </w:r>
      <w:r w:rsidRPr="001E0A9D">
        <w:rPr>
          <w:rFonts w:ascii="Arial" w:eastAsia="Times New Roman" w:hAnsi="Arial" w:cs="Arial"/>
          <w:bCs/>
          <w:color w:val="auto"/>
          <w:kern w:val="0"/>
          <w:lang w:eastAsia="en-US"/>
        </w:rPr>
        <w:t xml:space="preserve"> у складу с</w:t>
      </w:r>
      <w:r w:rsidR="007E05F5">
        <w:rPr>
          <w:rFonts w:ascii="Arial" w:eastAsia="Times New Roman" w:hAnsi="Arial" w:cs="Arial"/>
          <w:bCs/>
          <w:color w:val="auto"/>
          <w:kern w:val="0"/>
          <w:lang w:eastAsia="en-US"/>
        </w:rPr>
        <w:t>а важећим прописима, техничким нормативима</w:t>
      </w:r>
      <w:r w:rsidR="00A10E2C">
        <w:rPr>
          <w:rFonts w:ascii="Arial" w:eastAsia="Times New Roman" w:hAnsi="Arial" w:cs="Arial"/>
          <w:bCs/>
          <w:color w:val="auto"/>
          <w:kern w:val="0"/>
          <w:lang w:eastAsia="en-US"/>
        </w:rPr>
        <w:t xml:space="preserve"> и овим уговором</w:t>
      </w:r>
      <w:r w:rsidRPr="001E0A9D">
        <w:rPr>
          <w:rFonts w:ascii="Arial" w:eastAsia="Times New Roman" w:hAnsi="Arial" w:cs="Arial"/>
          <w:bCs/>
          <w:color w:val="auto"/>
          <w:kern w:val="0"/>
          <w:lang w:eastAsia="en-US"/>
        </w:rPr>
        <w:t xml:space="preserve">. </w:t>
      </w:r>
    </w:p>
    <w:p w:rsidR="000F0893" w:rsidRPr="001E0A9D" w:rsidRDefault="000F0893" w:rsidP="000F0893">
      <w:pPr>
        <w:suppressAutoHyphens w:val="0"/>
        <w:autoSpaceDE w:val="0"/>
        <w:autoSpaceDN w:val="0"/>
        <w:adjustRightInd w:val="0"/>
        <w:spacing w:line="240" w:lineRule="auto"/>
        <w:ind w:firstLine="708"/>
        <w:jc w:val="both"/>
        <w:rPr>
          <w:rFonts w:ascii="Arial" w:eastAsia="Times New Roman" w:hAnsi="Arial" w:cs="Arial"/>
          <w:bCs/>
          <w:color w:val="auto"/>
          <w:kern w:val="0"/>
          <w:lang w:val="sr-Cyrl-CS" w:eastAsia="en-US"/>
        </w:rPr>
      </w:pPr>
      <w:r w:rsidRPr="001E0A9D">
        <w:rPr>
          <w:rFonts w:ascii="Arial" w:eastAsia="Times New Roman" w:hAnsi="Arial" w:cs="Arial"/>
          <w:color w:val="auto"/>
          <w:kern w:val="0"/>
          <w:lang w:eastAsia="en-US"/>
        </w:rPr>
        <w:t>Извршилац</w:t>
      </w:r>
      <w:r w:rsidRPr="001E0A9D">
        <w:rPr>
          <w:rFonts w:ascii="Arial" w:eastAsia="Times New Roman" w:hAnsi="Arial" w:cs="Arial"/>
          <w:bCs/>
          <w:color w:val="auto"/>
          <w:kern w:val="0"/>
          <w:lang w:eastAsia="en-US"/>
        </w:rPr>
        <w:t xml:space="preserve"> се обавезује</w:t>
      </w:r>
      <w:r w:rsidRPr="001E0A9D">
        <w:rPr>
          <w:rFonts w:ascii="Arial" w:eastAsia="Times New Roman" w:hAnsi="Arial" w:cs="Arial"/>
          <w:bCs/>
          <w:color w:val="auto"/>
          <w:kern w:val="0"/>
          <w:lang w:val="sr-Cyrl-CS" w:eastAsia="en-US"/>
        </w:rPr>
        <w:t xml:space="preserve"> да</w:t>
      </w:r>
      <w:r w:rsidRPr="001E0A9D">
        <w:rPr>
          <w:rFonts w:ascii="Arial" w:eastAsia="Times New Roman" w:hAnsi="Arial" w:cs="Arial"/>
          <w:bCs/>
          <w:color w:val="auto"/>
          <w:kern w:val="0"/>
          <w:lang w:eastAsia="en-US"/>
        </w:rPr>
        <w:t xml:space="preserve"> :</w:t>
      </w:r>
    </w:p>
    <w:p w:rsidR="000F0893" w:rsidRPr="001E0A9D" w:rsidRDefault="000F0893" w:rsidP="00D024CD">
      <w:pPr>
        <w:pStyle w:val="NoSpacing"/>
        <w:numPr>
          <w:ilvl w:val="0"/>
          <w:numId w:val="26"/>
        </w:numPr>
        <w:ind w:left="0" w:firstLine="270"/>
        <w:jc w:val="both"/>
        <w:rPr>
          <w:rFonts w:ascii="Arial" w:hAnsi="Arial" w:cs="Arial"/>
          <w:sz w:val="24"/>
          <w:szCs w:val="24"/>
          <w:lang w:val="ru-RU"/>
        </w:rPr>
      </w:pPr>
      <w:r w:rsidRPr="001E0A9D">
        <w:rPr>
          <w:rFonts w:ascii="Arial" w:hAnsi="Arial" w:cs="Arial"/>
          <w:sz w:val="24"/>
          <w:szCs w:val="24"/>
          <w:lang w:val="ru-RU"/>
        </w:rPr>
        <w:t>за потребе одржавања раног јавног увида припреми материјал и одговарајућу презентацију;</w:t>
      </w:r>
    </w:p>
    <w:p w:rsidR="000F0893" w:rsidRPr="001E0A9D" w:rsidRDefault="000F0893" w:rsidP="00D024CD">
      <w:pPr>
        <w:pStyle w:val="NoSpacing"/>
        <w:numPr>
          <w:ilvl w:val="0"/>
          <w:numId w:val="26"/>
        </w:numPr>
        <w:ind w:left="0" w:firstLine="270"/>
        <w:jc w:val="both"/>
        <w:rPr>
          <w:rFonts w:ascii="Arial" w:hAnsi="Arial" w:cs="Arial"/>
          <w:sz w:val="24"/>
          <w:szCs w:val="24"/>
        </w:rPr>
      </w:pPr>
      <w:r w:rsidRPr="001E0A9D">
        <w:rPr>
          <w:rFonts w:ascii="Arial" w:hAnsi="Arial" w:cs="Arial"/>
          <w:sz w:val="24"/>
          <w:szCs w:val="24"/>
        </w:rPr>
        <w:t xml:space="preserve">за потребе одржавања јавног увида и стручне контроле нацрта </w:t>
      </w:r>
      <w:r w:rsidRPr="001E0A9D">
        <w:rPr>
          <w:rFonts w:ascii="Arial" w:hAnsi="Arial" w:cs="Arial"/>
          <w:sz w:val="24"/>
          <w:szCs w:val="24"/>
          <w:lang w:val="sr-Cyrl-CS"/>
        </w:rPr>
        <w:t>предметне планске документације</w:t>
      </w:r>
      <w:r w:rsidRPr="001E0A9D">
        <w:rPr>
          <w:rFonts w:ascii="Arial" w:hAnsi="Arial" w:cs="Arial"/>
          <w:sz w:val="24"/>
          <w:szCs w:val="24"/>
        </w:rPr>
        <w:t xml:space="preserve"> припреми текстуални део у </w:t>
      </w:r>
      <w:r w:rsidRPr="001E0A9D">
        <w:rPr>
          <w:rFonts w:ascii="Arial" w:hAnsi="Arial" w:cs="Arial"/>
          <w:sz w:val="24"/>
          <w:szCs w:val="24"/>
          <w:lang w:val="sr-Latn-CS"/>
        </w:rPr>
        <w:t xml:space="preserve">word </w:t>
      </w:r>
      <w:r w:rsidRPr="001E0A9D">
        <w:rPr>
          <w:rFonts w:ascii="Arial" w:hAnsi="Arial" w:cs="Arial"/>
          <w:sz w:val="24"/>
          <w:szCs w:val="24"/>
        </w:rPr>
        <w:t>формату *.</w:t>
      </w:r>
      <w:r w:rsidRPr="001E0A9D">
        <w:rPr>
          <w:rFonts w:ascii="Arial" w:hAnsi="Arial" w:cs="Arial"/>
          <w:sz w:val="24"/>
          <w:szCs w:val="24"/>
          <w:lang w:val="sr-Latn-CS"/>
        </w:rPr>
        <w:t xml:space="preserve">doc </w:t>
      </w:r>
      <w:r w:rsidRPr="001E0A9D">
        <w:rPr>
          <w:rFonts w:ascii="Arial" w:hAnsi="Arial" w:cs="Arial"/>
          <w:sz w:val="24"/>
          <w:szCs w:val="24"/>
        </w:rPr>
        <w:t>екстензије и графички део планског документа, у одговарајућем броју комплета и одговарајуће презентације</w:t>
      </w:r>
      <w:r w:rsidRPr="001E0A9D">
        <w:rPr>
          <w:rFonts w:ascii="Arial" w:hAnsi="Arial" w:cs="Arial"/>
          <w:sz w:val="24"/>
          <w:szCs w:val="24"/>
          <w:lang w:val="sr-Cyrl-CS"/>
        </w:rPr>
        <w:t xml:space="preserve"> </w:t>
      </w:r>
      <w:r w:rsidR="00A42E17" w:rsidRPr="001E0A9D">
        <w:rPr>
          <w:rFonts w:ascii="Arial" w:hAnsi="Arial" w:cs="Arial"/>
          <w:sz w:val="24"/>
          <w:szCs w:val="24"/>
        </w:rPr>
        <w:t>и преда Наручиоцу</w:t>
      </w:r>
      <w:r w:rsidRPr="001E0A9D">
        <w:rPr>
          <w:rFonts w:ascii="Arial" w:hAnsi="Arial" w:cs="Arial"/>
          <w:sz w:val="24"/>
          <w:szCs w:val="24"/>
        </w:rPr>
        <w:t>;</w:t>
      </w:r>
    </w:p>
    <w:p w:rsidR="000F0893" w:rsidRPr="001E0A9D" w:rsidRDefault="000F0893" w:rsidP="00D024CD">
      <w:pPr>
        <w:pStyle w:val="NoSpacing"/>
        <w:numPr>
          <w:ilvl w:val="0"/>
          <w:numId w:val="26"/>
        </w:numPr>
        <w:ind w:left="0" w:firstLine="270"/>
        <w:jc w:val="both"/>
        <w:rPr>
          <w:rFonts w:ascii="Arial" w:hAnsi="Arial" w:cs="Arial"/>
          <w:sz w:val="24"/>
          <w:szCs w:val="24"/>
        </w:rPr>
      </w:pPr>
      <w:r w:rsidRPr="001E0A9D">
        <w:rPr>
          <w:rFonts w:ascii="Arial" w:hAnsi="Arial" w:cs="Arial"/>
          <w:sz w:val="24"/>
          <w:szCs w:val="24"/>
        </w:rPr>
        <w:t xml:space="preserve">достави Наручиоцу одговарајући број комплета рефералних карата у тврдо укориченом повезу са текстом </w:t>
      </w:r>
      <w:r w:rsidRPr="001E0A9D">
        <w:rPr>
          <w:rFonts w:ascii="Arial" w:hAnsi="Arial" w:cs="Arial"/>
          <w:sz w:val="24"/>
          <w:szCs w:val="24"/>
          <w:lang w:val="sr-Cyrl-CS"/>
        </w:rPr>
        <w:t>предметне планске документације</w:t>
      </w:r>
      <w:r w:rsidRPr="001E0A9D">
        <w:rPr>
          <w:rFonts w:ascii="Arial" w:hAnsi="Arial" w:cs="Arial"/>
          <w:sz w:val="24"/>
          <w:szCs w:val="24"/>
        </w:rPr>
        <w:t xml:space="preserve"> из Службеног гласника РС који се упућују на тра</w:t>
      </w:r>
      <w:r w:rsidR="00A42E17" w:rsidRPr="001E0A9D">
        <w:rPr>
          <w:rFonts w:ascii="Arial" w:hAnsi="Arial" w:cs="Arial"/>
          <w:sz w:val="24"/>
          <w:szCs w:val="24"/>
        </w:rPr>
        <w:t>јн</w:t>
      </w:r>
      <w:r w:rsidRPr="001E0A9D">
        <w:rPr>
          <w:rFonts w:ascii="Arial" w:hAnsi="Arial" w:cs="Arial"/>
          <w:sz w:val="24"/>
          <w:szCs w:val="24"/>
        </w:rPr>
        <w:t>о чување;</w:t>
      </w:r>
    </w:p>
    <w:p w:rsidR="000F0893" w:rsidRPr="001E0A9D" w:rsidRDefault="00F93241" w:rsidP="00D024CD">
      <w:pPr>
        <w:pStyle w:val="NoSpacing"/>
        <w:numPr>
          <w:ilvl w:val="0"/>
          <w:numId w:val="26"/>
        </w:numPr>
        <w:ind w:left="0" w:firstLine="270"/>
        <w:jc w:val="both"/>
        <w:rPr>
          <w:rFonts w:ascii="Arial" w:hAnsi="Arial" w:cs="Arial"/>
          <w:sz w:val="24"/>
          <w:szCs w:val="24"/>
        </w:rPr>
      </w:pPr>
      <w:r w:rsidRPr="001E0A9D">
        <w:rPr>
          <w:rFonts w:ascii="Arial" w:hAnsi="Arial" w:cs="Arial"/>
          <w:sz w:val="24"/>
          <w:szCs w:val="24"/>
        </w:rPr>
        <w:t>достави Наручиоцу</w:t>
      </w:r>
      <w:r w:rsidR="000F0893" w:rsidRPr="001E0A9D">
        <w:rPr>
          <w:rFonts w:ascii="Arial" w:hAnsi="Arial" w:cs="Arial"/>
          <w:sz w:val="24"/>
          <w:szCs w:val="24"/>
        </w:rPr>
        <w:t xml:space="preserve"> </w:t>
      </w:r>
      <w:r w:rsidR="000F0893" w:rsidRPr="001E0A9D">
        <w:rPr>
          <w:rFonts w:ascii="Arial" w:hAnsi="Arial" w:cs="Arial"/>
          <w:sz w:val="24"/>
          <w:szCs w:val="24"/>
          <w:lang w:val="sr-Cyrl-CS"/>
        </w:rPr>
        <w:t>четири</w:t>
      </w:r>
      <w:r w:rsidR="000F0893" w:rsidRPr="001E0A9D">
        <w:rPr>
          <w:rFonts w:ascii="Arial" w:hAnsi="Arial" w:cs="Arial"/>
          <w:sz w:val="24"/>
          <w:szCs w:val="24"/>
        </w:rPr>
        <w:t xml:space="preserve"> примерка документационе основе, у аналогном и дигиталном облику;</w:t>
      </w:r>
    </w:p>
    <w:p w:rsidR="000F0893" w:rsidRPr="001E0A9D" w:rsidRDefault="000F0893" w:rsidP="00D024CD">
      <w:pPr>
        <w:pStyle w:val="NoSpacing"/>
        <w:numPr>
          <w:ilvl w:val="0"/>
          <w:numId w:val="26"/>
        </w:numPr>
        <w:ind w:left="0" w:firstLine="270"/>
        <w:jc w:val="both"/>
        <w:rPr>
          <w:rFonts w:ascii="Arial" w:hAnsi="Arial" w:cs="Arial"/>
          <w:sz w:val="24"/>
          <w:szCs w:val="24"/>
          <w:lang w:val="sr-Cyrl-CS"/>
        </w:rPr>
      </w:pPr>
      <w:r w:rsidRPr="001E0A9D">
        <w:rPr>
          <w:rFonts w:ascii="Arial" w:hAnsi="Arial" w:cs="Arial"/>
          <w:sz w:val="24"/>
          <w:szCs w:val="24"/>
        </w:rPr>
        <w:t>преда материјал у дигиталном формату у векторском облику у складу са Правилником о садржини, начину и поступку израде докумената прост</w:t>
      </w:r>
      <w:r w:rsidR="00184546" w:rsidRPr="001E0A9D">
        <w:rPr>
          <w:rFonts w:ascii="Arial" w:hAnsi="Arial" w:cs="Arial"/>
          <w:sz w:val="24"/>
          <w:szCs w:val="24"/>
        </w:rPr>
        <w:t xml:space="preserve">орног и урбанистичког планирања и то </w:t>
      </w:r>
      <w:r w:rsidRPr="001E0A9D">
        <w:rPr>
          <w:rFonts w:ascii="Arial" w:hAnsi="Arial" w:cs="Arial"/>
          <w:sz w:val="24"/>
          <w:szCs w:val="24"/>
        </w:rPr>
        <w:t xml:space="preserve">ТЕКСТ у </w:t>
      </w:r>
      <w:r w:rsidRPr="001E0A9D">
        <w:rPr>
          <w:rFonts w:ascii="Arial" w:hAnsi="Arial" w:cs="Arial"/>
          <w:sz w:val="24"/>
          <w:szCs w:val="24"/>
          <w:lang w:val="sr-Latn-CS"/>
        </w:rPr>
        <w:t xml:space="preserve">word </w:t>
      </w:r>
      <w:r w:rsidRPr="001E0A9D">
        <w:rPr>
          <w:rFonts w:ascii="Arial" w:hAnsi="Arial" w:cs="Arial"/>
          <w:sz w:val="24"/>
          <w:szCs w:val="24"/>
        </w:rPr>
        <w:t>формату *.</w:t>
      </w:r>
      <w:r w:rsidRPr="001E0A9D">
        <w:rPr>
          <w:rFonts w:ascii="Arial" w:hAnsi="Arial" w:cs="Arial"/>
          <w:sz w:val="24"/>
          <w:szCs w:val="24"/>
          <w:lang w:val="sr-Latn-CS"/>
        </w:rPr>
        <w:t xml:space="preserve">doc </w:t>
      </w:r>
      <w:r w:rsidR="00184546" w:rsidRPr="001E0A9D">
        <w:rPr>
          <w:rFonts w:ascii="Arial" w:hAnsi="Arial" w:cs="Arial"/>
          <w:sz w:val="24"/>
          <w:szCs w:val="24"/>
        </w:rPr>
        <w:t xml:space="preserve">екстензије, </w:t>
      </w:r>
      <w:r w:rsidRPr="001E0A9D">
        <w:rPr>
          <w:rFonts w:ascii="Arial" w:hAnsi="Arial" w:cs="Arial"/>
          <w:sz w:val="24"/>
          <w:szCs w:val="24"/>
        </w:rPr>
        <w:t xml:space="preserve">КАРТЕ у </w:t>
      </w:r>
      <w:r w:rsidR="00184546" w:rsidRPr="001E0A9D">
        <w:rPr>
          <w:rFonts w:ascii="Arial" w:hAnsi="Arial" w:cs="Arial"/>
          <w:sz w:val="24"/>
          <w:szCs w:val="24"/>
        </w:rPr>
        <w:t xml:space="preserve">софтверским пакетима заснованим на </w:t>
      </w:r>
      <w:r w:rsidR="00184546" w:rsidRPr="001E0A9D">
        <w:rPr>
          <w:rFonts w:ascii="Arial" w:hAnsi="Arial" w:cs="Arial"/>
          <w:sz w:val="24"/>
          <w:szCs w:val="24"/>
          <w:lang w:val="sr-Latn-CS"/>
        </w:rPr>
        <w:t>GIS</w:t>
      </w:r>
      <w:r w:rsidR="00184546" w:rsidRPr="001E0A9D">
        <w:rPr>
          <w:rFonts w:ascii="Arial" w:hAnsi="Arial" w:cs="Arial"/>
          <w:sz w:val="24"/>
          <w:szCs w:val="24"/>
        </w:rPr>
        <w:t xml:space="preserve"> и CAD технологији</w:t>
      </w:r>
      <w:r w:rsidRPr="001E0A9D">
        <w:rPr>
          <w:rFonts w:ascii="Arial" w:hAnsi="Arial" w:cs="Arial"/>
          <w:sz w:val="24"/>
          <w:szCs w:val="24"/>
          <w:lang w:val="sr-Cyrl-CS"/>
        </w:rPr>
        <w:t xml:space="preserve"> </w:t>
      </w:r>
      <w:r w:rsidRPr="001E0A9D">
        <w:rPr>
          <w:rFonts w:ascii="Arial" w:hAnsi="Arial" w:cs="Arial"/>
          <w:sz w:val="24"/>
          <w:szCs w:val="24"/>
        </w:rPr>
        <w:t>(</w:t>
      </w:r>
      <w:r w:rsidRPr="001E0A9D">
        <w:rPr>
          <w:rFonts w:ascii="Arial" w:hAnsi="Arial" w:cs="Arial"/>
          <w:spacing w:val="-4"/>
          <w:sz w:val="24"/>
          <w:szCs w:val="24"/>
        </w:rPr>
        <w:t xml:space="preserve">дигиталне карте се израђују и предају искључиво у једном од следећих фајл формата: </w:t>
      </w:r>
      <w:r w:rsidRPr="001E0A9D">
        <w:rPr>
          <w:rStyle w:val="lat"/>
          <w:rFonts w:ascii="Arial" w:hAnsi="Arial" w:cs="Arial"/>
          <w:bCs/>
          <w:spacing w:val="-4"/>
          <w:sz w:val="24"/>
          <w:szCs w:val="24"/>
        </w:rPr>
        <w:t xml:space="preserve">*.shp, *.mxd, *.dwg, *.dxf, *.mif, *.dgn, *.kml, </w:t>
      </w:r>
      <w:r w:rsidRPr="001E0A9D">
        <w:rPr>
          <w:rStyle w:val="lat"/>
          <w:rFonts w:ascii="Arial" w:hAnsi="Arial" w:cs="Arial"/>
          <w:bCs/>
          <w:spacing w:val="-4"/>
          <w:sz w:val="24"/>
          <w:szCs w:val="24"/>
          <w:lang w:val="sr-Cyrl-CS"/>
        </w:rPr>
        <w:t>или</w:t>
      </w:r>
      <w:r w:rsidRPr="001E0A9D">
        <w:rPr>
          <w:rStyle w:val="lat"/>
          <w:rFonts w:ascii="Arial" w:hAnsi="Arial" w:cs="Arial"/>
          <w:bCs/>
          <w:spacing w:val="-4"/>
          <w:sz w:val="24"/>
          <w:szCs w:val="24"/>
        </w:rPr>
        <w:t xml:space="preserve"> *.xml</w:t>
      </w:r>
      <w:r w:rsidRPr="001E0A9D">
        <w:rPr>
          <w:rStyle w:val="lat"/>
          <w:rFonts w:ascii="Arial" w:hAnsi="Arial" w:cs="Arial"/>
          <w:bCs/>
          <w:spacing w:val="-4"/>
          <w:sz w:val="24"/>
          <w:szCs w:val="24"/>
          <w:lang w:val="sr-Cyrl-CS"/>
        </w:rPr>
        <w:t xml:space="preserve"> </w:t>
      </w:r>
      <w:r w:rsidRPr="001E0A9D">
        <w:rPr>
          <w:rFonts w:ascii="Arial" w:hAnsi="Arial" w:cs="Arial"/>
          <w:spacing w:val="-4"/>
          <w:sz w:val="24"/>
          <w:szCs w:val="24"/>
          <w:lang w:val="ru-RU"/>
        </w:rPr>
        <w:t xml:space="preserve">(други фајл формати, као што су </w:t>
      </w:r>
      <w:r w:rsidRPr="001E0A9D">
        <w:rPr>
          <w:rStyle w:val="lat"/>
          <w:rFonts w:ascii="Arial" w:hAnsi="Arial" w:cs="Arial"/>
          <w:bCs/>
          <w:spacing w:val="-4"/>
          <w:sz w:val="24"/>
          <w:szCs w:val="24"/>
          <w:lang w:val="ru-RU"/>
        </w:rPr>
        <w:t>*.</w:t>
      </w:r>
      <w:r w:rsidRPr="001E0A9D">
        <w:rPr>
          <w:rStyle w:val="lat"/>
          <w:rFonts w:ascii="Arial" w:hAnsi="Arial" w:cs="Arial"/>
          <w:bCs/>
          <w:spacing w:val="-4"/>
          <w:sz w:val="24"/>
          <w:szCs w:val="24"/>
        </w:rPr>
        <w:t>pdf</w:t>
      </w:r>
      <w:r w:rsidRPr="001E0A9D">
        <w:rPr>
          <w:rStyle w:val="lat"/>
          <w:rFonts w:ascii="Arial" w:hAnsi="Arial" w:cs="Arial"/>
          <w:bCs/>
          <w:spacing w:val="-4"/>
          <w:sz w:val="24"/>
          <w:szCs w:val="24"/>
          <w:lang w:val="ru-RU"/>
        </w:rPr>
        <w:t>, *</w:t>
      </w:r>
      <w:r w:rsidRPr="001E0A9D">
        <w:rPr>
          <w:rStyle w:val="lat"/>
          <w:rFonts w:ascii="Arial" w:hAnsi="Arial" w:cs="Arial"/>
          <w:bCs/>
          <w:spacing w:val="-4"/>
          <w:sz w:val="24"/>
          <w:szCs w:val="24"/>
        </w:rPr>
        <w:t>dwf</w:t>
      </w:r>
      <w:r w:rsidRPr="001E0A9D">
        <w:rPr>
          <w:rStyle w:val="lat"/>
          <w:rFonts w:ascii="Arial" w:hAnsi="Arial" w:cs="Arial"/>
          <w:bCs/>
          <w:spacing w:val="-4"/>
          <w:sz w:val="24"/>
          <w:szCs w:val="24"/>
          <w:lang w:val="ru-RU"/>
        </w:rPr>
        <w:t>, *.</w:t>
      </w:r>
      <w:r w:rsidRPr="001E0A9D">
        <w:rPr>
          <w:rStyle w:val="lat"/>
          <w:rFonts w:ascii="Arial" w:hAnsi="Arial" w:cs="Arial"/>
          <w:bCs/>
          <w:spacing w:val="-4"/>
          <w:sz w:val="24"/>
          <w:szCs w:val="24"/>
        </w:rPr>
        <w:t>cdr</w:t>
      </w:r>
      <w:r w:rsidRPr="001E0A9D">
        <w:rPr>
          <w:rFonts w:ascii="Arial" w:hAnsi="Arial" w:cs="Arial"/>
          <w:spacing w:val="-4"/>
          <w:sz w:val="24"/>
          <w:szCs w:val="24"/>
          <w:lang w:val="ru-RU"/>
        </w:rPr>
        <w:t xml:space="preserve"> и др.</w:t>
      </w:r>
      <w:r w:rsidRPr="001E0A9D">
        <w:rPr>
          <w:rFonts w:ascii="Arial" w:hAnsi="Arial" w:cs="Arial"/>
          <w:sz w:val="24"/>
          <w:szCs w:val="24"/>
        </w:rPr>
        <w:t xml:space="preserve"> не сматрају се валидним</w:t>
      </w:r>
      <w:r w:rsidRPr="001E0A9D">
        <w:rPr>
          <w:rFonts w:ascii="Arial" w:hAnsi="Arial" w:cs="Arial"/>
          <w:sz w:val="24"/>
          <w:szCs w:val="24"/>
          <w:lang w:val="sr-Cyrl-CS"/>
        </w:rPr>
        <w:t>).</w:t>
      </w:r>
    </w:p>
    <w:p w:rsidR="000F0893" w:rsidRPr="001E0A9D" w:rsidRDefault="000F0893" w:rsidP="00D024CD">
      <w:pPr>
        <w:pStyle w:val="NoSpacing"/>
        <w:numPr>
          <w:ilvl w:val="0"/>
          <w:numId w:val="26"/>
        </w:numPr>
        <w:ind w:left="0" w:firstLine="270"/>
        <w:jc w:val="both"/>
        <w:rPr>
          <w:rFonts w:ascii="Arial" w:hAnsi="Arial" w:cs="Arial"/>
          <w:sz w:val="24"/>
          <w:szCs w:val="24"/>
        </w:rPr>
      </w:pPr>
      <w:r w:rsidRPr="001E0A9D">
        <w:rPr>
          <w:rFonts w:ascii="Arial" w:hAnsi="Arial" w:cs="Arial"/>
          <w:sz w:val="24"/>
          <w:szCs w:val="24"/>
        </w:rPr>
        <w:t>преда границу обухвата планског подручја у *.gml дигиталном формату у складу са Правилником о садржини и начину вођења и одржавања централног регистра планских докумената, информационог система о стању у простору и локалног информационог система и дигиталном формату достављања планских докумената.</w:t>
      </w:r>
    </w:p>
    <w:p w:rsidR="000F0893" w:rsidRPr="001E0A9D" w:rsidRDefault="000F0893" w:rsidP="00D024CD">
      <w:pPr>
        <w:pStyle w:val="ListParagraph"/>
        <w:numPr>
          <w:ilvl w:val="0"/>
          <w:numId w:val="26"/>
        </w:numPr>
        <w:suppressAutoHyphens w:val="0"/>
        <w:autoSpaceDE w:val="0"/>
        <w:autoSpaceDN w:val="0"/>
        <w:adjustRightInd w:val="0"/>
        <w:spacing w:line="240" w:lineRule="auto"/>
        <w:ind w:left="0" w:firstLine="270"/>
        <w:jc w:val="both"/>
        <w:rPr>
          <w:rFonts w:ascii="Arial" w:eastAsia="Times New Roman" w:hAnsi="Arial" w:cs="Arial"/>
          <w:bCs/>
          <w:color w:val="auto"/>
          <w:kern w:val="0"/>
          <w:lang w:eastAsia="en-US"/>
        </w:rPr>
      </w:pPr>
      <w:r w:rsidRPr="001E0A9D">
        <w:rPr>
          <w:rFonts w:ascii="Arial" w:eastAsia="Times New Roman" w:hAnsi="Arial" w:cs="Arial"/>
          <w:bCs/>
          <w:color w:val="auto"/>
          <w:kern w:val="0"/>
          <w:lang w:eastAsia="en-US"/>
        </w:rPr>
        <w:t xml:space="preserve">да испостави </w:t>
      </w:r>
      <w:r w:rsidR="00CB7C1F">
        <w:rPr>
          <w:rFonts w:ascii="Arial" w:eastAsia="Times New Roman" w:hAnsi="Arial" w:cs="Arial"/>
          <w:bCs/>
          <w:color w:val="auto"/>
          <w:kern w:val="0"/>
          <w:lang w:val="sr-Cyrl-CS" w:eastAsia="en-US"/>
        </w:rPr>
        <w:t>п</w:t>
      </w:r>
      <w:r w:rsidRPr="001E0A9D">
        <w:rPr>
          <w:rFonts w:ascii="Arial" w:eastAsia="Times New Roman" w:hAnsi="Arial" w:cs="Arial"/>
          <w:bCs/>
          <w:color w:val="auto"/>
          <w:kern w:val="0"/>
          <w:lang w:val="sr-Cyrl-CS" w:eastAsia="en-US"/>
        </w:rPr>
        <w:t>ланску</w:t>
      </w:r>
      <w:r w:rsidRPr="001E0A9D">
        <w:rPr>
          <w:rFonts w:ascii="Arial" w:eastAsia="Times New Roman" w:hAnsi="Arial" w:cs="Arial"/>
          <w:bCs/>
          <w:color w:val="auto"/>
          <w:kern w:val="0"/>
          <w:lang w:eastAsia="en-US"/>
        </w:rPr>
        <w:t xml:space="preserve"> документацију у уговореном року;</w:t>
      </w:r>
    </w:p>
    <w:p w:rsidR="000F0893" w:rsidRPr="001E0A9D" w:rsidRDefault="000F0893" w:rsidP="00D024CD">
      <w:pPr>
        <w:pStyle w:val="ListParagraph"/>
        <w:numPr>
          <w:ilvl w:val="0"/>
          <w:numId w:val="26"/>
        </w:numPr>
        <w:suppressAutoHyphens w:val="0"/>
        <w:autoSpaceDE w:val="0"/>
        <w:autoSpaceDN w:val="0"/>
        <w:adjustRightInd w:val="0"/>
        <w:spacing w:line="240" w:lineRule="auto"/>
        <w:ind w:left="0" w:firstLine="270"/>
        <w:jc w:val="both"/>
        <w:rPr>
          <w:rFonts w:ascii="Arial" w:eastAsia="Times New Roman" w:hAnsi="Arial" w:cs="Arial"/>
          <w:bCs/>
          <w:color w:val="auto"/>
          <w:kern w:val="0"/>
          <w:lang w:eastAsia="en-US"/>
        </w:rPr>
      </w:pPr>
      <w:r w:rsidRPr="001E0A9D">
        <w:rPr>
          <w:rFonts w:ascii="Arial" w:eastAsia="Times New Roman" w:hAnsi="Arial" w:cs="Arial"/>
          <w:bCs/>
          <w:color w:val="auto"/>
          <w:kern w:val="0"/>
          <w:lang w:eastAsia="en-US"/>
        </w:rPr>
        <w:t>да испуни све уговорене обавезе стручно, квалитетно, према важећим стандардима за ову врсту услуга и у уговореном року</w:t>
      </w:r>
      <w:r w:rsidRPr="001E0A9D">
        <w:rPr>
          <w:rFonts w:ascii="Arial" w:eastAsia="Times New Roman" w:hAnsi="Arial" w:cs="Arial"/>
          <w:bCs/>
          <w:color w:val="auto"/>
          <w:kern w:val="0"/>
          <w:lang w:val="sr-Cyrl-CS" w:eastAsia="en-US"/>
        </w:rPr>
        <w:t>.</w:t>
      </w:r>
    </w:p>
    <w:p w:rsidR="003E27C1" w:rsidRPr="003E27C1" w:rsidRDefault="003E27C1" w:rsidP="003E27C1">
      <w:pPr>
        <w:pStyle w:val="NoSpacing"/>
        <w:suppressAutoHyphens w:val="0"/>
        <w:autoSpaceDE w:val="0"/>
        <w:autoSpaceDN w:val="0"/>
        <w:adjustRightInd w:val="0"/>
        <w:spacing w:line="240" w:lineRule="auto"/>
        <w:ind w:firstLine="708"/>
        <w:jc w:val="both"/>
        <w:rPr>
          <w:rFonts w:ascii="Arial" w:eastAsia="Times New Roman" w:hAnsi="Arial" w:cs="Arial"/>
          <w:bCs/>
          <w:kern w:val="0"/>
          <w:sz w:val="24"/>
          <w:szCs w:val="24"/>
          <w:lang w:val="sr-Cyrl-CS" w:eastAsia="en-US"/>
        </w:rPr>
      </w:pPr>
      <w:r w:rsidRPr="003E27C1">
        <w:rPr>
          <w:rFonts w:ascii="Arial" w:eastAsia="Times New Roman" w:hAnsi="Arial" w:cs="Arial"/>
          <w:bCs/>
          <w:kern w:val="0"/>
          <w:sz w:val="24"/>
          <w:szCs w:val="24"/>
          <w:lang w:val="sr-Cyrl-CS" w:eastAsia="en-US"/>
        </w:rPr>
        <w:t xml:space="preserve">Извршилац услуге је дужан да хитно и без одлагања писмено упозори Наручиоца о наступању непредвиђених околности које су, или могу бити, од утицаја на реализацију уговора. </w:t>
      </w:r>
    </w:p>
    <w:p w:rsidR="003E27C1" w:rsidRPr="003E27C1" w:rsidRDefault="003E27C1" w:rsidP="003E27C1">
      <w:pPr>
        <w:pStyle w:val="NoSpacing"/>
        <w:suppressAutoHyphens w:val="0"/>
        <w:autoSpaceDE w:val="0"/>
        <w:autoSpaceDN w:val="0"/>
        <w:adjustRightInd w:val="0"/>
        <w:spacing w:line="240" w:lineRule="auto"/>
        <w:ind w:firstLine="708"/>
        <w:jc w:val="both"/>
        <w:rPr>
          <w:rFonts w:ascii="Arial" w:eastAsia="Times New Roman" w:hAnsi="Arial" w:cs="Arial"/>
          <w:bCs/>
          <w:kern w:val="0"/>
          <w:sz w:val="24"/>
          <w:szCs w:val="24"/>
          <w:lang w:val="sr-Cyrl-CS" w:eastAsia="en-US"/>
        </w:rPr>
      </w:pPr>
      <w:r w:rsidRPr="003E27C1">
        <w:rPr>
          <w:rFonts w:ascii="Arial" w:eastAsia="Times New Roman" w:hAnsi="Arial" w:cs="Arial"/>
          <w:bCs/>
          <w:kern w:val="0"/>
          <w:sz w:val="24"/>
          <w:szCs w:val="24"/>
          <w:lang w:val="sr-Cyrl-CS" w:eastAsia="en-US"/>
        </w:rPr>
        <w:t>Извршилац услуге је дужан да приликом пружања уговорене усл</w:t>
      </w:r>
      <w:r w:rsidR="00CB7C1F">
        <w:rPr>
          <w:rFonts w:ascii="Arial" w:eastAsia="Times New Roman" w:hAnsi="Arial" w:cs="Arial"/>
          <w:bCs/>
          <w:kern w:val="0"/>
          <w:sz w:val="24"/>
          <w:szCs w:val="24"/>
          <w:lang w:val="sr-Cyrl-CS" w:eastAsia="en-US"/>
        </w:rPr>
        <w:t>уге поступа у свему у складу са</w:t>
      </w:r>
      <w:r w:rsidRPr="003E27C1">
        <w:rPr>
          <w:rFonts w:ascii="Arial" w:eastAsia="Times New Roman" w:hAnsi="Arial" w:cs="Arial"/>
          <w:bCs/>
          <w:kern w:val="0"/>
          <w:sz w:val="24"/>
          <w:szCs w:val="24"/>
          <w:lang w:val="sr-Cyrl-CS" w:eastAsia="en-US"/>
        </w:rPr>
        <w:t xml:space="preserve"> са прописима, стандардима, техничким нормативима и нормама квалитета који важе за ову врсту услуга, а нарочито у складу са одредбама Закона о  планирању  и изградњи</w:t>
      </w:r>
      <w:r>
        <w:rPr>
          <w:rFonts w:ascii="Arial" w:eastAsia="Times New Roman" w:hAnsi="Arial" w:cs="Arial"/>
          <w:bCs/>
          <w:kern w:val="0"/>
          <w:sz w:val="24"/>
          <w:szCs w:val="24"/>
          <w:lang w:val="sr-Cyrl-CS" w:eastAsia="en-US"/>
        </w:rPr>
        <w:t xml:space="preserve"> </w:t>
      </w:r>
      <w:r w:rsidRPr="001E0A9D">
        <w:rPr>
          <w:rFonts w:ascii="Arial" w:hAnsi="Arial" w:cs="Arial"/>
          <w:sz w:val="24"/>
          <w:szCs w:val="24"/>
          <w:lang w:val="sr-Cyrl-CS"/>
        </w:rPr>
        <w:t>(„Службени гласник РС“ број 72/2009, 81/2009-исп., 64/2010 – одлука УС, 24/2011, 121/2012, 42/2013 – одлука УС 50/2013,</w:t>
      </w:r>
      <w:r w:rsidRPr="001E0A9D">
        <w:rPr>
          <w:rFonts w:ascii="Arial" w:hAnsi="Arial" w:cs="Arial"/>
          <w:color w:val="000000"/>
          <w:sz w:val="24"/>
          <w:szCs w:val="24"/>
          <w:lang w:val="ru-RU"/>
        </w:rPr>
        <w:t xml:space="preserve"> 98/13 - одлука УС</w:t>
      </w:r>
      <w:r w:rsidRPr="00D474A8">
        <w:rPr>
          <w:rFonts w:ascii="Arial" w:hAnsi="Arial" w:cs="Arial"/>
          <w:color w:val="000000"/>
          <w:sz w:val="24"/>
          <w:szCs w:val="24"/>
          <w:lang w:val="ru-RU"/>
        </w:rPr>
        <w:t>, 132/14</w:t>
      </w:r>
      <w:r>
        <w:rPr>
          <w:rFonts w:ascii="Arial" w:hAnsi="Arial" w:cs="Arial"/>
          <w:color w:val="000000"/>
          <w:sz w:val="24"/>
          <w:szCs w:val="24"/>
          <w:lang w:val="sr-Cyrl-CS"/>
        </w:rPr>
        <w:t>,</w:t>
      </w:r>
      <w:r w:rsidRPr="00D474A8">
        <w:rPr>
          <w:rFonts w:ascii="Arial" w:hAnsi="Arial" w:cs="Arial"/>
          <w:color w:val="000000"/>
          <w:sz w:val="24"/>
          <w:szCs w:val="24"/>
          <w:lang w:val="ru-RU"/>
        </w:rPr>
        <w:t xml:space="preserve"> 145/14 </w:t>
      </w:r>
      <w:r>
        <w:rPr>
          <w:rFonts w:ascii="Arial" w:hAnsi="Arial" w:cs="Arial"/>
          <w:color w:val="000000"/>
          <w:sz w:val="24"/>
          <w:szCs w:val="24"/>
          <w:lang w:val="sr-Cyrl-CS"/>
        </w:rPr>
        <w:t>и 83/2018</w:t>
      </w:r>
      <w:r w:rsidRPr="001E0A9D">
        <w:rPr>
          <w:rFonts w:ascii="Arial" w:hAnsi="Arial" w:cs="Arial"/>
          <w:sz w:val="24"/>
          <w:szCs w:val="24"/>
          <w:lang w:val="sr-Cyrl-CS"/>
        </w:rPr>
        <w:t xml:space="preserve">) </w:t>
      </w:r>
      <w:r w:rsidRPr="003E27C1">
        <w:rPr>
          <w:rFonts w:ascii="Arial" w:eastAsia="Times New Roman" w:hAnsi="Arial" w:cs="Arial"/>
          <w:bCs/>
          <w:kern w:val="0"/>
          <w:sz w:val="24"/>
          <w:szCs w:val="24"/>
          <w:lang w:val="sr-Cyrl-CS" w:eastAsia="en-US"/>
        </w:rPr>
        <w:t xml:space="preserve"> и Правилника о садржини, начину и поступку израде докумената просторног и урбанистичког планирања (Сл. гласник РС бр. 64/15), те одговара Наручиоцу за сваку евентуалну штету која би могла настати услед његовог пропуста да поступи како је напред наведео. </w:t>
      </w:r>
    </w:p>
    <w:p w:rsidR="003E27C1" w:rsidRDefault="003E27C1" w:rsidP="003E27C1">
      <w:pPr>
        <w:pStyle w:val="NoSpacing"/>
        <w:suppressAutoHyphens w:val="0"/>
        <w:autoSpaceDE w:val="0"/>
        <w:autoSpaceDN w:val="0"/>
        <w:adjustRightInd w:val="0"/>
        <w:spacing w:line="240" w:lineRule="auto"/>
        <w:jc w:val="both"/>
        <w:rPr>
          <w:rFonts w:ascii="Arial" w:eastAsia="Times New Roman" w:hAnsi="Arial" w:cs="Arial"/>
          <w:bCs/>
          <w:kern w:val="0"/>
          <w:sz w:val="24"/>
          <w:szCs w:val="24"/>
          <w:lang w:eastAsia="en-US"/>
        </w:rPr>
      </w:pPr>
      <w:r w:rsidRPr="003E27C1">
        <w:rPr>
          <w:rFonts w:ascii="Arial" w:eastAsia="Times New Roman" w:hAnsi="Arial" w:cs="Arial"/>
          <w:bCs/>
          <w:kern w:val="0"/>
          <w:sz w:val="24"/>
          <w:szCs w:val="24"/>
          <w:lang w:val="sr-Cyrl-CS" w:eastAsia="en-US"/>
        </w:rPr>
        <w:t xml:space="preserve"> </w:t>
      </w:r>
    </w:p>
    <w:p w:rsidR="00132598" w:rsidRDefault="00132598" w:rsidP="003E27C1">
      <w:pPr>
        <w:pStyle w:val="NoSpacing"/>
        <w:suppressAutoHyphens w:val="0"/>
        <w:autoSpaceDE w:val="0"/>
        <w:autoSpaceDN w:val="0"/>
        <w:adjustRightInd w:val="0"/>
        <w:spacing w:line="240" w:lineRule="auto"/>
        <w:jc w:val="both"/>
        <w:rPr>
          <w:rFonts w:ascii="Arial" w:eastAsia="Times New Roman" w:hAnsi="Arial" w:cs="Arial"/>
          <w:bCs/>
          <w:kern w:val="0"/>
          <w:sz w:val="24"/>
          <w:szCs w:val="24"/>
          <w:lang w:eastAsia="en-US"/>
        </w:rPr>
      </w:pPr>
    </w:p>
    <w:p w:rsidR="00132598" w:rsidRPr="00132598" w:rsidRDefault="00132598" w:rsidP="003E27C1">
      <w:pPr>
        <w:pStyle w:val="NoSpacing"/>
        <w:suppressAutoHyphens w:val="0"/>
        <w:autoSpaceDE w:val="0"/>
        <w:autoSpaceDN w:val="0"/>
        <w:adjustRightInd w:val="0"/>
        <w:spacing w:line="240" w:lineRule="auto"/>
        <w:jc w:val="both"/>
        <w:rPr>
          <w:rFonts w:ascii="Arial" w:eastAsia="Times New Roman" w:hAnsi="Arial" w:cs="Arial"/>
          <w:bCs/>
          <w:kern w:val="0"/>
          <w:sz w:val="24"/>
          <w:szCs w:val="24"/>
          <w:lang w:eastAsia="en-US"/>
        </w:rPr>
      </w:pP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
          <w:bCs/>
          <w:kern w:val="0"/>
          <w:lang w:eastAsia="en-US"/>
        </w:rPr>
      </w:pPr>
      <w:r w:rsidRPr="001E0A9D">
        <w:rPr>
          <w:rFonts w:ascii="Arial" w:eastAsia="Times New Roman" w:hAnsi="Arial" w:cs="Arial"/>
          <w:b/>
          <w:bCs/>
          <w:kern w:val="0"/>
          <w:lang w:eastAsia="en-US"/>
        </w:rPr>
        <w:lastRenderedPageBreak/>
        <w:t>Обавезе Наручиоца</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r w:rsidRPr="001E0A9D">
        <w:rPr>
          <w:rFonts w:ascii="Arial" w:eastAsia="Times New Roman" w:hAnsi="Arial" w:cs="Arial"/>
          <w:b/>
          <w:bCs/>
          <w:kern w:val="0"/>
          <w:lang w:eastAsia="en-US"/>
        </w:rPr>
        <w:t xml:space="preserve">Члан </w:t>
      </w:r>
      <w:r w:rsidR="00B804D5">
        <w:rPr>
          <w:rFonts w:ascii="Arial" w:eastAsia="Times New Roman" w:hAnsi="Arial" w:cs="Arial"/>
          <w:b/>
          <w:bCs/>
          <w:kern w:val="0"/>
          <w:lang w:val="sr-Cyrl-CS" w:eastAsia="en-US"/>
        </w:rPr>
        <w:t>8</w:t>
      </w:r>
      <w:r w:rsidRPr="001E0A9D">
        <w:rPr>
          <w:rFonts w:ascii="Arial" w:eastAsia="Times New Roman" w:hAnsi="Arial" w:cs="Arial"/>
          <w:b/>
          <w:bCs/>
          <w:kern w:val="0"/>
          <w:lang w:eastAsia="en-US"/>
        </w:rPr>
        <w:t>.</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p>
    <w:p w:rsidR="000F0893" w:rsidRPr="001E0A9D" w:rsidRDefault="00A42E17" w:rsidP="000F0893">
      <w:pPr>
        <w:suppressAutoHyphens w:val="0"/>
        <w:autoSpaceDE w:val="0"/>
        <w:autoSpaceDN w:val="0"/>
        <w:adjustRightInd w:val="0"/>
        <w:spacing w:line="240" w:lineRule="auto"/>
        <w:ind w:firstLine="708"/>
        <w:jc w:val="both"/>
        <w:rPr>
          <w:rFonts w:ascii="Arial" w:eastAsia="Times New Roman" w:hAnsi="Arial" w:cs="Arial"/>
          <w:bCs/>
          <w:kern w:val="0"/>
          <w:lang w:val="sr-Cyrl-CS" w:eastAsia="en-US"/>
        </w:rPr>
      </w:pPr>
      <w:r w:rsidRPr="001E0A9D">
        <w:rPr>
          <w:rFonts w:ascii="Arial" w:eastAsia="Times New Roman" w:hAnsi="Arial" w:cs="Arial"/>
          <w:bCs/>
          <w:kern w:val="0"/>
          <w:lang w:eastAsia="en-US"/>
        </w:rPr>
        <w:t>Наручилац се обавезује</w:t>
      </w:r>
      <w:r w:rsidR="000F0893" w:rsidRPr="001E0A9D">
        <w:rPr>
          <w:rFonts w:ascii="Arial" w:eastAsia="Times New Roman" w:hAnsi="Arial" w:cs="Arial"/>
          <w:bCs/>
          <w:kern w:val="0"/>
          <w:lang w:val="sr-Cyrl-CS" w:eastAsia="en-US"/>
        </w:rPr>
        <w:t>:</w:t>
      </w:r>
    </w:p>
    <w:p w:rsidR="000F0893" w:rsidRPr="001E0A9D" w:rsidRDefault="000F0893" w:rsidP="00D024CD">
      <w:pPr>
        <w:pStyle w:val="ListParagraph"/>
        <w:numPr>
          <w:ilvl w:val="0"/>
          <w:numId w:val="5"/>
        </w:numPr>
        <w:suppressAutoHyphens w:val="0"/>
        <w:autoSpaceDE w:val="0"/>
        <w:autoSpaceDN w:val="0"/>
        <w:adjustRightInd w:val="0"/>
        <w:spacing w:line="240" w:lineRule="auto"/>
        <w:ind w:left="810" w:hanging="450"/>
        <w:jc w:val="both"/>
        <w:rPr>
          <w:rFonts w:ascii="Arial" w:eastAsia="Times New Roman" w:hAnsi="Arial" w:cs="Arial"/>
          <w:bCs/>
          <w:kern w:val="0"/>
          <w:lang w:eastAsia="en-US"/>
        </w:rPr>
      </w:pPr>
      <w:r w:rsidRPr="001E0A9D">
        <w:rPr>
          <w:rFonts w:ascii="Arial" w:eastAsia="Times New Roman" w:hAnsi="Arial" w:cs="Arial"/>
          <w:bCs/>
          <w:kern w:val="0"/>
          <w:lang w:eastAsia="en-US"/>
        </w:rPr>
        <w:t xml:space="preserve">да </w:t>
      </w:r>
      <w:r w:rsidRPr="001E0A9D">
        <w:rPr>
          <w:rFonts w:ascii="Arial" w:eastAsia="Times New Roman" w:hAnsi="Arial" w:cs="Arial"/>
          <w:kern w:val="0"/>
          <w:lang w:eastAsia="en-US"/>
        </w:rPr>
        <w:t>Извршиоцу</w:t>
      </w:r>
      <w:r w:rsidR="00897D7A" w:rsidRPr="001E0A9D">
        <w:rPr>
          <w:rFonts w:ascii="Arial" w:eastAsia="Times New Roman" w:hAnsi="Arial" w:cs="Arial"/>
          <w:bCs/>
          <w:kern w:val="0"/>
          <w:lang w:eastAsia="en-US"/>
        </w:rPr>
        <w:t xml:space="preserve"> плати</w:t>
      </w:r>
      <w:r w:rsidRPr="001E0A9D">
        <w:rPr>
          <w:rFonts w:ascii="Arial" w:eastAsia="Times New Roman" w:hAnsi="Arial" w:cs="Arial"/>
          <w:bCs/>
          <w:kern w:val="0"/>
          <w:lang w:eastAsia="en-US"/>
        </w:rPr>
        <w:t xml:space="preserve"> уговорену цену под условима и на начин одређен чланом </w:t>
      </w:r>
      <w:r w:rsidRPr="001E0A9D">
        <w:rPr>
          <w:rFonts w:ascii="Arial" w:eastAsia="Times New Roman" w:hAnsi="Arial" w:cs="Arial"/>
          <w:bCs/>
          <w:kern w:val="0"/>
          <w:lang w:val="sr-Cyrl-CS" w:eastAsia="en-US"/>
        </w:rPr>
        <w:t xml:space="preserve">2. и 3. </w:t>
      </w:r>
      <w:r w:rsidRPr="001E0A9D">
        <w:rPr>
          <w:rFonts w:ascii="Arial" w:eastAsia="Times New Roman" w:hAnsi="Arial" w:cs="Arial"/>
          <w:bCs/>
          <w:kern w:val="0"/>
          <w:lang w:eastAsia="en-US"/>
        </w:rPr>
        <w:t>овог Уговора</w:t>
      </w:r>
      <w:r w:rsidRPr="001E0A9D">
        <w:rPr>
          <w:rFonts w:ascii="Arial" w:eastAsia="Times New Roman" w:hAnsi="Arial" w:cs="Arial"/>
          <w:bCs/>
          <w:kern w:val="0"/>
          <w:lang w:val="sr-Cyrl-CS" w:eastAsia="en-US"/>
        </w:rPr>
        <w:t>;</w:t>
      </w:r>
    </w:p>
    <w:p w:rsidR="000F0893" w:rsidRPr="001E0A9D" w:rsidRDefault="00897D7A" w:rsidP="00D024CD">
      <w:pPr>
        <w:pStyle w:val="ListParagraph"/>
        <w:numPr>
          <w:ilvl w:val="0"/>
          <w:numId w:val="5"/>
        </w:numPr>
        <w:suppressAutoHyphens w:val="0"/>
        <w:autoSpaceDE w:val="0"/>
        <w:autoSpaceDN w:val="0"/>
        <w:adjustRightInd w:val="0"/>
        <w:spacing w:line="240" w:lineRule="auto"/>
        <w:ind w:left="810" w:hanging="450"/>
        <w:jc w:val="both"/>
        <w:rPr>
          <w:rFonts w:ascii="Arial" w:eastAsia="Times New Roman" w:hAnsi="Arial" w:cs="Arial"/>
          <w:bCs/>
          <w:kern w:val="0"/>
          <w:lang w:eastAsia="en-US"/>
        </w:rPr>
      </w:pPr>
      <w:r w:rsidRPr="001E0A9D">
        <w:rPr>
          <w:rFonts w:ascii="Arial" w:eastAsia="Times New Roman" w:hAnsi="Arial" w:cs="Arial"/>
          <w:bCs/>
          <w:kern w:val="0"/>
          <w:lang w:eastAsia="en-US"/>
        </w:rPr>
        <w:t>да преда</w:t>
      </w:r>
      <w:r w:rsidR="000F0893" w:rsidRPr="001E0A9D">
        <w:rPr>
          <w:rFonts w:ascii="Arial" w:eastAsia="Times New Roman" w:hAnsi="Arial" w:cs="Arial"/>
          <w:bCs/>
          <w:kern w:val="0"/>
          <w:lang w:eastAsia="en-US"/>
        </w:rPr>
        <w:t xml:space="preserve"> </w:t>
      </w:r>
      <w:r w:rsidR="000F0893" w:rsidRPr="001E0A9D">
        <w:rPr>
          <w:rFonts w:ascii="Arial" w:eastAsia="Times New Roman" w:hAnsi="Arial" w:cs="Arial"/>
          <w:bCs/>
          <w:kern w:val="0"/>
          <w:lang w:val="sr-Cyrl-CS" w:eastAsia="en-US"/>
        </w:rPr>
        <w:t>Извршиоцу програмске елементе</w:t>
      </w:r>
      <w:r w:rsidR="000F0893" w:rsidRPr="001E0A9D">
        <w:rPr>
          <w:rFonts w:ascii="Arial" w:eastAsia="Times New Roman" w:hAnsi="Arial" w:cs="Arial"/>
          <w:bCs/>
          <w:kern w:val="0"/>
          <w:lang w:eastAsia="en-US"/>
        </w:rPr>
        <w:t xml:space="preserve"> неопходне за израду п</w:t>
      </w:r>
      <w:r w:rsidR="000F0893" w:rsidRPr="001E0A9D">
        <w:rPr>
          <w:rFonts w:ascii="Arial" w:eastAsia="Times New Roman" w:hAnsi="Arial" w:cs="Arial"/>
          <w:bCs/>
          <w:kern w:val="0"/>
          <w:lang w:val="sr-Cyrl-CS" w:eastAsia="en-US"/>
        </w:rPr>
        <w:t>ланске</w:t>
      </w:r>
      <w:r w:rsidR="000F0893" w:rsidRPr="001E0A9D">
        <w:rPr>
          <w:rFonts w:ascii="Arial" w:eastAsia="Times New Roman" w:hAnsi="Arial" w:cs="Arial"/>
          <w:bCs/>
          <w:kern w:val="0"/>
          <w:lang w:eastAsia="en-US"/>
        </w:rPr>
        <w:t xml:space="preserve"> документације</w:t>
      </w:r>
      <w:r w:rsidR="000F0893" w:rsidRPr="001E0A9D">
        <w:rPr>
          <w:rFonts w:ascii="Arial" w:eastAsia="Times New Roman" w:hAnsi="Arial" w:cs="Arial"/>
          <w:bCs/>
          <w:kern w:val="0"/>
          <w:lang w:val="sr-Cyrl-CS" w:eastAsia="en-US"/>
        </w:rPr>
        <w:t>.</w:t>
      </w: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Cs/>
          <w:kern w:val="0"/>
          <w:lang w:val="sr-Cyrl-CS" w:eastAsia="en-US"/>
        </w:rPr>
      </w:pP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
          <w:bCs/>
          <w:kern w:val="0"/>
          <w:lang w:val="sr-Cyrl-CS" w:eastAsia="en-US"/>
        </w:rPr>
      </w:pPr>
      <w:r w:rsidRPr="001E0A9D">
        <w:rPr>
          <w:rFonts w:ascii="Arial" w:eastAsia="Times New Roman" w:hAnsi="Arial" w:cs="Arial"/>
          <w:b/>
          <w:bCs/>
          <w:kern w:val="0"/>
          <w:lang w:val="sr-Cyrl-CS" w:eastAsia="en-US"/>
        </w:rPr>
        <w:t>Примопредаја планске документације</w:t>
      </w: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
          <w:bCs/>
          <w:kern w:val="0"/>
          <w:lang w:val="sr-Cyrl-CS" w:eastAsia="en-US"/>
        </w:rPr>
      </w:pP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val="sr-Cyrl-CS" w:eastAsia="en-US"/>
        </w:rPr>
      </w:pPr>
      <w:r w:rsidRPr="001E0A9D">
        <w:rPr>
          <w:rFonts w:ascii="Arial" w:eastAsia="Times New Roman" w:hAnsi="Arial" w:cs="Arial"/>
          <w:b/>
          <w:bCs/>
          <w:kern w:val="0"/>
          <w:lang w:eastAsia="en-US"/>
        </w:rPr>
        <w:t xml:space="preserve">Члан </w:t>
      </w:r>
      <w:r w:rsidR="00B804D5">
        <w:rPr>
          <w:rFonts w:ascii="Arial" w:eastAsia="Times New Roman" w:hAnsi="Arial" w:cs="Arial"/>
          <w:b/>
          <w:bCs/>
          <w:kern w:val="0"/>
          <w:lang w:val="sr-Cyrl-CS" w:eastAsia="en-US"/>
        </w:rPr>
        <w:t>9</w:t>
      </w:r>
      <w:r w:rsidRPr="001E0A9D">
        <w:rPr>
          <w:rFonts w:ascii="Arial" w:eastAsia="Times New Roman" w:hAnsi="Arial" w:cs="Arial"/>
          <w:b/>
          <w:bCs/>
          <w:kern w:val="0"/>
          <w:lang w:eastAsia="en-US"/>
        </w:rPr>
        <w:t>.</w:t>
      </w: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
          <w:bCs/>
          <w:kern w:val="0"/>
          <w:lang w:val="sr-Cyrl-CS" w:eastAsia="en-US"/>
        </w:rPr>
      </w:pP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Cs/>
          <w:kern w:val="0"/>
          <w:lang w:val="sr-Cyrl-CS" w:eastAsia="en-US"/>
        </w:rPr>
      </w:pPr>
      <w:r w:rsidRPr="001E0A9D">
        <w:rPr>
          <w:rFonts w:ascii="Arial" w:eastAsia="Times New Roman" w:hAnsi="Arial" w:cs="Arial"/>
          <w:bCs/>
          <w:kern w:val="0"/>
          <w:lang w:val="sr-Cyrl-CS" w:eastAsia="en-US"/>
        </w:rPr>
        <w:t>Извршилац је дужан да коначну верзију планског документа испостави у свему према програмским е</w:t>
      </w:r>
      <w:r w:rsidR="003E27C1">
        <w:rPr>
          <w:rFonts w:ascii="Arial" w:eastAsia="Times New Roman" w:hAnsi="Arial" w:cs="Arial"/>
          <w:bCs/>
          <w:kern w:val="0"/>
          <w:lang w:val="sr-Cyrl-CS" w:eastAsia="en-US"/>
        </w:rPr>
        <w:t>лементима и у складу са чланом 7</w:t>
      </w:r>
      <w:r w:rsidRPr="001E0A9D">
        <w:rPr>
          <w:rFonts w:ascii="Arial" w:eastAsia="Times New Roman" w:hAnsi="Arial" w:cs="Arial"/>
          <w:bCs/>
          <w:kern w:val="0"/>
          <w:lang w:val="sr-Cyrl-CS" w:eastAsia="en-US"/>
        </w:rPr>
        <w:t>. Уговора, у 4 примерка у дигиталном формату и 6 примерака у штампаном облику.</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Cs/>
          <w:kern w:val="0"/>
          <w:lang w:val="sr-Cyrl-CS" w:eastAsia="en-US"/>
        </w:rPr>
      </w:pP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
          <w:bCs/>
          <w:kern w:val="0"/>
          <w:lang w:eastAsia="en-US"/>
        </w:rPr>
      </w:pPr>
      <w:r w:rsidRPr="001E0A9D">
        <w:rPr>
          <w:rFonts w:ascii="Arial" w:eastAsia="Times New Roman" w:hAnsi="Arial" w:cs="Arial"/>
          <w:b/>
          <w:bCs/>
          <w:kern w:val="0"/>
          <w:lang w:val="sr-Cyrl-CS" w:eastAsia="en-US"/>
        </w:rPr>
        <w:t>Квалитет документације</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r w:rsidRPr="001E0A9D">
        <w:rPr>
          <w:rFonts w:ascii="Arial" w:eastAsia="Times New Roman" w:hAnsi="Arial" w:cs="Arial"/>
          <w:b/>
          <w:bCs/>
          <w:kern w:val="0"/>
          <w:lang w:eastAsia="en-US"/>
        </w:rPr>
        <w:t xml:space="preserve">Члан </w:t>
      </w:r>
      <w:r w:rsidR="00B804D5">
        <w:rPr>
          <w:rFonts w:ascii="Arial" w:eastAsia="Times New Roman" w:hAnsi="Arial" w:cs="Arial"/>
          <w:b/>
          <w:bCs/>
          <w:kern w:val="0"/>
          <w:lang w:val="sr-Cyrl-CS" w:eastAsia="en-US"/>
        </w:rPr>
        <w:t>10</w:t>
      </w:r>
      <w:r w:rsidRPr="001E0A9D">
        <w:rPr>
          <w:rFonts w:ascii="Arial" w:eastAsia="Times New Roman" w:hAnsi="Arial" w:cs="Arial"/>
          <w:b/>
          <w:bCs/>
          <w:kern w:val="0"/>
          <w:lang w:eastAsia="en-US"/>
        </w:rPr>
        <w:t>.</w:t>
      </w: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
          <w:bCs/>
          <w:kern w:val="0"/>
          <w:lang w:eastAsia="en-US"/>
        </w:rPr>
      </w:pPr>
    </w:p>
    <w:p w:rsidR="000F0893" w:rsidRPr="001E0A9D" w:rsidRDefault="000F0893" w:rsidP="00C27DDB">
      <w:pPr>
        <w:pStyle w:val="ListParagraph"/>
        <w:suppressAutoHyphens w:val="0"/>
        <w:autoSpaceDE w:val="0"/>
        <w:autoSpaceDN w:val="0"/>
        <w:adjustRightInd w:val="0"/>
        <w:spacing w:line="240" w:lineRule="auto"/>
        <w:ind w:left="0" w:firstLine="708"/>
        <w:jc w:val="both"/>
        <w:rPr>
          <w:rFonts w:ascii="Arial" w:eastAsia="Times New Roman" w:hAnsi="Arial" w:cs="Arial"/>
          <w:bCs/>
          <w:color w:val="auto"/>
          <w:kern w:val="0"/>
          <w:lang w:eastAsia="en-US"/>
        </w:rPr>
      </w:pPr>
      <w:r w:rsidRPr="001E0A9D">
        <w:rPr>
          <w:rFonts w:ascii="Arial" w:eastAsia="Times New Roman" w:hAnsi="Arial" w:cs="Arial"/>
          <w:bCs/>
          <w:color w:val="auto"/>
          <w:kern w:val="0"/>
          <w:lang w:eastAsia="en-US"/>
        </w:rPr>
        <w:t>П</w:t>
      </w:r>
      <w:r w:rsidRPr="001E0A9D">
        <w:rPr>
          <w:rFonts w:ascii="Arial" w:eastAsia="Times New Roman" w:hAnsi="Arial" w:cs="Arial"/>
          <w:bCs/>
          <w:color w:val="auto"/>
          <w:kern w:val="0"/>
          <w:lang w:val="sr-Cyrl-CS" w:eastAsia="en-US"/>
        </w:rPr>
        <w:t>ланска</w:t>
      </w:r>
      <w:r w:rsidRPr="001E0A9D">
        <w:rPr>
          <w:rFonts w:ascii="Arial" w:eastAsia="Times New Roman" w:hAnsi="Arial" w:cs="Arial"/>
          <w:bCs/>
          <w:color w:val="auto"/>
          <w:kern w:val="0"/>
          <w:lang w:eastAsia="en-US"/>
        </w:rPr>
        <w:t xml:space="preserve"> документација мора бити израђена на начин одређен овим</w:t>
      </w:r>
      <w:r w:rsidRPr="001E0A9D">
        <w:rPr>
          <w:rFonts w:ascii="Arial" w:eastAsia="Times New Roman" w:hAnsi="Arial" w:cs="Arial"/>
          <w:bCs/>
          <w:color w:val="auto"/>
          <w:kern w:val="0"/>
          <w:lang w:val="sr-Cyrl-CS" w:eastAsia="en-US"/>
        </w:rPr>
        <w:t xml:space="preserve">  </w:t>
      </w:r>
      <w:r w:rsidRPr="001E0A9D">
        <w:rPr>
          <w:rFonts w:ascii="Arial" w:eastAsia="Times New Roman" w:hAnsi="Arial" w:cs="Arial"/>
          <w:bCs/>
          <w:color w:val="auto"/>
          <w:kern w:val="0"/>
          <w:lang w:eastAsia="en-US"/>
        </w:rPr>
        <w:t>уговором, и</w:t>
      </w:r>
      <w:r w:rsidRPr="001E0A9D">
        <w:rPr>
          <w:rFonts w:ascii="Arial" w:eastAsia="Times New Roman" w:hAnsi="Arial" w:cs="Arial"/>
          <w:bCs/>
          <w:color w:val="auto"/>
          <w:kern w:val="0"/>
          <w:lang w:val="sr-Cyrl-CS" w:eastAsia="en-US"/>
        </w:rPr>
        <w:t xml:space="preserve"> </w:t>
      </w:r>
      <w:r w:rsidRPr="001E0A9D">
        <w:rPr>
          <w:rFonts w:ascii="Arial" w:eastAsia="Times New Roman" w:hAnsi="Arial" w:cs="Arial"/>
          <w:bCs/>
          <w:color w:val="auto"/>
          <w:kern w:val="0"/>
          <w:lang w:eastAsia="en-US"/>
        </w:rPr>
        <w:t>у складу са прописима и правилима струке.</w:t>
      </w: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Cs/>
          <w:color w:val="auto"/>
          <w:kern w:val="0"/>
          <w:lang w:eastAsia="en-US"/>
        </w:rPr>
      </w:pPr>
      <w:r w:rsidRPr="001E0A9D">
        <w:rPr>
          <w:rFonts w:ascii="Arial" w:eastAsia="Times New Roman" w:hAnsi="Arial" w:cs="Arial"/>
          <w:bCs/>
          <w:color w:val="auto"/>
          <w:kern w:val="0"/>
          <w:lang w:eastAsia="en-US"/>
        </w:rPr>
        <w:tab/>
      </w:r>
      <w:r w:rsidRPr="001E0A9D">
        <w:rPr>
          <w:rFonts w:ascii="Arial" w:eastAsia="Times New Roman" w:hAnsi="Arial" w:cs="Arial"/>
          <w:color w:val="auto"/>
          <w:kern w:val="0"/>
          <w:lang w:eastAsia="en-US"/>
        </w:rPr>
        <w:t>Извршилац</w:t>
      </w:r>
      <w:r w:rsidRPr="001E0A9D">
        <w:rPr>
          <w:rFonts w:ascii="Arial" w:eastAsia="Times New Roman" w:hAnsi="Arial" w:cs="Arial"/>
          <w:bCs/>
          <w:color w:val="auto"/>
          <w:kern w:val="0"/>
          <w:lang w:eastAsia="en-US"/>
        </w:rPr>
        <w:t xml:space="preserve"> је дужан да сагласно прописима и правилима струке провери правилност техничких решења и рачунских радњи у </w:t>
      </w:r>
      <w:r w:rsidRPr="001E0A9D">
        <w:rPr>
          <w:rFonts w:ascii="Arial" w:eastAsia="Times New Roman" w:hAnsi="Arial" w:cs="Arial"/>
          <w:bCs/>
          <w:color w:val="auto"/>
          <w:kern w:val="0"/>
          <w:lang w:val="sr-Cyrl-CS" w:eastAsia="en-US"/>
        </w:rPr>
        <w:t>планској</w:t>
      </w:r>
      <w:r w:rsidRPr="001E0A9D">
        <w:rPr>
          <w:rFonts w:ascii="Arial" w:eastAsia="Times New Roman" w:hAnsi="Arial" w:cs="Arial"/>
          <w:bCs/>
          <w:color w:val="auto"/>
          <w:kern w:val="0"/>
          <w:lang w:eastAsia="en-US"/>
        </w:rPr>
        <w:t xml:space="preserve"> документацији коју је израдио и да исте овери.</w:t>
      </w: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Cs/>
          <w:kern w:val="0"/>
          <w:lang w:eastAsia="en-US"/>
        </w:rPr>
      </w:pPr>
      <w:r w:rsidRPr="001E0A9D">
        <w:rPr>
          <w:rFonts w:ascii="Arial" w:eastAsia="Times New Roman" w:hAnsi="Arial" w:cs="Arial"/>
          <w:bCs/>
          <w:kern w:val="0"/>
          <w:lang w:eastAsia="en-US"/>
        </w:rPr>
        <w:tab/>
      </w:r>
      <w:r w:rsidRPr="001E0A9D">
        <w:rPr>
          <w:rFonts w:ascii="Arial" w:eastAsia="Times New Roman" w:hAnsi="Arial" w:cs="Arial"/>
          <w:kern w:val="0"/>
          <w:lang w:eastAsia="en-US"/>
        </w:rPr>
        <w:t>Извршилац</w:t>
      </w:r>
      <w:r w:rsidRPr="001E0A9D">
        <w:rPr>
          <w:rFonts w:ascii="Arial" w:eastAsia="Times New Roman" w:hAnsi="Arial" w:cs="Arial"/>
          <w:bCs/>
          <w:kern w:val="0"/>
          <w:lang w:eastAsia="en-US"/>
        </w:rPr>
        <w:t xml:space="preserve"> је одговоран за техничка решења која се предвиђају у </w:t>
      </w:r>
      <w:r w:rsidRPr="001E0A9D">
        <w:rPr>
          <w:rFonts w:ascii="Arial" w:eastAsia="Times New Roman" w:hAnsi="Arial" w:cs="Arial"/>
          <w:bCs/>
          <w:kern w:val="0"/>
          <w:lang w:val="sr-Cyrl-CS" w:eastAsia="en-US"/>
        </w:rPr>
        <w:t>планској</w:t>
      </w:r>
      <w:r w:rsidRPr="001E0A9D">
        <w:rPr>
          <w:rFonts w:ascii="Arial" w:eastAsia="Times New Roman" w:hAnsi="Arial" w:cs="Arial"/>
          <w:bCs/>
          <w:kern w:val="0"/>
          <w:lang w:eastAsia="en-US"/>
        </w:rPr>
        <w:t xml:space="preserve"> докум</w:t>
      </w:r>
      <w:r w:rsidRPr="001E0A9D">
        <w:rPr>
          <w:rFonts w:ascii="Arial" w:eastAsia="Times New Roman" w:hAnsi="Arial" w:cs="Arial"/>
          <w:bCs/>
          <w:kern w:val="0"/>
          <w:lang w:val="sr-Cyrl-CS" w:eastAsia="en-US"/>
        </w:rPr>
        <w:t>е</w:t>
      </w:r>
      <w:r w:rsidR="00A42E17" w:rsidRPr="001E0A9D">
        <w:rPr>
          <w:rFonts w:ascii="Arial" w:eastAsia="Times New Roman" w:hAnsi="Arial" w:cs="Arial"/>
          <w:bCs/>
          <w:kern w:val="0"/>
          <w:lang w:eastAsia="en-US"/>
        </w:rPr>
        <w:t>нтацији.</w:t>
      </w:r>
    </w:p>
    <w:p w:rsidR="000F0893" w:rsidRPr="001E0A9D" w:rsidRDefault="000F0893" w:rsidP="000F0893">
      <w:pPr>
        <w:suppressAutoHyphens w:val="0"/>
        <w:autoSpaceDE w:val="0"/>
        <w:autoSpaceDN w:val="0"/>
        <w:adjustRightInd w:val="0"/>
        <w:spacing w:line="240" w:lineRule="auto"/>
        <w:ind w:firstLine="708"/>
        <w:jc w:val="both"/>
        <w:rPr>
          <w:rFonts w:ascii="Arial" w:eastAsia="Times New Roman" w:hAnsi="Arial" w:cs="Arial"/>
          <w:bCs/>
          <w:kern w:val="0"/>
          <w:lang w:eastAsia="en-US"/>
        </w:rPr>
      </w:pPr>
      <w:r w:rsidRPr="001E0A9D">
        <w:rPr>
          <w:rFonts w:ascii="Arial" w:eastAsia="Times New Roman" w:hAnsi="Arial" w:cs="Arial"/>
          <w:bCs/>
          <w:kern w:val="0"/>
          <w:lang w:eastAsia="en-US"/>
        </w:rPr>
        <w:t xml:space="preserve">Ако </w:t>
      </w:r>
      <w:r w:rsidRPr="001E0A9D">
        <w:rPr>
          <w:rFonts w:ascii="Arial" w:eastAsia="Times New Roman" w:hAnsi="Arial" w:cs="Arial"/>
          <w:kern w:val="0"/>
          <w:lang w:eastAsia="en-US"/>
        </w:rPr>
        <w:t>Извршилац</w:t>
      </w:r>
      <w:r w:rsidRPr="001E0A9D">
        <w:rPr>
          <w:rFonts w:ascii="Arial" w:eastAsia="Times New Roman" w:hAnsi="Arial" w:cs="Arial"/>
          <w:bCs/>
          <w:kern w:val="0"/>
          <w:lang w:eastAsia="en-US"/>
        </w:rPr>
        <w:t xml:space="preserve"> не изради </w:t>
      </w:r>
      <w:r w:rsidRPr="001E0A9D">
        <w:rPr>
          <w:rFonts w:ascii="Arial" w:eastAsia="Times New Roman" w:hAnsi="Arial" w:cs="Arial"/>
          <w:bCs/>
          <w:kern w:val="0"/>
          <w:lang w:val="sr-Cyrl-CS" w:eastAsia="en-US"/>
        </w:rPr>
        <w:t xml:space="preserve">планску </w:t>
      </w:r>
      <w:r w:rsidRPr="001E0A9D">
        <w:rPr>
          <w:rFonts w:ascii="Arial" w:eastAsia="Times New Roman" w:hAnsi="Arial" w:cs="Arial"/>
          <w:bCs/>
          <w:kern w:val="0"/>
          <w:lang w:eastAsia="en-US"/>
        </w:rPr>
        <w:t>докум</w:t>
      </w:r>
      <w:r w:rsidRPr="001E0A9D">
        <w:rPr>
          <w:rFonts w:ascii="Arial" w:eastAsia="Times New Roman" w:hAnsi="Arial" w:cs="Arial"/>
          <w:bCs/>
          <w:kern w:val="0"/>
          <w:lang w:val="sr-Cyrl-CS" w:eastAsia="en-US"/>
        </w:rPr>
        <w:t>е</w:t>
      </w:r>
      <w:r w:rsidRPr="001E0A9D">
        <w:rPr>
          <w:rFonts w:ascii="Arial" w:eastAsia="Times New Roman" w:hAnsi="Arial" w:cs="Arial"/>
          <w:bCs/>
          <w:kern w:val="0"/>
          <w:lang w:eastAsia="en-US"/>
        </w:rPr>
        <w:t xml:space="preserve">нтацију, односно њене делове по </w:t>
      </w:r>
      <w:r w:rsidRPr="001E0A9D">
        <w:rPr>
          <w:rFonts w:ascii="Arial" w:eastAsia="Times New Roman" w:hAnsi="Arial" w:cs="Arial"/>
          <w:bCs/>
          <w:kern w:val="0"/>
          <w:lang w:val="sr-Cyrl-CS" w:eastAsia="en-US"/>
        </w:rPr>
        <w:t>програмским елементима</w:t>
      </w:r>
      <w:r w:rsidRPr="001E0A9D">
        <w:rPr>
          <w:rFonts w:ascii="Arial" w:eastAsia="Times New Roman" w:hAnsi="Arial" w:cs="Arial"/>
          <w:bCs/>
          <w:kern w:val="0"/>
          <w:lang w:eastAsia="en-US"/>
        </w:rPr>
        <w:t xml:space="preserve"> и у складу са техничким прописима, као и према резултатима сопств</w:t>
      </w:r>
      <w:r w:rsidR="00A42E17" w:rsidRPr="001E0A9D">
        <w:rPr>
          <w:rFonts w:ascii="Arial" w:eastAsia="Times New Roman" w:hAnsi="Arial" w:cs="Arial"/>
          <w:bCs/>
          <w:kern w:val="0"/>
          <w:lang w:eastAsia="en-US"/>
        </w:rPr>
        <w:t>е</w:t>
      </w:r>
      <w:r w:rsidRPr="001E0A9D">
        <w:rPr>
          <w:rFonts w:ascii="Arial" w:eastAsia="Times New Roman" w:hAnsi="Arial" w:cs="Arial"/>
          <w:bCs/>
          <w:kern w:val="0"/>
          <w:lang w:eastAsia="en-US"/>
        </w:rPr>
        <w:t>ног проверавања</w:t>
      </w:r>
      <w:r w:rsidRPr="001E0A9D">
        <w:rPr>
          <w:rFonts w:ascii="Arial" w:eastAsia="Times New Roman" w:hAnsi="Arial" w:cs="Arial"/>
          <w:bCs/>
          <w:kern w:val="0"/>
          <w:lang w:val="sr-Cyrl-CS" w:eastAsia="en-US"/>
        </w:rPr>
        <w:t>,</w:t>
      </w:r>
      <w:r w:rsidRPr="001E0A9D">
        <w:rPr>
          <w:rFonts w:ascii="Arial" w:eastAsia="Times New Roman" w:hAnsi="Arial" w:cs="Arial"/>
          <w:bCs/>
          <w:kern w:val="0"/>
          <w:lang w:eastAsia="en-US"/>
        </w:rPr>
        <w:t xml:space="preserve"> правилима струке</w:t>
      </w:r>
      <w:r w:rsidRPr="001E0A9D">
        <w:rPr>
          <w:rFonts w:ascii="Arial" w:eastAsia="Times New Roman" w:hAnsi="Arial" w:cs="Arial"/>
          <w:bCs/>
          <w:kern w:val="0"/>
          <w:lang w:val="sr-Cyrl-CS" w:eastAsia="en-US"/>
        </w:rPr>
        <w:t xml:space="preserve"> и достављеним извештајима комисије за планове о извршеној стручној контроли</w:t>
      </w:r>
      <w:r w:rsidRPr="001E0A9D">
        <w:rPr>
          <w:rFonts w:ascii="Arial" w:eastAsia="Times New Roman" w:hAnsi="Arial" w:cs="Arial"/>
          <w:bCs/>
          <w:kern w:val="0"/>
          <w:lang w:eastAsia="en-US"/>
        </w:rPr>
        <w:t xml:space="preserve">, Наручилац има право да захтева обустављање и даљу израду </w:t>
      </w:r>
      <w:r w:rsidRPr="001E0A9D">
        <w:rPr>
          <w:rFonts w:ascii="Arial" w:eastAsia="Times New Roman" w:hAnsi="Arial" w:cs="Arial"/>
          <w:bCs/>
          <w:kern w:val="0"/>
          <w:lang w:val="sr-Cyrl-CS" w:eastAsia="en-US"/>
        </w:rPr>
        <w:t>планске</w:t>
      </w:r>
      <w:r w:rsidRPr="001E0A9D">
        <w:rPr>
          <w:rFonts w:ascii="Arial" w:eastAsia="Times New Roman" w:hAnsi="Arial" w:cs="Arial"/>
          <w:bCs/>
          <w:kern w:val="0"/>
          <w:lang w:eastAsia="en-US"/>
        </w:rPr>
        <w:t xml:space="preserve"> документације, односно њеног дела, односно да захтева испуњење уговорених обавеза.</w:t>
      </w:r>
    </w:p>
    <w:p w:rsidR="00A42E17" w:rsidRPr="00C27DDB" w:rsidRDefault="00A42E17" w:rsidP="000F0893">
      <w:pPr>
        <w:suppressAutoHyphens w:val="0"/>
        <w:autoSpaceDE w:val="0"/>
        <w:autoSpaceDN w:val="0"/>
        <w:adjustRightInd w:val="0"/>
        <w:spacing w:line="240" w:lineRule="auto"/>
        <w:rPr>
          <w:rFonts w:ascii="Arial" w:eastAsia="Times New Roman" w:hAnsi="Arial" w:cs="Arial"/>
          <w:bCs/>
          <w:kern w:val="0"/>
          <w:lang w:val="sr-Cyrl-CS" w:eastAsia="en-US"/>
        </w:rPr>
      </w:pP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r w:rsidRPr="001E0A9D">
        <w:rPr>
          <w:rFonts w:ascii="Arial" w:eastAsia="Times New Roman" w:hAnsi="Arial" w:cs="Arial"/>
          <w:b/>
          <w:bCs/>
          <w:kern w:val="0"/>
          <w:lang w:eastAsia="en-US"/>
        </w:rPr>
        <w:t>Члан 1</w:t>
      </w:r>
      <w:r w:rsidR="00B804D5">
        <w:rPr>
          <w:rFonts w:ascii="Arial" w:eastAsia="Times New Roman" w:hAnsi="Arial" w:cs="Arial"/>
          <w:b/>
          <w:bCs/>
          <w:kern w:val="0"/>
          <w:lang w:val="sr-Cyrl-CS" w:eastAsia="en-US"/>
        </w:rPr>
        <w:t>1</w:t>
      </w:r>
      <w:r w:rsidRPr="001E0A9D">
        <w:rPr>
          <w:rFonts w:ascii="Arial" w:eastAsia="Times New Roman" w:hAnsi="Arial" w:cs="Arial"/>
          <w:b/>
          <w:bCs/>
          <w:kern w:val="0"/>
          <w:lang w:eastAsia="en-US"/>
        </w:rPr>
        <w:t>.</w:t>
      </w: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
          <w:bCs/>
          <w:kern w:val="0"/>
          <w:lang w:eastAsia="en-US"/>
        </w:rPr>
      </w:pP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Cs/>
          <w:kern w:val="0"/>
          <w:lang w:eastAsia="en-US"/>
        </w:rPr>
      </w:pPr>
      <w:r w:rsidRPr="001E0A9D">
        <w:rPr>
          <w:rFonts w:ascii="Arial" w:eastAsia="Times New Roman" w:hAnsi="Arial" w:cs="Arial"/>
          <w:b/>
          <w:bCs/>
          <w:kern w:val="0"/>
          <w:lang w:eastAsia="en-US"/>
        </w:rPr>
        <w:tab/>
      </w:r>
      <w:r w:rsidRPr="001E0A9D">
        <w:rPr>
          <w:rFonts w:ascii="Arial" w:eastAsia="Times New Roman" w:hAnsi="Arial" w:cs="Arial"/>
          <w:bCs/>
          <w:kern w:val="0"/>
          <w:lang w:eastAsia="en-US"/>
        </w:rPr>
        <w:t>Ако контрола Наручиоца</w:t>
      </w:r>
      <w:r w:rsidR="00A42E17" w:rsidRPr="001E0A9D">
        <w:rPr>
          <w:rFonts w:ascii="Arial" w:eastAsia="Times New Roman" w:hAnsi="Arial" w:cs="Arial"/>
          <w:bCs/>
          <w:kern w:val="0"/>
          <w:lang w:eastAsia="en-US"/>
        </w:rPr>
        <w:t>,</w:t>
      </w:r>
      <w:r w:rsidRPr="001E0A9D">
        <w:rPr>
          <w:rFonts w:ascii="Arial" w:eastAsia="Times New Roman" w:hAnsi="Arial" w:cs="Arial"/>
          <w:bCs/>
          <w:kern w:val="0"/>
          <w:lang w:eastAsia="en-US"/>
        </w:rPr>
        <w:t xml:space="preserve"> уз подношење одговарајућих доказа, захтева измену поједних </w:t>
      </w:r>
      <w:r w:rsidRPr="001E0A9D">
        <w:rPr>
          <w:rFonts w:ascii="Arial" w:eastAsia="Times New Roman" w:hAnsi="Arial" w:cs="Arial"/>
          <w:bCs/>
          <w:kern w:val="0"/>
          <w:lang w:val="sr-Cyrl-CS" w:eastAsia="en-US"/>
        </w:rPr>
        <w:t>елемената</w:t>
      </w:r>
      <w:r w:rsidRPr="001E0A9D">
        <w:rPr>
          <w:rFonts w:ascii="Arial" w:eastAsia="Times New Roman" w:hAnsi="Arial" w:cs="Arial"/>
          <w:bCs/>
          <w:kern w:val="0"/>
          <w:lang w:eastAsia="en-US"/>
        </w:rPr>
        <w:t xml:space="preserve"> кој</w:t>
      </w:r>
      <w:r w:rsidRPr="001E0A9D">
        <w:rPr>
          <w:rFonts w:ascii="Arial" w:eastAsia="Times New Roman" w:hAnsi="Arial" w:cs="Arial"/>
          <w:bCs/>
          <w:kern w:val="0"/>
          <w:lang w:val="sr-Cyrl-CS" w:eastAsia="en-US"/>
        </w:rPr>
        <w:t>е</w:t>
      </w:r>
      <w:r w:rsidRPr="001E0A9D">
        <w:rPr>
          <w:rFonts w:ascii="Arial" w:eastAsia="Times New Roman" w:hAnsi="Arial" w:cs="Arial"/>
          <w:bCs/>
          <w:kern w:val="0"/>
          <w:lang w:eastAsia="en-US"/>
        </w:rPr>
        <w:t xml:space="preserve"> </w:t>
      </w:r>
      <w:r w:rsidRPr="001E0A9D">
        <w:rPr>
          <w:rFonts w:ascii="Arial" w:eastAsia="Times New Roman" w:hAnsi="Arial" w:cs="Arial"/>
          <w:kern w:val="0"/>
          <w:lang w:eastAsia="en-US"/>
        </w:rPr>
        <w:t>Извршилац</w:t>
      </w:r>
      <w:r w:rsidRPr="001E0A9D">
        <w:rPr>
          <w:rFonts w:ascii="Arial" w:eastAsia="Times New Roman" w:hAnsi="Arial" w:cs="Arial"/>
          <w:bCs/>
          <w:kern w:val="0"/>
          <w:lang w:eastAsia="en-US"/>
        </w:rPr>
        <w:t xml:space="preserve"> предвиђа у </w:t>
      </w:r>
      <w:r w:rsidRPr="001E0A9D">
        <w:rPr>
          <w:rFonts w:ascii="Arial" w:eastAsia="Times New Roman" w:hAnsi="Arial" w:cs="Arial"/>
          <w:bCs/>
          <w:kern w:val="0"/>
          <w:lang w:val="sr-Cyrl-CS" w:eastAsia="en-US"/>
        </w:rPr>
        <w:t xml:space="preserve">планској </w:t>
      </w:r>
      <w:r w:rsidRPr="001E0A9D">
        <w:rPr>
          <w:rFonts w:ascii="Arial" w:eastAsia="Times New Roman" w:hAnsi="Arial" w:cs="Arial"/>
          <w:bCs/>
          <w:kern w:val="0"/>
          <w:lang w:eastAsia="en-US"/>
        </w:rPr>
        <w:t xml:space="preserve">документацији, </w:t>
      </w:r>
      <w:r w:rsidRPr="001E0A9D">
        <w:rPr>
          <w:rFonts w:ascii="Arial" w:eastAsia="Times New Roman" w:hAnsi="Arial" w:cs="Arial"/>
          <w:kern w:val="0"/>
          <w:lang w:eastAsia="en-US"/>
        </w:rPr>
        <w:t>Извршилац</w:t>
      </w:r>
      <w:r w:rsidRPr="001E0A9D">
        <w:rPr>
          <w:rFonts w:ascii="Arial" w:eastAsia="Times New Roman" w:hAnsi="Arial" w:cs="Arial"/>
          <w:bCs/>
          <w:kern w:val="0"/>
          <w:lang w:eastAsia="en-US"/>
        </w:rPr>
        <w:t xml:space="preserve"> је дужан да ову измену омогући.</w:t>
      </w: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Cs/>
          <w:kern w:val="0"/>
          <w:lang w:eastAsia="en-US"/>
        </w:rPr>
      </w:pP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r w:rsidRPr="001E0A9D">
        <w:rPr>
          <w:rFonts w:ascii="Arial" w:eastAsia="Times New Roman" w:hAnsi="Arial" w:cs="Arial"/>
          <w:b/>
          <w:bCs/>
          <w:kern w:val="0"/>
          <w:lang w:eastAsia="en-US"/>
        </w:rPr>
        <w:t>Члан 1</w:t>
      </w:r>
      <w:r w:rsidR="00B804D5">
        <w:rPr>
          <w:rFonts w:ascii="Arial" w:eastAsia="Times New Roman" w:hAnsi="Arial" w:cs="Arial"/>
          <w:b/>
          <w:bCs/>
          <w:kern w:val="0"/>
          <w:lang w:val="sr-Cyrl-CS" w:eastAsia="en-US"/>
        </w:rPr>
        <w:t>2</w:t>
      </w:r>
      <w:r w:rsidRPr="001E0A9D">
        <w:rPr>
          <w:rFonts w:ascii="Arial" w:eastAsia="Times New Roman" w:hAnsi="Arial" w:cs="Arial"/>
          <w:b/>
          <w:bCs/>
          <w:kern w:val="0"/>
          <w:lang w:eastAsia="en-US"/>
        </w:rPr>
        <w:t>.</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Cs/>
          <w:kern w:val="0"/>
          <w:lang w:eastAsia="en-US"/>
        </w:rPr>
      </w:pPr>
      <w:r w:rsidRPr="001E0A9D">
        <w:rPr>
          <w:rFonts w:ascii="Arial" w:eastAsia="Times New Roman" w:hAnsi="Arial" w:cs="Arial"/>
          <w:bCs/>
          <w:kern w:val="0"/>
          <w:lang w:eastAsia="en-US"/>
        </w:rPr>
        <w:tab/>
        <w:t xml:space="preserve">Када израђена документација има такав недостатак који је чини неупотребљивом или је урађена у супротности са изричитим условима овог уговора, </w:t>
      </w:r>
      <w:r w:rsidRPr="001E0A9D">
        <w:rPr>
          <w:rFonts w:ascii="Arial" w:eastAsia="Times New Roman" w:hAnsi="Arial" w:cs="Arial"/>
          <w:bCs/>
          <w:kern w:val="0"/>
          <w:lang w:val="sr-Cyrl-CS" w:eastAsia="en-US"/>
        </w:rPr>
        <w:t>Н</w:t>
      </w:r>
      <w:r w:rsidRPr="001E0A9D">
        <w:rPr>
          <w:rFonts w:ascii="Arial" w:eastAsia="Times New Roman" w:hAnsi="Arial" w:cs="Arial"/>
          <w:bCs/>
          <w:kern w:val="0"/>
          <w:lang w:eastAsia="en-US"/>
        </w:rPr>
        <w:t>аручи</w:t>
      </w:r>
      <w:r w:rsidR="00A42E17" w:rsidRPr="001E0A9D">
        <w:rPr>
          <w:rFonts w:ascii="Arial" w:eastAsia="Times New Roman" w:hAnsi="Arial" w:cs="Arial"/>
          <w:bCs/>
          <w:kern w:val="0"/>
          <w:lang w:val="sr-Cyrl-CS" w:eastAsia="en-US"/>
        </w:rPr>
        <w:t xml:space="preserve">лац </w:t>
      </w:r>
      <w:r w:rsidRPr="001E0A9D">
        <w:rPr>
          <w:rFonts w:ascii="Arial" w:eastAsia="Times New Roman" w:hAnsi="Arial" w:cs="Arial"/>
          <w:bCs/>
          <w:kern w:val="0"/>
          <w:lang w:eastAsia="en-US"/>
        </w:rPr>
        <w:t>мо</w:t>
      </w:r>
      <w:r w:rsidR="00A42E17" w:rsidRPr="001E0A9D">
        <w:rPr>
          <w:rFonts w:ascii="Arial" w:eastAsia="Times New Roman" w:hAnsi="Arial" w:cs="Arial"/>
          <w:bCs/>
          <w:kern w:val="0"/>
          <w:lang w:eastAsia="en-US"/>
        </w:rPr>
        <w:t>же</w:t>
      </w:r>
      <w:r w:rsidRPr="001E0A9D">
        <w:rPr>
          <w:rFonts w:ascii="Arial" w:eastAsia="Times New Roman" w:hAnsi="Arial" w:cs="Arial"/>
          <w:bCs/>
          <w:kern w:val="0"/>
          <w:lang w:eastAsia="en-US"/>
        </w:rPr>
        <w:t>, не тражећи претходно отклањање недостатака, раскинути овај уговор и захтевати накнаду штете.</w:t>
      </w:r>
    </w:p>
    <w:p w:rsidR="000F0893" w:rsidRDefault="000F0893" w:rsidP="00C27DDB">
      <w:pPr>
        <w:jc w:val="both"/>
        <w:rPr>
          <w:rFonts w:ascii="Arial" w:hAnsi="Arial" w:cs="Arial"/>
        </w:rPr>
      </w:pPr>
    </w:p>
    <w:p w:rsidR="00132598" w:rsidRDefault="00132598" w:rsidP="00C27DDB">
      <w:pPr>
        <w:jc w:val="both"/>
        <w:rPr>
          <w:rFonts w:ascii="Arial" w:hAnsi="Arial" w:cs="Arial"/>
        </w:rPr>
      </w:pPr>
    </w:p>
    <w:p w:rsidR="00132598" w:rsidRDefault="00132598" w:rsidP="00C27DDB">
      <w:pPr>
        <w:jc w:val="both"/>
        <w:rPr>
          <w:rFonts w:ascii="Arial" w:hAnsi="Arial" w:cs="Arial"/>
        </w:rPr>
      </w:pPr>
    </w:p>
    <w:p w:rsidR="00132598" w:rsidRPr="00132598" w:rsidRDefault="00132598" w:rsidP="00C27DDB">
      <w:pPr>
        <w:jc w:val="both"/>
        <w:rPr>
          <w:rFonts w:ascii="Arial" w:hAnsi="Arial" w:cs="Arial"/>
        </w:rPr>
      </w:pP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
          <w:bCs/>
          <w:kern w:val="0"/>
          <w:lang w:val="sr-Cyrl-CS" w:eastAsia="en-US"/>
        </w:rPr>
      </w:pPr>
      <w:r w:rsidRPr="001E0A9D">
        <w:rPr>
          <w:rFonts w:ascii="Arial" w:eastAsia="Times New Roman" w:hAnsi="Arial" w:cs="Arial"/>
          <w:b/>
          <w:bCs/>
          <w:kern w:val="0"/>
          <w:lang w:val="sr-Cyrl-CS" w:eastAsia="en-US"/>
        </w:rPr>
        <w:lastRenderedPageBreak/>
        <w:t>Одговорност за недостатке</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r w:rsidRPr="001E0A9D">
        <w:rPr>
          <w:rFonts w:ascii="Arial" w:eastAsia="Times New Roman" w:hAnsi="Arial" w:cs="Arial"/>
          <w:b/>
          <w:bCs/>
          <w:kern w:val="0"/>
          <w:lang w:eastAsia="en-US"/>
        </w:rPr>
        <w:t>Члан 1</w:t>
      </w:r>
      <w:r w:rsidR="00B804D5">
        <w:rPr>
          <w:rFonts w:ascii="Arial" w:eastAsia="Times New Roman" w:hAnsi="Arial" w:cs="Arial"/>
          <w:b/>
          <w:bCs/>
          <w:kern w:val="0"/>
          <w:lang w:eastAsia="en-US"/>
        </w:rPr>
        <w:t>3</w:t>
      </w:r>
      <w:r w:rsidRPr="001E0A9D">
        <w:rPr>
          <w:rFonts w:ascii="Arial" w:eastAsia="Times New Roman" w:hAnsi="Arial" w:cs="Arial"/>
          <w:b/>
          <w:bCs/>
          <w:kern w:val="0"/>
          <w:lang w:eastAsia="en-US"/>
        </w:rPr>
        <w:t>.</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Cs/>
          <w:color w:val="auto"/>
          <w:kern w:val="0"/>
          <w:lang w:val="sr-Cyrl-CS" w:eastAsia="en-US"/>
        </w:rPr>
      </w:pPr>
      <w:r w:rsidRPr="001E0A9D">
        <w:rPr>
          <w:rFonts w:ascii="Arial" w:eastAsia="Times New Roman" w:hAnsi="Arial" w:cs="Arial"/>
          <w:bCs/>
          <w:kern w:val="0"/>
          <w:lang w:eastAsia="en-US"/>
        </w:rPr>
        <w:tab/>
      </w:r>
      <w:r w:rsidRPr="001E0A9D">
        <w:rPr>
          <w:rFonts w:ascii="Arial" w:eastAsia="Times New Roman" w:hAnsi="Arial" w:cs="Arial"/>
          <w:bCs/>
          <w:color w:val="auto"/>
          <w:kern w:val="0"/>
          <w:lang w:eastAsia="en-US"/>
        </w:rPr>
        <w:t xml:space="preserve">Наручилац је дужан </w:t>
      </w:r>
      <w:r w:rsidRPr="001E0A9D">
        <w:rPr>
          <w:rFonts w:ascii="Arial" w:eastAsia="Times New Roman" w:hAnsi="Arial" w:cs="Arial"/>
          <w:bCs/>
          <w:color w:val="auto"/>
          <w:kern w:val="0"/>
          <w:lang w:val="sr-Cyrl-CS" w:eastAsia="en-US"/>
        </w:rPr>
        <w:t>да омогући стручну контро</w:t>
      </w:r>
      <w:r w:rsidR="00A10E2C">
        <w:rPr>
          <w:rFonts w:ascii="Arial" w:eastAsia="Times New Roman" w:hAnsi="Arial" w:cs="Arial"/>
          <w:bCs/>
          <w:color w:val="auto"/>
          <w:kern w:val="0"/>
          <w:lang w:val="sr-Cyrl-CS" w:eastAsia="en-US"/>
        </w:rPr>
        <w:t>лу планске документације у склад</w:t>
      </w:r>
      <w:r w:rsidRPr="001E0A9D">
        <w:rPr>
          <w:rFonts w:ascii="Arial" w:eastAsia="Times New Roman" w:hAnsi="Arial" w:cs="Arial"/>
          <w:bCs/>
          <w:color w:val="auto"/>
          <w:kern w:val="0"/>
          <w:lang w:val="sr-Cyrl-CS" w:eastAsia="en-US"/>
        </w:rPr>
        <w:t>у са чланом 49. Закона о планирању и изградњи.</w:t>
      </w:r>
    </w:p>
    <w:p w:rsidR="00C27DDB" w:rsidRPr="00132598" w:rsidRDefault="00C27DDB" w:rsidP="000F0893">
      <w:pPr>
        <w:suppressAutoHyphens w:val="0"/>
        <w:autoSpaceDE w:val="0"/>
        <w:autoSpaceDN w:val="0"/>
        <w:adjustRightInd w:val="0"/>
        <w:spacing w:line="240" w:lineRule="auto"/>
        <w:jc w:val="both"/>
        <w:rPr>
          <w:rFonts w:ascii="Arial" w:eastAsia="Times New Roman" w:hAnsi="Arial" w:cs="Arial"/>
          <w:bCs/>
          <w:kern w:val="0"/>
          <w:lang w:eastAsia="en-US"/>
        </w:rPr>
      </w:pP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r w:rsidRPr="001E0A9D">
        <w:rPr>
          <w:rFonts w:ascii="Arial" w:eastAsia="Times New Roman" w:hAnsi="Arial" w:cs="Arial"/>
          <w:b/>
          <w:bCs/>
          <w:kern w:val="0"/>
          <w:lang w:eastAsia="en-US"/>
        </w:rPr>
        <w:t>Члан 1</w:t>
      </w:r>
      <w:r w:rsidR="00B804D5">
        <w:rPr>
          <w:rFonts w:ascii="Arial" w:eastAsia="Times New Roman" w:hAnsi="Arial" w:cs="Arial"/>
          <w:b/>
          <w:bCs/>
          <w:kern w:val="0"/>
          <w:lang w:eastAsia="en-US"/>
        </w:rPr>
        <w:t>4</w:t>
      </w:r>
      <w:r w:rsidRPr="001E0A9D">
        <w:rPr>
          <w:rFonts w:ascii="Arial" w:eastAsia="Times New Roman" w:hAnsi="Arial" w:cs="Arial"/>
          <w:b/>
          <w:bCs/>
          <w:kern w:val="0"/>
          <w:lang w:eastAsia="en-US"/>
        </w:rPr>
        <w:t>.</w:t>
      </w:r>
      <w:r w:rsidRPr="001E0A9D">
        <w:rPr>
          <w:rFonts w:ascii="Arial" w:eastAsia="Times New Roman" w:hAnsi="Arial" w:cs="Arial"/>
          <w:bCs/>
          <w:kern w:val="0"/>
          <w:lang w:eastAsia="en-US"/>
        </w:rPr>
        <w:t xml:space="preserve"> </w:t>
      </w: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
          <w:bCs/>
          <w:kern w:val="0"/>
          <w:lang w:val="sr-Cyrl-CS" w:eastAsia="en-US"/>
        </w:rPr>
      </w:pPr>
    </w:p>
    <w:p w:rsidR="000F0893" w:rsidRPr="001E0A9D" w:rsidRDefault="000F0893" w:rsidP="000F0893">
      <w:pPr>
        <w:spacing w:line="240" w:lineRule="auto"/>
        <w:ind w:firstLine="720"/>
        <w:jc w:val="both"/>
        <w:rPr>
          <w:rFonts w:ascii="Arial" w:hAnsi="Arial" w:cs="Arial"/>
          <w:lang w:val="sr-Cyrl-CS"/>
        </w:rPr>
      </w:pPr>
      <w:r w:rsidRPr="001E0A9D">
        <w:rPr>
          <w:rFonts w:ascii="Arial" w:hAnsi="Arial" w:cs="Arial"/>
          <w:lang w:val="sr-Cyrl-CS"/>
        </w:rPr>
        <w:t xml:space="preserve">Извршилац преузима потпуну одговорност за квалитет услуге из члана 1. овог уговора и обавезује се да ће пружена услуга одговарати у свему понуди и захтевима из </w:t>
      </w:r>
      <w:r w:rsidR="00C27DDB">
        <w:rPr>
          <w:rFonts w:ascii="Arial" w:hAnsi="Arial" w:cs="Arial"/>
          <w:lang w:val="sr-Cyrl-CS"/>
        </w:rPr>
        <w:t xml:space="preserve">пројектног задатка и </w:t>
      </w:r>
      <w:r w:rsidRPr="001E0A9D">
        <w:rPr>
          <w:rFonts w:ascii="Arial" w:hAnsi="Arial" w:cs="Arial"/>
          <w:lang w:val="sr-Cyrl-CS"/>
        </w:rPr>
        <w:t xml:space="preserve">програмских елемената. </w:t>
      </w:r>
    </w:p>
    <w:p w:rsidR="000F0893" w:rsidRPr="001E0A9D" w:rsidRDefault="000F0893" w:rsidP="000F0893">
      <w:pPr>
        <w:spacing w:line="240" w:lineRule="auto"/>
        <w:ind w:firstLine="720"/>
        <w:jc w:val="both"/>
        <w:rPr>
          <w:rFonts w:ascii="Arial" w:hAnsi="Arial" w:cs="Arial"/>
          <w:lang w:val="sr-Cyrl-CS"/>
        </w:rPr>
      </w:pPr>
      <w:r w:rsidRPr="001E0A9D">
        <w:rPr>
          <w:rFonts w:ascii="Arial" w:hAnsi="Arial" w:cs="Arial"/>
          <w:lang w:val="sr-Cyrl-CS"/>
        </w:rPr>
        <w:t xml:space="preserve">Извршилац је обавезан да </w:t>
      </w:r>
      <w:r w:rsidR="00C27DDB">
        <w:rPr>
          <w:rFonts w:ascii="Arial" w:hAnsi="Arial" w:cs="Arial"/>
          <w:lang w:val="sr-Cyrl-CS"/>
        </w:rPr>
        <w:t>на дан</w:t>
      </w:r>
      <w:r w:rsidRPr="001E0A9D">
        <w:rPr>
          <w:rFonts w:ascii="Arial" w:hAnsi="Arial" w:cs="Arial"/>
          <w:lang w:val="sr-Cyrl-CS"/>
        </w:rPr>
        <w:t xml:space="preserve"> потписивања уговора</w:t>
      </w:r>
      <w:r w:rsidR="00C27DDB">
        <w:rPr>
          <w:rFonts w:ascii="Arial" w:hAnsi="Arial" w:cs="Arial"/>
          <w:lang w:val="sr-Cyrl-CS"/>
        </w:rPr>
        <w:t xml:space="preserve"> Наручиоцу</w:t>
      </w:r>
      <w:r w:rsidRPr="001E0A9D">
        <w:rPr>
          <w:rFonts w:ascii="Arial" w:hAnsi="Arial" w:cs="Arial"/>
          <w:lang w:val="sr-Cyrl-CS"/>
        </w:rPr>
        <w:t xml:space="preserve"> </w:t>
      </w:r>
      <w:r w:rsidR="00C27DDB">
        <w:rPr>
          <w:rFonts w:ascii="Arial" w:hAnsi="Arial" w:cs="Arial"/>
          <w:lang w:val="sr-Cyrl-CS"/>
        </w:rPr>
        <w:t>достави решење о лицима</w:t>
      </w:r>
      <w:r w:rsidR="00A42E17" w:rsidRPr="001E0A9D">
        <w:rPr>
          <w:rFonts w:ascii="Arial" w:hAnsi="Arial" w:cs="Arial"/>
          <w:lang w:val="sr-Cyrl-CS"/>
        </w:rPr>
        <w:t xml:space="preserve"> која су именована</w:t>
      </w:r>
      <w:r w:rsidRPr="001E0A9D">
        <w:rPr>
          <w:rFonts w:ascii="Arial" w:hAnsi="Arial" w:cs="Arial"/>
          <w:lang w:val="sr-Cyrl-CS"/>
        </w:rPr>
        <w:t xml:space="preserve"> </w:t>
      </w:r>
      <w:r w:rsidR="00C27DDB">
        <w:rPr>
          <w:rFonts w:ascii="Arial" w:hAnsi="Arial" w:cs="Arial"/>
          <w:lang w:val="sr-Cyrl-CS"/>
        </w:rPr>
        <w:t xml:space="preserve">за одговорне пројектанте, за која су достављене лиценце у склопу понуде Извршиоца, </w:t>
      </w:r>
      <w:r w:rsidRPr="001E0A9D">
        <w:rPr>
          <w:rFonts w:ascii="Arial" w:hAnsi="Arial" w:cs="Arial"/>
          <w:lang w:val="sr-Cyrl-CS"/>
        </w:rPr>
        <w:t>као и о лицу које је задуже</w:t>
      </w:r>
      <w:r w:rsidR="00BA1C0C" w:rsidRPr="001E0A9D">
        <w:rPr>
          <w:rFonts w:ascii="Arial" w:hAnsi="Arial" w:cs="Arial"/>
          <w:lang w:val="sr-Cyrl-CS"/>
        </w:rPr>
        <w:t>но за координацију са Наручиоцем</w:t>
      </w:r>
      <w:r w:rsidRPr="001E0A9D">
        <w:rPr>
          <w:rFonts w:ascii="Arial" w:hAnsi="Arial" w:cs="Arial"/>
          <w:lang w:val="sr-Cyrl-CS"/>
        </w:rPr>
        <w:t>.</w:t>
      </w:r>
    </w:p>
    <w:p w:rsidR="000F0893" w:rsidRPr="001E0A9D" w:rsidRDefault="000F0893" w:rsidP="000F0893">
      <w:pPr>
        <w:spacing w:line="240" w:lineRule="auto"/>
        <w:ind w:firstLine="720"/>
        <w:jc w:val="both"/>
        <w:rPr>
          <w:rFonts w:ascii="Arial" w:hAnsi="Arial" w:cs="Arial"/>
          <w:lang w:val="sr-Cyrl-CS"/>
        </w:rPr>
      </w:pPr>
      <w:r w:rsidRPr="001E0A9D">
        <w:rPr>
          <w:rFonts w:ascii="Arial" w:hAnsi="Arial" w:cs="Arial"/>
          <w:lang w:val="sr-Cyrl-CS"/>
        </w:rPr>
        <w:t>Извршилац одговара Наручиоц</w:t>
      </w:r>
      <w:r w:rsidR="00BA1C0C" w:rsidRPr="001E0A9D">
        <w:rPr>
          <w:rFonts w:ascii="Arial" w:hAnsi="Arial" w:cs="Arial"/>
          <w:lang w:val="sr-Cyrl-CS"/>
        </w:rPr>
        <w:t xml:space="preserve">у </w:t>
      </w:r>
      <w:r w:rsidRPr="001E0A9D">
        <w:rPr>
          <w:rFonts w:ascii="Arial" w:hAnsi="Arial" w:cs="Arial"/>
          <w:lang w:val="sr-Cyrl-CS"/>
        </w:rPr>
        <w:t xml:space="preserve">за недостатке пружене услуге. </w:t>
      </w:r>
    </w:p>
    <w:p w:rsidR="000F0893" w:rsidRPr="00C27DDB" w:rsidRDefault="000F0893" w:rsidP="000F0893">
      <w:pPr>
        <w:suppressAutoHyphens w:val="0"/>
        <w:autoSpaceDE w:val="0"/>
        <w:autoSpaceDN w:val="0"/>
        <w:adjustRightInd w:val="0"/>
        <w:spacing w:line="240" w:lineRule="auto"/>
        <w:jc w:val="both"/>
        <w:rPr>
          <w:rFonts w:ascii="Arial" w:hAnsi="Arial" w:cs="Arial"/>
          <w:lang w:val="sr-Cyrl-CS"/>
        </w:rPr>
      </w:pP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
          <w:bCs/>
          <w:kern w:val="0"/>
          <w:lang w:eastAsia="en-US"/>
        </w:rPr>
      </w:pPr>
      <w:r w:rsidRPr="001E0A9D">
        <w:rPr>
          <w:rFonts w:ascii="Arial" w:eastAsia="Times New Roman" w:hAnsi="Arial" w:cs="Arial"/>
          <w:b/>
          <w:bCs/>
          <w:kern w:val="0"/>
          <w:lang w:eastAsia="en-US"/>
        </w:rPr>
        <w:t>Раскид Уговора</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r w:rsidRPr="001E0A9D">
        <w:rPr>
          <w:rFonts w:ascii="Arial" w:eastAsia="Times New Roman" w:hAnsi="Arial" w:cs="Arial"/>
          <w:b/>
          <w:bCs/>
          <w:kern w:val="0"/>
          <w:lang w:eastAsia="en-US"/>
        </w:rPr>
        <w:t>Члан 1</w:t>
      </w:r>
      <w:r w:rsidR="00C27DDB">
        <w:rPr>
          <w:rFonts w:ascii="Arial" w:eastAsia="Times New Roman" w:hAnsi="Arial" w:cs="Arial"/>
          <w:b/>
          <w:bCs/>
          <w:kern w:val="0"/>
          <w:lang w:eastAsia="en-US"/>
        </w:rPr>
        <w:t>5</w:t>
      </w:r>
      <w:r w:rsidRPr="001E0A9D">
        <w:rPr>
          <w:rFonts w:ascii="Arial" w:eastAsia="Times New Roman" w:hAnsi="Arial" w:cs="Arial"/>
          <w:b/>
          <w:bCs/>
          <w:kern w:val="0"/>
          <w:lang w:eastAsia="en-US"/>
        </w:rPr>
        <w:t>.</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p>
    <w:p w:rsidR="000F0893" w:rsidRPr="001E0A9D" w:rsidRDefault="000F0893" w:rsidP="000F0893">
      <w:pPr>
        <w:pStyle w:val="NoSpacing"/>
        <w:ind w:firstLine="720"/>
        <w:jc w:val="both"/>
        <w:rPr>
          <w:rFonts w:ascii="Arial" w:hAnsi="Arial" w:cs="Arial"/>
          <w:sz w:val="24"/>
          <w:szCs w:val="24"/>
          <w:lang w:val="sr-Cyrl-CS"/>
        </w:rPr>
      </w:pPr>
      <w:r w:rsidRPr="001E0A9D">
        <w:rPr>
          <w:rFonts w:ascii="Arial" w:hAnsi="Arial" w:cs="Arial"/>
          <w:sz w:val="24"/>
          <w:szCs w:val="24"/>
          <w:lang w:val="sr-Cyrl-CS"/>
        </w:rPr>
        <w:t xml:space="preserve">Уговорне стране су сагласне да свака уговорна страна има право да раскине овај уговор уколико друга уговорна страна не изврши уговорне обавезе или их не изврши у уговореном року и на уговорени начин. </w:t>
      </w:r>
    </w:p>
    <w:p w:rsidR="000F0893" w:rsidRPr="001E0A9D" w:rsidRDefault="000F0893" w:rsidP="000F0893">
      <w:pPr>
        <w:pStyle w:val="NoSpacing"/>
        <w:ind w:firstLine="720"/>
        <w:jc w:val="both"/>
        <w:rPr>
          <w:rFonts w:ascii="Arial" w:hAnsi="Arial" w:cs="Arial"/>
          <w:sz w:val="24"/>
          <w:szCs w:val="24"/>
          <w:lang w:val="sr-Cyrl-CS"/>
        </w:rPr>
      </w:pPr>
      <w:r w:rsidRPr="001E0A9D">
        <w:rPr>
          <w:rFonts w:ascii="Arial" w:hAnsi="Arial" w:cs="Arial"/>
          <w:sz w:val="24"/>
          <w:szCs w:val="24"/>
          <w:lang w:val="sr-Cyrl-CS"/>
        </w:rPr>
        <w:t>Уговорна страна је дужна да обавести другу уговорну страну о раскиду уговора без одлагања, у писаној форми.</w:t>
      </w:r>
    </w:p>
    <w:p w:rsidR="000F0893" w:rsidRPr="001E0A9D" w:rsidRDefault="000F0893" w:rsidP="000F0893">
      <w:pPr>
        <w:pStyle w:val="NoSpacing"/>
        <w:ind w:firstLine="720"/>
        <w:jc w:val="both"/>
        <w:rPr>
          <w:rFonts w:ascii="Arial" w:hAnsi="Arial" w:cs="Arial"/>
          <w:sz w:val="24"/>
          <w:szCs w:val="24"/>
          <w:lang w:val="sr-Cyrl-CS"/>
        </w:rPr>
      </w:pPr>
      <w:r w:rsidRPr="001E0A9D">
        <w:rPr>
          <w:rFonts w:ascii="Arial" w:hAnsi="Arial" w:cs="Arial"/>
          <w:sz w:val="24"/>
          <w:szCs w:val="24"/>
          <w:lang w:val="sr-Cyrl-CS"/>
        </w:rPr>
        <w:t>У случају раскида уговора због неиспуњења уговорних обавеза или доцње у њиховом извршењу од стране Извршиоца, Наручи</w:t>
      </w:r>
      <w:r w:rsidR="00BA1C0C" w:rsidRPr="001E0A9D">
        <w:rPr>
          <w:rFonts w:ascii="Arial" w:hAnsi="Arial" w:cs="Arial"/>
          <w:sz w:val="24"/>
          <w:szCs w:val="24"/>
          <w:lang w:val="sr-Cyrl-CS"/>
        </w:rPr>
        <w:t>лац има право да захтева и накнаду штете коју је</w:t>
      </w:r>
      <w:r w:rsidRPr="001E0A9D">
        <w:rPr>
          <w:rFonts w:ascii="Arial" w:hAnsi="Arial" w:cs="Arial"/>
          <w:sz w:val="24"/>
          <w:szCs w:val="24"/>
          <w:lang w:val="sr-Cyrl-CS"/>
        </w:rPr>
        <w:t xml:space="preserve"> услед т</w:t>
      </w:r>
      <w:r w:rsidR="00BA1C0C" w:rsidRPr="001E0A9D">
        <w:rPr>
          <w:rFonts w:ascii="Arial" w:hAnsi="Arial" w:cs="Arial"/>
          <w:sz w:val="24"/>
          <w:szCs w:val="24"/>
          <w:lang w:val="sr-Cyrl-CS"/>
        </w:rPr>
        <w:t>ога претрпео</w:t>
      </w:r>
      <w:r w:rsidRPr="001E0A9D">
        <w:rPr>
          <w:rFonts w:ascii="Arial" w:hAnsi="Arial" w:cs="Arial"/>
          <w:sz w:val="24"/>
          <w:szCs w:val="24"/>
          <w:lang w:val="sr-Cyrl-CS"/>
        </w:rPr>
        <w:t>.</w:t>
      </w:r>
    </w:p>
    <w:p w:rsidR="000F0893" w:rsidRPr="001E0A9D" w:rsidRDefault="000F0893" w:rsidP="000F0893">
      <w:pPr>
        <w:suppressAutoHyphens w:val="0"/>
        <w:autoSpaceDE w:val="0"/>
        <w:autoSpaceDN w:val="0"/>
        <w:adjustRightInd w:val="0"/>
        <w:spacing w:line="240" w:lineRule="auto"/>
        <w:jc w:val="both"/>
        <w:rPr>
          <w:rFonts w:ascii="Arial" w:hAnsi="Arial" w:cs="Arial"/>
        </w:rPr>
      </w:pPr>
      <w:r w:rsidRPr="001E0A9D">
        <w:rPr>
          <w:rFonts w:ascii="Arial" w:hAnsi="Arial" w:cs="Arial"/>
        </w:rPr>
        <w:tab/>
      </w: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
          <w:bCs/>
          <w:kern w:val="0"/>
          <w:lang w:eastAsia="en-US"/>
        </w:rPr>
      </w:pPr>
      <w:r w:rsidRPr="001E0A9D">
        <w:rPr>
          <w:rFonts w:ascii="Arial" w:eastAsia="Times New Roman" w:hAnsi="Arial" w:cs="Arial"/>
          <w:b/>
          <w:bCs/>
          <w:kern w:val="0"/>
          <w:lang w:eastAsia="en-US"/>
        </w:rPr>
        <w:t>Остале одредбе</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r w:rsidRPr="001E0A9D">
        <w:rPr>
          <w:rFonts w:ascii="Arial" w:eastAsia="Times New Roman" w:hAnsi="Arial" w:cs="Arial"/>
          <w:b/>
          <w:bCs/>
          <w:kern w:val="0"/>
          <w:lang w:eastAsia="en-US"/>
        </w:rPr>
        <w:t>Члан</w:t>
      </w:r>
      <w:r w:rsidRPr="001E0A9D">
        <w:rPr>
          <w:rFonts w:ascii="Arial" w:eastAsia="Times New Roman" w:hAnsi="Arial" w:cs="Arial"/>
          <w:b/>
          <w:bCs/>
          <w:kern w:val="0"/>
          <w:lang w:val="sr-Cyrl-CS" w:eastAsia="en-US"/>
        </w:rPr>
        <w:t xml:space="preserve"> 1</w:t>
      </w:r>
      <w:r w:rsidR="00C27DDB">
        <w:rPr>
          <w:rFonts w:ascii="Arial" w:eastAsia="Times New Roman" w:hAnsi="Arial" w:cs="Arial"/>
          <w:b/>
          <w:bCs/>
          <w:kern w:val="0"/>
          <w:lang w:val="sr-Cyrl-CS" w:eastAsia="en-US"/>
        </w:rPr>
        <w:t>6</w:t>
      </w:r>
      <w:r w:rsidRPr="001E0A9D">
        <w:rPr>
          <w:rFonts w:ascii="Arial" w:eastAsia="Times New Roman" w:hAnsi="Arial" w:cs="Arial"/>
          <w:b/>
          <w:bCs/>
          <w:kern w:val="0"/>
          <w:lang w:eastAsia="en-US"/>
        </w:rPr>
        <w:t>.</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p>
    <w:p w:rsidR="000F0893" w:rsidRPr="001E0A9D" w:rsidRDefault="000F0893" w:rsidP="000F0893">
      <w:pPr>
        <w:suppressAutoHyphens w:val="0"/>
        <w:autoSpaceDE w:val="0"/>
        <w:autoSpaceDN w:val="0"/>
        <w:adjustRightInd w:val="0"/>
        <w:spacing w:line="240" w:lineRule="auto"/>
        <w:ind w:firstLine="708"/>
        <w:jc w:val="both"/>
        <w:rPr>
          <w:rFonts w:ascii="Arial" w:eastAsia="Times New Roman" w:hAnsi="Arial" w:cs="Arial"/>
          <w:bCs/>
          <w:kern w:val="0"/>
          <w:lang w:eastAsia="en-US"/>
        </w:rPr>
      </w:pPr>
      <w:r w:rsidRPr="001E0A9D">
        <w:rPr>
          <w:rFonts w:ascii="Arial" w:eastAsia="Times New Roman" w:hAnsi="Arial" w:cs="Arial"/>
          <w:bCs/>
          <w:kern w:val="0"/>
          <w:lang w:eastAsia="en-US"/>
        </w:rPr>
        <w:t>За све што овим Уговором није посебно утврђено примењују се одредбе Закона о облигационим односима</w:t>
      </w:r>
      <w:r w:rsidRPr="001E0A9D">
        <w:rPr>
          <w:rFonts w:ascii="Arial" w:eastAsia="Times New Roman" w:hAnsi="Arial" w:cs="Arial"/>
          <w:bCs/>
          <w:kern w:val="0"/>
          <w:lang w:val="sr-Cyrl-CS" w:eastAsia="en-US"/>
        </w:rPr>
        <w:t>,</w:t>
      </w:r>
      <w:r w:rsidRPr="001E0A9D">
        <w:rPr>
          <w:rFonts w:ascii="Arial" w:eastAsia="Times New Roman" w:hAnsi="Arial" w:cs="Arial"/>
          <w:bCs/>
          <w:lang w:val="sr-Latn-CS" w:eastAsia="hi-IN" w:bidi="hi-IN"/>
        </w:rPr>
        <w:t xml:space="preserve"> </w:t>
      </w:r>
      <w:r w:rsidRPr="001E0A9D">
        <w:rPr>
          <w:rFonts w:ascii="Arial" w:eastAsia="Times New Roman" w:hAnsi="Arial" w:cs="Arial"/>
          <w:bCs/>
          <w:kern w:val="0"/>
          <w:lang w:val="sr-Latn-CS" w:eastAsia="en-US"/>
        </w:rPr>
        <w:t>Закона о планирању и изградњи и других важећих прописа Републике Србије</w:t>
      </w:r>
      <w:r w:rsidRPr="001E0A9D">
        <w:rPr>
          <w:rFonts w:ascii="Arial" w:eastAsia="Times New Roman" w:hAnsi="Arial" w:cs="Arial"/>
          <w:bCs/>
          <w:kern w:val="0"/>
          <w:lang w:eastAsia="en-US"/>
        </w:rPr>
        <w:t>.</w:t>
      </w: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Cs/>
          <w:kern w:val="0"/>
          <w:lang w:eastAsia="en-US"/>
        </w:rPr>
      </w:pP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r w:rsidRPr="001E0A9D">
        <w:rPr>
          <w:rFonts w:ascii="Arial" w:eastAsia="Times New Roman" w:hAnsi="Arial" w:cs="Arial"/>
          <w:b/>
          <w:bCs/>
          <w:kern w:val="0"/>
          <w:lang w:eastAsia="en-US"/>
        </w:rPr>
        <w:t xml:space="preserve">Члан </w:t>
      </w:r>
      <w:r w:rsidRPr="001E0A9D">
        <w:rPr>
          <w:rFonts w:ascii="Arial" w:eastAsia="Times New Roman" w:hAnsi="Arial" w:cs="Arial"/>
          <w:b/>
          <w:bCs/>
          <w:kern w:val="0"/>
          <w:lang w:val="sr-Cyrl-CS" w:eastAsia="en-US"/>
        </w:rPr>
        <w:t>1</w:t>
      </w:r>
      <w:r w:rsidR="00C27DDB">
        <w:rPr>
          <w:rFonts w:ascii="Arial" w:eastAsia="Times New Roman" w:hAnsi="Arial" w:cs="Arial"/>
          <w:b/>
          <w:bCs/>
          <w:kern w:val="0"/>
          <w:lang w:val="sr-Cyrl-CS" w:eastAsia="en-US"/>
        </w:rPr>
        <w:t>7</w:t>
      </w:r>
      <w:r w:rsidRPr="001E0A9D">
        <w:rPr>
          <w:rFonts w:ascii="Arial" w:eastAsia="Times New Roman" w:hAnsi="Arial" w:cs="Arial"/>
          <w:b/>
          <w:bCs/>
          <w:kern w:val="0"/>
          <w:lang w:eastAsia="en-US"/>
        </w:rPr>
        <w:t>.</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p>
    <w:p w:rsidR="000F0893" w:rsidRPr="001E0A9D" w:rsidRDefault="000F0893" w:rsidP="000F0893">
      <w:pPr>
        <w:suppressAutoHyphens w:val="0"/>
        <w:autoSpaceDE w:val="0"/>
        <w:autoSpaceDN w:val="0"/>
        <w:adjustRightInd w:val="0"/>
        <w:spacing w:line="240" w:lineRule="auto"/>
        <w:ind w:firstLine="708"/>
        <w:jc w:val="both"/>
        <w:rPr>
          <w:rFonts w:ascii="Arial" w:eastAsia="Times New Roman" w:hAnsi="Arial" w:cs="Arial"/>
          <w:bCs/>
          <w:kern w:val="0"/>
          <w:lang w:eastAsia="en-US"/>
        </w:rPr>
      </w:pPr>
      <w:r w:rsidRPr="001E0A9D">
        <w:rPr>
          <w:rFonts w:ascii="Arial" w:eastAsia="Times New Roman" w:hAnsi="Arial" w:cs="Arial"/>
          <w:bCs/>
          <w:kern w:val="0"/>
          <w:lang w:val="sr-Cyrl-CS" w:eastAsia="en-US"/>
        </w:rPr>
        <w:t>С</w:t>
      </w:r>
      <w:r w:rsidRPr="001E0A9D">
        <w:rPr>
          <w:rFonts w:ascii="Arial" w:eastAsia="Times New Roman" w:hAnsi="Arial" w:cs="Arial"/>
          <w:bCs/>
          <w:kern w:val="0"/>
          <w:lang w:eastAsia="en-US"/>
        </w:rPr>
        <w:t>аставни де</w:t>
      </w:r>
      <w:r w:rsidRPr="001E0A9D">
        <w:rPr>
          <w:rFonts w:ascii="Arial" w:eastAsia="Times New Roman" w:hAnsi="Arial" w:cs="Arial"/>
          <w:bCs/>
          <w:kern w:val="0"/>
          <w:lang w:val="sr-Cyrl-CS" w:eastAsia="en-US"/>
        </w:rPr>
        <w:t>о</w:t>
      </w:r>
      <w:r w:rsidRPr="001E0A9D">
        <w:rPr>
          <w:rFonts w:ascii="Arial" w:eastAsia="Times New Roman" w:hAnsi="Arial" w:cs="Arial"/>
          <w:bCs/>
          <w:kern w:val="0"/>
          <w:lang w:eastAsia="en-US"/>
        </w:rPr>
        <w:t xml:space="preserve"> овог Уговора </w:t>
      </w:r>
      <w:r w:rsidRPr="001E0A9D">
        <w:rPr>
          <w:rFonts w:ascii="Arial" w:eastAsia="Times New Roman" w:hAnsi="Arial" w:cs="Arial"/>
          <w:bCs/>
          <w:kern w:val="0"/>
          <w:lang w:val="sr-Cyrl-CS" w:eastAsia="en-US"/>
        </w:rPr>
        <w:t>је</w:t>
      </w:r>
      <w:r w:rsidRPr="001E0A9D">
        <w:rPr>
          <w:rFonts w:ascii="Arial" w:eastAsia="Times New Roman" w:hAnsi="Arial" w:cs="Arial"/>
          <w:bCs/>
          <w:kern w:val="0"/>
          <w:lang w:eastAsia="en-US"/>
        </w:rPr>
        <w:t xml:space="preserve"> понуда Извођача бр. ____ од ___.___.201</w:t>
      </w:r>
      <w:r w:rsidR="00C27DDB">
        <w:rPr>
          <w:rFonts w:ascii="Arial" w:eastAsia="Times New Roman" w:hAnsi="Arial" w:cs="Arial"/>
          <w:bCs/>
          <w:kern w:val="0"/>
          <w:lang w:val="sr-Cyrl-CS" w:eastAsia="en-US"/>
        </w:rPr>
        <w:t>8</w:t>
      </w:r>
      <w:r w:rsidRPr="001E0A9D">
        <w:rPr>
          <w:rFonts w:ascii="Arial" w:eastAsia="Times New Roman" w:hAnsi="Arial" w:cs="Arial"/>
          <w:bCs/>
          <w:kern w:val="0"/>
          <w:lang w:eastAsia="en-US"/>
        </w:rPr>
        <w:t>. године.</w:t>
      </w: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Cs/>
          <w:kern w:val="0"/>
          <w:lang w:eastAsia="en-US"/>
        </w:rPr>
      </w:pP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r w:rsidRPr="001E0A9D">
        <w:rPr>
          <w:rFonts w:ascii="Arial" w:eastAsia="Times New Roman" w:hAnsi="Arial" w:cs="Arial"/>
          <w:b/>
          <w:bCs/>
          <w:kern w:val="0"/>
          <w:lang w:eastAsia="en-US"/>
        </w:rPr>
        <w:t xml:space="preserve">Члан </w:t>
      </w:r>
      <w:r w:rsidRPr="001E0A9D">
        <w:rPr>
          <w:rFonts w:ascii="Arial" w:eastAsia="Times New Roman" w:hAnsi="Arial" w:cs="Arial"/>
          <w:b/>
          <w:bCs/>
          <w:kern w:val="0"/>
          <w:lang w:val="sr-Cyrl-CS" w:eastAsia="en-US"/>
        </w:rPr>
        <w:t>1</w:t>
      </w:r>
      <w:r w:rsidR="00C27DDB">
        <w:rPr>
          <w:rFonts w:ascii="Arial" w:eastAsia="Times New Roman" w:hAnsi="Arial" w:cs="Arial"/>
          <w:b/>
          <w:bCs/>
          <w:kern w:val="0"/>
          <w:lang w:val="sr-Cyrl-CS" w:eastAsia="en-US"/>
        </w:rPr>
        <w:t>8</w:t>
      </w:r>
      <w:r w:rsidRPr="001E0A9D">
        <w:rPr>
          <w:rFonts w:ascii="Arial" w:eastAsia="Times New Roman" w:hAnsi="Arial" w:cs="Arial"/>
          <w:b/>
          <w:bCs/>
          <w:kern w:val="0"/>
          <w:lang w:eastAsia="en-US"/>
        </w:rPr>
        <w:t>.</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p>
    <w:p w:rsidR="000F0893" w:rsidRPr="001E0A9D" w:rsidRDefault="000F0893" w:rsidP="000F0893">
      <w:pPr>
        <w:suppressAutoHyphens w:val="0"/>
        <w:autoSpaceDE w:val="0"/>
        <w:autoSpaceDN w:val="0"/>
        <w:adjustRightInd w:val="0"/>
        <w:spacing w:line="240" w:lineRule="auto"/>
        <w:ind w:firstLine="708"/>
        <w:jc w:val="both"/>
        <w:rPr>
          <w:rFonts w:ascii="Arial" w:eastAsia="Times New Roman" w:hAnsi="Arial" w:cs="Arial"/>
          <w:bCs/>
          <w:kern w:val="0"/>
          <w:lang w:eastAsia="en-US"/>
        </w:rPr>
      </w:pPr>
      <w:r w:rsidRPr="001E0A9D">
        <w:rPr>
          <w:rFonts w:ascii="Arial" w:eastAsia="Times New Roman" w:hAnsi="Arial" w:cs="Arial"/>
          <w:bCs/>
          <w:kern w:val="0"/>
          <w:lang w:eastAsia="en-US"/>
        </w:rPr>
        <w:t>Све евентуалне спорове уговорне стране ће решавати споразумно, а уколико до споразума не дође,</w:t>
      </w:r>
      <w:r w:rsidR="00BA1C0C" w:rsidRPr="001E0A9D">
        <w:rPr>
          <w:rFonts w:ascii="Arial" w:eastAsia="Times New Roman" w:hAnsi="Arial" w:cs="Arial"/>
          <w:bCs/>
          <w:kern w:val="0"/>
          <w:lang w:eastAsia="en-US"/>
        </w:rPr>
        <w:t xml:space="preserve"> </w:t>
      </w:r>
      <w:r w:rsidRPr="001E0A9D">
        <w:rPr>
          <w:rFonts w:ascii="Arial" w:eastAsia="Times New Roman" w:hAnsi="Arial" w:cs="Arial"/>
          <w:bCs/>
          <w:kern w:val="0"/>
          <w:lang w:eastAsia="en-US"/>
        </w:rPr>
        <w:t>надлежан је привредни суд у Крагујевцу.</w:t>
      </w:r>
    </w:p>
    <w:p w:rsidR="000F0893" w:rsidRDefault="000F0893" w:rsidP="000F0893">
      <w:pPr>
        <w:suppressAutoHyphens w:val="0"/>
        <w:autoSpaceDE w:val="0"/>
        <w:autoSpaceDN w:val="0"/>
        <w:adjustRightInd w:val="0"/>
        <w:spacing w:line="240" w:lineRule="auto"/>
        <w:rPr>
          <w:rFonts w:ascii="Arial" w:eastAsia="Times New Roman" w:hAnsi="Arial" w:cs="Arial"/>
          <w:b/>
          <w:bCs/>
          <w:kern w:val="0"/>
          <w:lang w:eastAsia="en-US"/>
        </w:rPr>
      </w:pPr>
    </w:p>
    <w:p w:rsidR="00132598" w:rsidRDefault="00132598" w:rsidP="000F0893">
      <w:pPr>
        <w:suppressAutoHyphens w:val="0"/>
        <w:autoSpaceDE w:val="0"/>
        <w:autoSpaceDN w:val="0"/>
        <w:adjustRightInd w:val="0"/>
        <w:spacing w:line="240" w:lineRule="auto"/>
        <w:rPr>
          <w:rFonts w:ascii="Arial" w:eastAsia="Times New Roman" w:hAnsi="Arial" w:cs="Arial"/>
          <w:b/>
          <w:bCs/>
          <w:kern w:val="0"/>
          <w:lang w:eastAsia="en-US"/>
        </w:rPr>
      </w:pPr>
    </w:p>
    <w:p w:rsidR="00132598" w:rsidRDefault="00132598" w:rsidP="000F0893">
      <w:pPr>
        <w:suppressAutoHyphens w:val="0"/>
        <w:autoSpaceDE w:val="0"/>
        <w:autoSpaceDN w:val="0"/>
        <w:adjustRightInd w:val="0"/>
        <w:spacing w:line="240" w:lineRule="auto"/>
        <w:rPr>
          <w:rFonts w:ascii="Arial" w:eastAsia="Times New Roman" w:hAnsi="Arial" w:cs="Arial"/>
          <w:b/>
          <w:bCs/>
          <w:kern w:val="0"/>
          <w:lang w:eastAsia="en-US"/>
        </w:rPr>
      </w:pPr>
    </w:p>
    <w:p w:rsidR="00132598" w:rsidRDefault="00132598" w:rsidP="000F0893">
      <w:pPr>
        <w:suppressAutoHyphens w:val="0"/>
        <w:autoSpaceDE w:val="0"/>
        <w:autoSpaceDN w:val="0"/>
        <w:adjustRightInd w:val="0"/>
        <w:spacing w:line="240" w:lineRule="auto"/>
        <w:rPr>
          <w:rFonts w:ascii="Arial" w:eastAsia="Times New Roman" w:hAnsi="Arial" w:cs="Arial"/>
          <w:b/>
          <w:bCs/>
          <w:kern w:val="0"/>
          <w:lang w:eastAsia="en-US"/>
        </w:rPr>
      </w:pPr>
    </w:p>
    <w:p w:rsidR="00132598" w:rsidRPr="001E0A9D" w:rsidRDefault="00132598" w:rsidP="000F0893">
      <w:pPr>
        <w:suppressAutoHyphens w:val="0"/>
        <w:autoSpaceDE w:val="0"/>
        <w:autoSpaceDN w:val="0"/>
        <w:adjustRightInd w:val="0"/>
        <w:spacing w:line="240" w:lineRule="auto"/>
        <w:rPr>
          <w:rFonts w:ascii="Arial" w:eastAsia="Times New Roman" w:hAnsi="Arial" w:cs="Arial"/>
          <w:b/>
          <w:bCs/>
          <w:kern w:val="0"/>
          <w:lang w:eastAsia="en-US"/>
        </w:rPr>
      </w:pP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r w:rsidRPr="001E0A9D">
        <w:rPr>
          <w:rFonts w:ascii="Arial" w:eastAsia="Times New Roman" w:hAnsi="Arial" w:cs="Arial"/>
          <w:b/>
          <w:bCs/>
          <w:kern w:val="0"/>
          <w:lang w:eastAsia="en-US"/>
        </w:rPr>
        <w:lastRenderedPageBreak/>
        <w:t xml:space="preserve">Члан </w:t>
      </w:r>
      <w:r w:rsidR="00B804D5">
        <w:rPr>
          <w:rFonts w:ascii="Arial" w:eastAsia="Times New Roman" w:hAnsi="Arial" w:cs="Arial"/>
          <w:b/>
          <w:bCs/>
          <w:kern w:val="0"/>
          <w:lang w:val="sr-Cyrl-CS" w:eastAsia="en-US"/>
        </w:rPr>
        <w:t>20</w:t>
      </w:r>
      <w:r w:rsidRPr="001E0A9D">
        <w:rPr>
          <w:rFonts w:ascii="Arial" w:eastAsia="Times New Roman" w:hAnsi="Arial" w:cs="Arial"/>
          <w:b/>
          <w:bCs/>
          <w:kern w:val="0"/>
          <w:lang w:eastAsia="en-US"/>
        </w:rPr>
        <w:t>.</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p>
    <w:p w:rsidR="000F0893" w:rsidRPr="001E0A9D" w:rsidRDefault="000F0893" w:rsidP="000F0893">
      <w:pPr>
        <w:suppressAutoHyphens w:val="0"/>
        <w:autoSpaceDE w:val="0"/>
        <w:autoSpaceDN w:val="0"/>
        <w:adjustRightInd w:val="0"/>
        <w:spacing w:line="240" w:lineRule="auto"/>
        <w:ind w:firstLine="708"/>
        <w:jc w:val="both"/>
        <w:rPr>
          <w:rFonts w:ascii="Arial" w:eastAsia="Times New Roman" w:hAnsi="Arial" w:cs="Arial"/>
          <w:bCs/>
          <w:kern w:val="0"/>
          <w:lang w:eastAsia="en-US"/>
        </w:rPr>
      </w:pPr>
      <w:r w:rsidRPr="001E0A9D">
        <w:rPr>
          <w:rFonts w:ascii="Arial" w:eastAsia="Times New Roman" w:hAnsi="Arial" w:cs="Arial"/>
          <w:bCs/>
          <w:kern w:val="0"/>
          <w:lang w:eastAsia="en-US"/>
        </w:rPr>
        <w:t>Овај Уговор ступа на снагу даном потписа уговорних страна.</w:t>
      </w: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Cs/>
          <w:kern w:val="0"/>
          <w:lang w:val="sr-Cyrl-CS" w:eastAsia="en-US"/>
        </w:rPr>
      </w:pP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r w:rsidRPr="001E0A9D">
        <w:rPr>
          <w:rFonts w:ascii="Arial" w:eastAsia="Times New Roman" w:hAnsi="Arial" w:cs="Arial"/>
          <w:b/>
          <w:bCs/>
          <w:kern w:val="0"/>
          <w:lang w:eastAsia="en-US"/>
        </w:rPr>
        <w:t xml:space="preserve">Члан </w:t>
      </w:r>
      <w:r w:rsidR="00B804D5">
        <w:rPr>
          <w:rFonts w:ascii="Arial" w:eastAsia="Times New Roman" w:hAnsi="Arial" w:cs="Arial"/>
          <w:b/>
          <w:bCs/>
          <w:kern w:val="0"/>
          <w:lang w:val="sr-Cyrl-CS" w:eastAsia="en-US"/>
        </w:rPr>
        <w:t>21</w:t>
      </w:r>
      <w:r w:rsidRPr="001E0A9D">
        <w:rPr>
          <w:rFonts w:ascii="Arial" w:eastAsia="Times New Roman" w:hAnsi="Arial" w:cs="Arial"/>
          <w:b/>
          <w:bCs/>
          <w:kern w:val="0"/>
          <w:lang w:eastAsia="en-US"/>
        </w:rPr>
        <w:t>.</w:t>
      </w:r>
    </w:p>
    <w:p w:rsidR="000F0893" w:rsidRPr="001E0A9D" w:rsidRDefault="000F0893" w:rsidP="000F0893">
      <w:pPr>
        <w:suppressAutoHyphens w:val="0"/>
        <w:autoSpaceDE w:val="0"/>
        <w:autoSpaceDN w:val="0"/>
        <w:adjustRightInd w:val="0"/>
        <w:spacing w:line="240" w:lineRule="auto"/>
        <w:jc w:val="center"/>
        <w:rPr>
          <w:rFonts w:ascii="Arial" w:eastAsia="Times New Roman" w:hAnsi="Arial" w:cs="Arial"/>
          <w:b/>
          <w:bCs/>
          <w:kern w:val="0"/>
          <w:lang w:eastAsia="en-US"/>
        </w:rPr>
      </w:pPr>
    </w:p>
    <w:p w:rsidR="000F0893" w:rsidRPr="001E0A9D" w:rsidRDefault="000F0893" w:rsidP="000F0893">
      <w:pPr>
        <w:suppressAutoHyphens w:val="0"/>
        <w:autoSpaceDE w:val="0"/>
        <w:autoSpaceDN w:val="0"/>
        <w:adjustRightInd w:val="0"/>
        <w:spacing w:line="240" w:lineRule="auto"/>
        <w:ind w:firstLine="708"/>
        <w:jc w:val="both"/>
        <w:rPr>
          <w:rFonts w:ascii="Arial" w:eastAsia="Times New Roman" w:hAnsi="Arial" w:cs="Arial"/>
          <w:bCs/>
          <w:kern w:val="0"/>
          <w:lang w:val="sr-Cyrl-CS" w:eastAsia="en-US"/>
        </w:rPr>
      </w:pPr>
      <w:r w:rsidRPr="001E0A9D">
        <w:rPr>
          <w:rFonts w:ascii="Arial" w:eastAsia="Times New Roman" w:hAnsi="Arial" w:cs="Arial"/>
          <w:bCs/>
          <w:kern w:val="0"/>
          <w:lang w:eastAsia="en-US"/>
        </w:rPr>
        <w:t xml:space="preserve">Овај Уговор је сачињен у шест истоветних примерака, по </w:t>
      </w:r>
      <w:r w:rsidRPr="001E0A9D">
        <w:rPr>
          <w:rFonts w:ascii="Arial" w:eastAsia="Times New Roman" w:hAnsi="Arial" w:cs="Arial"/>
          <w:bCs/>
          <w:kern w:val="0"/>
          <w:lang w:val="sr-Cyrl-CS" w:eastAsia="en-US"/>
        </w:rPr>
        <w:t>три</w:t>
      </w:r>
      <w:r w:rsidRPr="001E0A9D">
        <w:rPr>
          <w:rFonts w:ascii="Arial" w:eastAsia="Times New Roman" w:hAnsi="Arial" w:cs="Arial"/>
          <w:bCs/>
          <w:kern w:val="0"/>
          <w:lang w:eastAsia="en-US"/>
        </w:rPr>
        <w:t xml:space="preserve"> за сваку уговорну страну.</w:t>
      </w:r>
    </w:p>
    <w:p w:rsidR="000F0893" w:rsidRPr="001E0A9D" w:rsidRDefault="000F0893" w:rsidP="000F0893">
      <w:pPr>
        <w:suppressAutoHyphens w:val="0"/>
        <w:autoSpaceDE w:val="0"/>
        <w:autoSpaceDN w:val="0"/>
        <w:adjustRightInd w:val="0"/>
        <w:spacing w:line="240" w:lineRule="auto"/>
        <w:jc w:val="both"/>
        <w:rPr>
          <w:rFonts w:ascii="Arial" w:eastAsia="Times New Roman" w:hAnsi="Arial" w:cs="Arial"/>
          <w:bCs/>
          <w:kern w:val="0"/>
          <w:lang w:val="sr-Cyrl-CS" w:eastAsia="en-US"/>
        </w:rPr>
      </w:pPr>
    </w:p>
    <w:p w:rsidR="000F0893" w:rsidRDefault="000F0893" w:rsidP="000F0893">
      <w:pPr>
        <w:suppressAutoHyphens w:val="0"/>
        <w:autoSpaceDE w:val="0"/>
        <w:autoSpaceDN w:val="0"/>
        <w:adjustRightInd w:val="0"/>
        <w:spacing w:line="240" w:lineRule="auto"/>
        <w:jc w:val="both"/>
        <w:rPr>
          <w:rFonts w:ascii="Arial" w:eastAsia="Times New Roman" w:hAnsi="Arial" w:cs="Arial"/>
          <w:bCs/>
          <w:kern w:val="0"/>
          <w:lang w:eastAsia="en-US"/>
        </w:rPr>
      </w:pPr>
    </w:p>
    <w:p w:rsidR="00132598" w:rsidRDefault="00132598" w:rsidP="000F0893">
      <w:pPr>
        <w:suppressAutoHyphens w:val="0"/>
        <w:autoSpaceDE w:val="0"/>
        <w:autoSpaceDN w:val="0"/>
        <w:adjustRightInd w:val="0"/>
        <w:spacing w:line="240" w:lineRule="auto"/>
        <w:jc w:val="both"/>
        <w:rPr>
          <w:rFonts w:ascii="Arial" w:eastAsia="Times New Roman" w:hAnsi="Arial" w:cs="Arial"/>
          <w:bCs/>
          <w:kern w:val="0"/>
          <w:lang w:eastAsia="en-US"/>
        </w:rPr>
      </w:pPr>
    </w:p>
    <w:p w:rsidR="00132598" w:rsidRPr="00132598" w:rsidRDefault="00132598" w:rsidP="000F0893">
      <w:pPr>
        <w:suppressAutoHyphens w:val="0"/>
        <w:autoSpaceDE w:val="0"/>
        <w:autoSpaceDN w:val="0"/>
        <w:adjustRightInd w:val="0"/>
        <w:spacing w:line="240" w:lineRule="auto"/>
        <w:jc w:val="both"/>
        <w:rPr>
          <w:rFonts w:ascii="Arial" w:eastAsia="Times New Roman" w:hAnsi="Arial" w:cs="Arial"/>
          <w:bCs/>
          <w:kern w:val="0"/>
          <w:lang w:eastAsia="en-US"/>
        </w:rPr>
      </w:pPr>
    </w:p>
    <w:tbl>
      <w:tblPr>
        <w:tblW w:w="10200" w:type="dxa"/>
        <w:tblLayout w:type="fixed"/>
        <w:tblLook w:val="04A0"/>
      </w:tblPr>
      <w:tblGrid>
        <w:gridCol w:w="3684"/>
        <w:gridCol w:w="2833"/>
        <w:gridCol w:w="3683"/>
      </w:tblGrid>
      <w:tr w:rsidR="00D069DA" w:rsidRPr="001E0A9D" w:rsidTr="00690C92">
        <w:tc>
          <w:tcPr>
            <w:tcW w:w="3684" w:type="dxa"/>
          </w:tcPr>
          <w:p w:rsidR="00D069DA" w:rsidRPr="001E0A9D" w:rsidRDefault="00D069DA" w:rsidP="00690C92">
            <w:pPr>
              <w:jc w:val="center"/>
              <w:rPr>
                <w:rFonts w:ascii="Arial" w:hAnsi="Arial" w:cs="Arial"/>
                <w:lang w:val="sr-Latn-CS"/>
              </w:rPr>
            </w:pPr>
            <w:r w:rsidRPr="001E0A9D">
              <w:rPr>
                <w:rFonts w:ascii="Arial" w:hAnsi="Arial" w:cs="Arial"/>
                <w:b/>
                <w:bCs/>
                <w:lang w:val="sr-Latn-CS"/>
              </w:rPr>
              <w:t xml:space="preserve">ЗА </w:t>
            </w:r>
            <w:r w:rsidRPr="001E0A9D">
              <w:rPr>
                <w:rFonts w:ascii="Arial" w:hAnsi="Arial" w:cs="Arial"/>
                <w:b/>
                <w:bCs/>
                <w:lang w:val="bs-Cyrl-BA"/>
              </w:rPr>
              <w:t>НАРУЧИОЦА</w:t>
            </w:r>
          </w:p>
        </w:tc>
        <w:tc>
          <w:tcPr>
            <w:tcW w:w="2833" w:type="dxa"/>
          </w:tcPr>
          <w:p w:rsidR="00D069DA" w:rsidRPr="001E0A9D" w:rsidRDefault="00D069DA" w:rsidP="00690C92">
            <w:pPr>
              <w:jc w:val="center"/>
              <w:rPr>
                <w:rFonts w:ascii="Arial" w:hAnsi="Arial" w:cs="Arial"/>
                <w:lang w:val="sr-Latn-CS"/>
              </w:rPr>
            </w:pPr>
          </w:p>
        </w:tc>
        <w:tc>
          <w:tcPr>
            <w:tcW w:w="3683" w:type="dxa"/>
          </w:tcPr>
          <w:p w:rsidR="00D069DA" w:rsidRPr="00B804D5" w:rsidRDefault="00D069DA" w:rsidP="00690C92">
            <w:pPr>
              <w:jc w:val="center"/>
              <w:rPr>
                <w:rFonts w:ascii="Arial" w:hAnsi="Arial" w:cs="Arial"/>
              </w:rPr>
            </w:pPr>
            <w:r w:rsidRPr="001E0A9D">
              <w:rPr>
                <w:rFonts w:ascii="Arial" w:hAnsi="Arial" w:cs="Arial"/>
                <w:b/>
                <w:bCs/>
                <w:lang w:val="sr-Latn-CS"/>
              </w:rPr>
              <w:t xml:space="preserve">ЗА </w:t>
            </w:r>
            <w:r w:rsidRPr="001E0A9D">
              <w:rPr>
                <w:rFonts w:ascii="Arial" w:hAnsi="Arial" w:cs="Arial"/>
                <w:b/>
                <w:bCs/>
                <w:lang w:val="bs-Cyrl-BA"/>
              </w:rPr>
              <w:t>ИЗВРШИОЦ</w:t>
            </w:r>
            <w:r w:rsidRPr="001E0A9D">
              <w:rPr>
                <w:rFonts w:ascii="Arial" w:hAnsi="Arial" w:cs="Arial"/>
                <w:b/>
                <w:bCs/>
                <w:lang w:val="sr-Latn-CS"/>
              </w:rPr>
              <w:t>А</w:t>
            </w:r>
          </w:p>
        </w:tc>
      </w:tr>
      <w:tr w:rsidR="00D069DA" w:rsidRPr="001E0A9D" w:rsidTr="00690C92">
        <w:tc>
          <w:tcPr>
            <w:tcW w:w="3684" w:type="dxa"/>
          </w:tcPr>
          <w:p w:rsidR="00D069DA" w:rsidRPr="001E0A9D" w:rsidRDefault="00D069DA" w:rsidP="00B804D5">
            <w:pPr>
              <w:jc w:val="center"/>
              <w:rPr>
                <w:rFonts w:ascii="Arial" w:hAnsi="Arial" w:cs="Arial"/>
                <w:lang w:val="sr-Latn-CS"/>
              </w:rPr>
            </w:pPr>
            <w:r w:rsidRPr="001E0A9D">
              <w:rPr>
                <w:rFonts w:ascii="Arial" w:hAnsi="Arial" w:cs="Arial"/>
                <w:b/>
                <w:lang w:val="bs-Cyrl-BA"/>
              </w:rPr>
              <w:t>НАЧЕЛНИ</w:t>
            </w:r>
            <w:r w:rsidR="00B804D5">
              <w:rPr>
                <w:rFonts w:ascii="Arial" w:hAnsi="Arial" w:cs="Arial"/>
                <w:b/>
                <w:lang w:val="bs-Cyrl-BA"/>
              </w:rPr>
              <w:t>К</w:t>
            </w:r>
          </w:p>
        </w:tc>
        <w:tc>
          <w:tcPr>
            <w:tcW w:w="2833" w:type="dxa"/>
          </w:tcPr>
          <w:p w:rsidR="00D069DA" w:rsidRPr="001E0A9D" w:rsidRDefault="00D069DA" w:rsidP="00690C92">
            <w:pPr>
              <w:jc w:val="center"/>
              <w:rPr>
                <w:rFonts w:ascii="Arial" w:hAnsi="Arial" w:cs="Arial"/>
                <w:lang w:val="sr-Latn-CS"/>
              </w:rPr>
            </w:pPr>
          </w:p>
        </w:tc>
        <w:tc>
          <w:tcPr>
            <w:tcW w:w="3683" w:type="dxa"/>
          </w:tcPr>
          <w:p w:rsidR="00D069DA" w:rsidRPr="00B804D5" w:rsidRDefault="00D069DA" w:rsidP="00690C92">
            <w:pPr>
              <w:jc w:val="center"/>
              <w:rPr>
                <w:rFonts w:ascii="Arial" w:hAnsi="Arial" w:cs="Arial"/>
              </w:rPr>
            </w:pPr>
            <w:r w:rsidRPr="001E0A9D">
              <w:rPr>
                <w:rFonts w:ascii="Arial" w:hAnsi="Arial" w:cs="Arial"/>
                <w:b/>
                <w:bCs/>
                <w:lang w:val="sr-Latn-CS"/>
              </w:rPr>
              <w:t>ДИРЕКТОР</w:t>
            </w:r>
          </w:p>
        </w:tc>
      </w:tr>
      <w:tr w:rsidR="00D069DA" w:rsidRPr="001E0A9D" w:rsidTr="00690C92">
        <w:tc>
          <w:tcPr>
            <w:tcW w:w="3684" w:type="dxa"/>
          </w:tcPr>
          <w:p w:rsidR="00D069DA" w:rsidRPr="001E0A9D" w:rsidRDefault="00B804D5" w:rsidP="00690C92">
            <w:pPr>
              <w:jc w:val="center"/>
              <w:rPr>
                <w:rFonts w:ascii="Arial" w:hAnsi="Arial" w:cs="Arial"/>
                <w:b/>
                <w:lang w:val="sr-Latn-CS"/>
              </w:rPr>
            </w:pPr>
            <w:r>
              <w:rPr>
                <w:rFonts w:ascii="Arial" w:hAnsi="Arial" w:cs="Arial"/>
                <w:b/>
                <w:bCs/>
                <w:lang w:val="sr-Cyrl-CS"/>
              </w:rPr>
              <w:t>Никола Несторовић</w:t>
            </w:r>
          </w:p>
        </w:tc>
        <w:tc>
          <w:tcPr>
            <w:tcW w:w="2833" w:type="dxa"/>
          </w:tcPr>
          <w:p w:rsidR="00D069DA" w:rsidRPr="001E0A9D" w:rsidRDefault="00D069DA" w:rsidP="00690C92">
            <w:pPr>
              <w:jc w:val="center"/>
              <w:rPr>
                <w:rFonts w:ascii="Arial" w:hAnsi="Arial" w:cs="Arial"/>
                <w:lang w:val="sr-Latn-CS"/>
              </w:rPr>
            </w:pPr>
          </w:p>
        </w:tc>
        <w:tc>
          <w:tcPr>
            <w:tcW w:w="3683" w:type="dxa"/>
          </w:tcPr>
          <w:p w:rsidR="00D069DA" w:rsidRPr="001E0A9D" w:rsidRDefault="00D069DA" w:rsidP="00690C92">
            <w:pPr>
              <w:jc w:val="center"/>
              <w:rPr>
                <w:rFonts w:ascii="Arial" w:hAnsi="Arial" w:cs="Arial"/>
                <w:lang w:val="sr-Latn-CS"/>
              </w:rPr>
            </w:pPr>
          </w:p>
        </w:tc>
      </w:tr>
      <w:tr w:rsidR="00D069DA" w:rsidRPr="001E0A9D" w:rsidTr="00690C92">
        <w:tc>
          <w:tcPr>
            <w:tcW w:w="3684" w:type="dxa"/>
            <w:tcBorders>
              <w:top w:val="nil"/>
              <w:left w:val="nil"/>
              <w:bottom w:val="single" w:sz="4" w:space="0" w:color="auto"/>
              <w:right w:val="nil"/>
            </w:tcBorders>
          </w:tcPr>
          <w:p w:rsidR="00D069DA" w:rsidRPr="001E0A9D" w:rsidRDefault="00D069DA" w:rsidP="00690C92">
            <w:pPr>
              <w:jc w:val="center"/>
              <w:rPr>
                <w:rFonts w:ascii="Arial" w:hAnsi="Arial" w:cs="Arial"/>
                <w:lang w:val="sr-Latn-CS"/>
              </w:rPr>
            </w:pPr>
          </w:p>
        </w:tc>
        <w:tc>
          <w:tcPr>
            <w:tcW w:w="2833" w:type="dxa"/>
          </w:tcPr>
          <w:p w:rsidR="00D069DA" w:rsidRPr="001E0A9D" w:rsidRDefault="00D069DA" w:rsidP="00690C92">
            <w:pPr>
              <w:jc w:val="center"/>
              <w:rPr>
                <w:rFonts w:ascii="Arial" w:hAnsi="Arial" w:cs="Arial"/>
                <w:lang w:val="sr-Latn-CS"/>
              </w:rPr>
            </w:pPr>
          </w:p>
        </w:tc>
        <w:tc>
          <w:tcPr>
            <w:tcW w:w="3683" w:type="dxa"/>
            <w:tcBorders>
              <w:top w:val="nil"/>
              <w:left w:val="nil"/>
              <w:bottom w:val="single" w:sz="4" w:space="0" w:color="auto"/>
              <w:right w:val="nil"/>
            </w:tcBorders>
          </w:tcPr>
          <w:p w:rsidR="00D069DA" w:rsidRPr="001E0A9D" w:rsidRDefault="00D069DA" w:rsidP="00690C92">
            <w:pPr>
              <w:jc w:val="center"/>
              <w:rPr>
                <w:rFonts w:ascii="Arial" w:hAnsi="Arial" w:cs="Arial"/>
                <w:lang w:val="sr-Latn-CS"/>
              </w:rPr>
            </w:pPr>
          </w:p>
        </w:tc>
      </w:tr>
    </w:tbl>
    <w:p w:rsidR="00D069DA" w:rsidRDefault="00D069DA" w:rsidP="00D069DA">
      <w:pPr>
        <w:rPr>
          <w:rFonts w:ascii="Arial" w:hAnsi="Arial" w:cs="Arial"/>
          <w:b/>
          <w:bCs/>
          <w:i/>
          <w:iCs/>
        </w:rPr>
      </w:pPr>
    </w:p>
    <w:p w:rsidR="00132598" w:rsidRDefault="00132598" w:rsidP="00D069DA">
      <w:pPr>
        <w:rPr>
          <w:rFonts w:ascii="Arial" w:hAnsi="Arial" w:cs="Arial"/>
          <w:b/>
          <w:bCs/>
          <w:i/>
          <w:iCs/>
        </w:rPr>
      </w:pPr>
    </w:p>
    <w:p w:rsidR="00132598" w:rsidRPr="00132598" w:rsidRDefault="00132598" w:rsidP="00D069DA">
      <w:pPr>
        <w:rPr>
          <w:rFonts w:ascii="Arial" w:hAnsi="Arial" w:cs="Arial"/>
          <w:b/>
          <w:bCs/>
          <w:i/>
          <w:iCs/>
        </w:rPr>
      </w:pPr>
    </w:p>
    <w:p w:rsidR="00D069DA" w:rsidRPr="001E0A9D" w:rsidRDefault="00D069DA" w:rsidP="00D069DA">
      <w:pPr>
        <w:rPr>
          <w:rFonts w:ascii="Arial" w:hAnsi="Arial" w:cs="Arial"/>
          <w:b/>
          <w:bCs/>
          <w:i/>
          <w:iCs/>
          <w:lang w:val="ru-RU"/>
        </w:rPr>
      </w:pPr>
    </w:p>
    <w:p w:rsidR="00D069DA" w:rsidRPr="001E0A9D" w:rsidRDefault="00D069DA" w:rsidP="00D069DA">
      <w:pPr>
        <w:jc w:val="both"/>
        <w:rPr>
          <w:rFonts w:ascii="Arial" w:hAnsi="Arial" w:cs="Arial"/>
          <w:bCs/>
          <w:i/>
          <w:iCs/>
          <w:lang w:val="sr-Cyrl-CS"/>
        </w:rPr>
      </w:pPr>
      <w:r w:rsidRPr="001E0A9D">
        <w:rPr>
          <w:rFonts w:ascii="Arial" w:hAnsi="Arial" w:cs="Arial"/>
          <w:b/>
          <w:bCs/>
          <w:i/>
          <w:iCs/>
          <w:lang w:val="ru-RU"/>
        </w:rPr>
        <w:t xml:space="preserve">*Напомена: </w:t>
      </w:r>
      <w:r w:rsidRPr="001E0A9D">
        <w:rPr>
          <w:rFonts w:ascii="Arial" w:hAnsi="Arial" w:cs="Arial"/>
          <w:i/>
          <w:iCs/>
        </w:rPr>
        <w:t>О</w:t>
      </w:r>
      <w:r w:rsidRPr="001E0A9D">
        <w:rPr>
          <w:rFonts w:ascii="Arial" w:hAnsi="Arial" w:cs="Arial"/>
          <w:bCs/>
          <w:i/>
          <w:iCs/>
        </w:rPr>
        <w:t>вај модел уговора представља садржину уговора који ће бити закључен са изабраним понуђачем. Ако понуђач без оправданих разлога одбије да закључи уговор о јавној набавци, након што му је уговор додељен, наручилац ће  Управи за јавне набавке доставити доказ негативне рефренце.</w:t>
      </w:r>
    </w:p>
    <w:p w:rsidR="001C7A3C" w:rsidRPr="001E0A9D" w:rsidRDefault="001C7A3C">
      <w:pPr>
        <w:jc w:val="both"/>
        <w:rPr>
          <w:rFonts w:ascii="Arial" w:hAnsi="Arial" w:cs="Arial"/>
        </w:rPr>
      </w:pPr>
    </w:p>
    <w:p w:rsidR="00BA1C0C" w:rsidRPr="001E0A9D" w:rsidRDefault="00BA1C0C">
      <w:pPr>
        <w:jc w:val="both"/>
        <w:rPr>
          <w:rFonts w:ascii="Arial" w:hAnsi="Arial" w:cs="Arial"/>
        </w:rPr>
      </w:pPr>
    </w:p>
    <w:p w:rsidR="00BA1C0C" w:rsidRPr="001E0A9D" w:rsidRDefault="00BA1C0C">
      <w:pPr>
        <w:jc w:val="both"/>
        <w:rPr>
          <w:rFonts w:ascii="Arial" w:hAnsi="Arial" w:cs="Arial"/>
        </w:rPr>
      </w:pPr>
    </w:p>
    <w:p w:rsidR="00BA1C0C" w:rsidRPr="001E0A9D" w:rsidRDefault="00BA1C0C">
      <w:pPr>
        <w:jc w:val="both"/>
        <w:rPr>
          <w:rFonts w:ascii="Arial" w:hAnsi="Arial" w:cs="Arial"/>
        </w:rPr>
      </w:pPr>
    </w:p>
    <w:p w:rsidR="00BA1C0C" w:rsidRPr="001E0A9D" w:rsidRDefault="00BA1C0C">
      <w:pPr>
        <w:jc w:val="both"/>
        <w:rPr>
          <w:rFonts w:ascii="Arial" w:hAnsi="Arial" w:cs="Arial"/>
        </w:rPr>
      </w:pPr>
    </w:p>
    <w:p w:rsidR="00BA1C0C" w:rsidRPr="001E0A9D" w:rsidRDefault="00BA1C0C">
      <w:pPr>
        <w:jc w:val="both"/>
        <w:rPr>
          <w:rFonts w:ascii="Arial" w:hAnsi="Arial" w:cs="Arial"/>
        </w:rPr>
      </w:pPr>
    </w:p>
    <w:p w:rsidR="00BA1C0C" w:rsidRPr="001E0A9D" w:rsidRDefault="00BA1C0C">
      <w:pPr>
        <w:jc w:val="both"/>
        <w:rPr>
          <w:rFonts w:ascii="Arial" w:hAnsi="Arial" w:cs="Arial"/>
        </w:rPr>
      </w:pPr>
    </w:p>
    <w:p w:rsidR="00BA1C0C" w:rsidRPr="001E0A9D" w:rsidRDefault="00BA1C0C">
      <w:pPr>
        <w:jc w:val="both"/>
        <w:rPr>
          <w:rFonts w:ascii="Arial" w:hAnsi="Arial" w:cs="Arial"/>
        </w:rPr>
      </w:pPr>
    </w:p>
    <w:p w:rsidR="00BA1C0C" w:rsidRPr="001E0A9D" w:rsidRDefault="00BA1C0C">
      <w:pPr>
        <w:jc w:val="both"/>
        <w:rPr>
          <w:rFonts w:ascii="Arial" w:hAnsi="Arial" w:cs="Arial"/>
        </w:rPr>
      </w:pPr>
    </w:p>
    <w:p w:rsidR="00BA1C0C" w:rsidRPr="001E0A9D" w:rsidRDefault="00BA1C0C">
      <w:pPr>
        <w:jc w:val="both"/>
        <w:rPr>
          <w:rFonts w:ascii="Arial" w:hAnsi="Arial" w:cs="Arial"/>
        </w:rPr>
      </w:pPr>
    </w:p>
    <w:p w:rsidR="001C7A3C" w:rsidRPr="001E0A9D" w:rsidRDefault="001C7A3C">
      <w:pPr>
        <w:jc w:val="both"/>
        <w:rPr>
          <w:rFonts w:ascii="Arial" w:hAnsi="Arial" w:cs="Arial"/>
        </w:rPr>
      </w:pPr>
    </w:p>
    <w:p w:rsidR="007F3C2A" w:rsidRDefault="007F3C2A">
      <w:pPr>
        <w:jc w:val="both"/>
        <w:rPr>
          <w:rFonts w:ascii="Arial" w:hAnsi="Arial" w:cs="Arial"/>
        </w:rPr>
      </w:pPr>
    </w:p>
    <w:p w:rsidR="00132598" w:rsidRDefault="00132598">
      <w:pPr>
        <w:jc w:val="both"/>
        <w:rPr>
          <w:rFonts w:ascii="Arial" w:hAnsi="Arial" w:cs="Arial"/>
        </w:rPr>
      </w:pPr>
    </w:p>
    <w:p w:rsidR="00132598" w:rsidRDefault="00132598">
      <w:pPr>
        <w:jc w:val="both"/>
        <w:rPr>
          <w:rFonts w:ascii="Arial" w:hAnsi="Arial" w:cs="Arial"/>
        </w:rPr>
      </w:pPr>
    </w:p>
    <w:p w:rsidR="00132598" w:rsidRDefault="00132598">
      <w:pPr>
        <w:jc w:val="both"/>
        <w:rPr>
          <w:rFonts w:ascii="Arial" w:hAnsi="Arial" w:cs="Arial"/>
        </w:rPr>
      </w:pPr>
    </w:p>
    <w:p w:rsidR="00132598" w:rsidRDefault="00132598">
      <w:pPr>
        <w:jc w:val="both"/>
        <w:rPr>
          <w:rFonts w:ascii="Arial" w:hAnsi="Arial" w:cs="Arial"/>
        </w:rPr>
      </w:pPr>
    </w:p>
    <w:p w:rsidR="00132598" w:rsidRDefault="00132598">
      <w:pPr>
        <w:jc w:val="both"/>
        <w:rPr>
          <w:rFonts w:ascii="Arial" w:hAnsi="Arial" w:cs="Arial"/>
        </w:rPr>
      </w:pPr>
    </w:p>
    <w:p w:rsidR="00132598" w:rsidRDefault="00132598">
      <w:pPr>
        <w:jc w:val="both"/>
        <w:rPr>
          <w:rFonts w:ascii="Arial" w:hAnsi="Arial" w:cs="Arial"/>
        </w:rPr>
      </w:pPr>
    </w:p>
    <w:p w:rsidR="00132598" w:rsidRDefault="00132598">
      <w:pPr>
        <w:jc w:val="both"/>
        <w:rPr>
          <w:rFonts w:ascii="Arial" w:hAnsi="Arial" w:cs="Arial"/>
        </w:rPr>
      </w:pPr>
    </w:p>
    <w:p w:rsidR="00132598" w:rsidRDefault="00132598">
      <w:pPr>
        <w:jc w:val="both"/>
        <w:rPr>
          <w:rFonts w:ascii="Arial" w:hAnsi="Arial" w:cs="Arial"/>
        </w:rPr>
      </w:pPr>
    </w:p>
    <w:p w:rsidR="00132598" w:rsidRDefault="00132598">
      <w:pPr>
        <w:jc w:val="both"/>
        <w:rPr>
          <w:rFonts w:ascii="Arial" w:hAnsi="Arial" w:cs="Arial"/>
        </w:rPr>
      </w:pPr>
    </w:p>
    <w:p w:rsidR="00132598" w:rsidRDefault="00132598">
      <w:pPr>
        <w:jc w:val="both"/>
        <w:rPr>
          <w:rFonts w:ascii="Arial" w:hAnsi="Arial" w:cs="Arial"/>
        </w:rPr>
      </w:pPr>
    </w:p>
    <w:p w:rsidR="00132598" w:rsidRDefault="00132598">
      <w:pPr>
        <w:jc w:val="both"/>
        <w:rPr>
          <w:rFonts w:ascii="Arial" w:hAnsi="Arial" w:cs="Arial"/>
        </w:rPr>
      </w:pPr>
    </w:p>
    <w:p w:rsidR="00132598" w:rsidRDefault="00132598">
      <w:pPr>
        <w:jc w:val="both"/>
        <w:rPr>
          <w:rFonts w:ascii="Arial" w:hAnsi="Arial" w:cs="Arial"/>
        </w:rPr>
      </w:pPr>
    </w:p>
    <w:p w:rsidR="00132598" w:rsidRDefault="00132598">
      <w:pPr>
        <w:jc w:val="both"/>
        <w:rPr>
          <w:rFonts w:ascii="Arial" w:hAnsi="Arial" w:cs="Arial"/>
        </w:rPr>
      </w:pPr>
    </w:p>
    <w:p w:rsidR="00132598" w:rsidRPr="001E0A9D" w:rsidRDefault="00132598">
      <w:pPr>
        <w:jc w:val="both"/>
        <w:rPr>
          <w:rFonts w:ascii="Arial" w:hAnsi="Arial" w:cs="Arial"/>
        </w:rPr>
      </w:pPr>
    </w:p>
    <w:p w:rsidR="007F3C2A" w:rsidRPr="001E0A9D" w:rsidRDefault="007F3C2A" w:rsidP="007F3C2A">
      <w:pPr>
        <w:shd w:val="clear" w:color="auto" w:fill="C6D9F1"/>
        <w:jc w:val="center"/>
        <w:rPr>
          <w:rFonts w:ascii="Arial" w:hAnsi="Arial" w:cs="Arial"/>
          <w:b/>
          <w:bCs/>
          <w:i/>
          <w:iCs/>
        </w:rPr>
      </w:pPr>
      <w:r w:rsidRPr="001E0A9D">
        <w:rPr>
          <w:rFonts w:ascii="Arial" w:hAnsi="Arial" w:cs="Arial"/>
          <w:b/>
          <w:bCs/>
          <w:i/>
          <w:iCs/>
        </w:rPr>
        <w:lastRenderedPageBreak/>
        <w:t>I</w:t>
      </w:r>
      <w:r w:rsidR="00132598">
        <w:rPr>
          <w:rFonts w:ascii="Arial" w:hAnsi="Arial" w:cs="Arial"/>
          <w:b/>
          <w:bCs/>
          <w:i/>
          <w:iCs/>
        </w:rPr>
        <w:t>X</w:t>
      </w:r>
      <w:r w:rsidRPr="001E0A9D">
        <w:rPr>
          <w:rFonts w:ascii="Arial" w:hAnsi="Arial" w:cs="Arial"/>
          <w:b/>
          <w:bCs/>
          <w:i/>
          <w:iCs/>
        </w:rPr>
        <w:t xml:space="preserve"> МЕНИЧНО ОВЛАШЋЕЊЕ</w:t>
      </w:r>
    </w:p>
    <w:p w:rsidR="007F3C2A" w:rsidRPr="001E0A9D" w:rsidRDefault="007F3C2A" w:rsidP="007F3C2A">
      <w:pPr>
        <w:shd w:val="clear" w:color="auto" w:fill="C6D9F1"/>
        <w:jc w:val="center"/>
        <w:rPr>
          <w:rFonts w:ascii="Arial" w:hAnsi="Arial" w:cs="Arial"/>
          <w:b/>
          <w:bCs/>
          <w:i/>
          <w:iCs/>
          <w:lang w:val="ru-RU"/>
        </w:rPr>
      </w:pPr>
    </w:p>
    <w:p w:rsidR="007F3C2A" w:rsidRPr="001E0A9D" w:rsidRDefault="007F3C2A" w:rsidP="007F3C2A">
      <w:pPr>
        <w:jc w:val="both"/>
        <w:rPr>
          <w:rFonts w:ascii="Arial" w:hAnsi="Arial" w:cs="Arial"/>
        </w:rPr>
      </w:pPr>
    </w:p>
    <w:p w:rsidR="007F3C2A" w:rsidRPr="001E0A9D" w:rsidRDefault="007F3C2A" w:rsidP="007F3C2A">
      <w:pPr>
        <w:jc w:val="both"/>
        <w:rPr>
          <w:rFonts w:ascii="Arial" w:hAnsi="Arial" w:cs="Arial"/>
        </w:rPr>
      </w:pPr>
      <w:r w:rsidRPr="001E0A9D">
        <w:rPr>
          <w:rFonts w:ascii="Arial" w:hAnsi="Arial" w:cs="Arial"/>
        </w:rPr>
        <w:t xml:space="preserve">На основу Закона о меници и тачака 1, 2 и 6. Одлуке о облику, садржини и начину коришћења јединствених инструмената платног промета Дужник ________________________________________________ из _____________________, ул. ________________________________, матични број: _____________________, ПИБ: __________________, тек.рачун: _______________________ код ____________________ </w:t>
      </w:r>
    </w:p>
    <w:p w:rsidR="007F3C2A" w:rsidRPr="001E0A9D" w:rsidRDefault="007F3C2A" w:rsidP="007F3C2A">
      <w:pPr>
        <w:jc w:val="center"/>
        <w:rPr>
          <w:rFonts w:ascii="Arial" w:hAnsi="Arial" w:cs="Arial"/>
        </w:rPr>
      </w:pPr>
      <w:r w:rsidRPr="001E0A9D">
        <w:rPr>
          <w:rFonts w:ascii="Arial" w:hAnsi="Arial" w:cs="Arial"/>
        </w:rPr>
        <w:t>ИЗДАЈЕ</w:t>
      </w:r>
    </w:p>
    <w:p w:rsidR="007F3C2A" w:rsidRPr="001E0A9D" w:rsidRDefault="007F3C2A" w:rsidP="007F3C2A">
      <w:pPr>
        <w:jc w:val="both"/>
        <w:rPr>
          <w:rFonts w:ascii="Arial" w:hAnsi="Arial" w:cs="Arial"/>
        </w:rPr>
      </w:pPr>
    </w:p>
    <w:p w:rsidR="007F3C2A" w:rsidRPr="001E0A9D" w:rsidRDefault="007F3C2A" w:rsidP="007F3C2A">
      <w:pPr>
        <w:jc w:val="both"/>
        <w:rPr>
          <w:rFonts w:ascii="Arial" w:hAnsi="Arial" w:cs="Arial"/>
        </w:rPr>
      </w:pPr>
      <w:r w:rsidRPr="001E0A9D">
        <w:rPr>
          <w:rFonts w:ascii="Arial" w:hAnsi="Arial" w:cs="Arial"/>
          <w:b/>
        </w:rPr>
        <w:t>МЕНИЧНО ОВЛАШЋЕЊЕ ЗА КОРИСНИКА БЛАНКО СОПСТВЕНЕ МЕНИЦЕ</w:t>
      </w:r>
    </w:p>
    <w:p w:rsidR="007F3C2A" w:rsidRPr="001E0A9D" w:rsidRDefault="007F3C2A" w:rsidP="007F3C2A">
      <w:pPr>
        <w:jc w:val="both"/>
        <w:rPr>
          <w:rFonts w:ascii="Arial" w:hAnsi="Arial" w:cs="Arial"/>
        </w:rPr>
      </w:pPr>
      <w:r w:rsidRPr="001E0A9D">
        <w:rPr>
          <w:rFonts w:ascii="Arial" w:hAnsi="Arial" w:cs="Arial"/>
        </w:rPr>
        <w:t xml:space="preserve">  </w:t>
      </w:r>
    </w:p>
    <w:p w:rsidR="007F3C2A" w:rsidRPr="001E0A9D" w:rsidRDefault="007F3C2A" w:rsidP="007F3C2A">
      <w:pPr>
        <w:jc w:val="both"/>
        <w:rPr>
          <w:rFonts w:ascii="Arial" w:hAnsi="Arial" w:cs="Arial"/>
        </w:rPr>
      </w:pPr>
      <w:r w:rsidRPr="001E0A9D">
        <w:rPr>
          <w:rFonts w:ascii="Arial" w:hAnsi="Arial" w:cs="Arial"/>
        </w:rPr>
        <w:t xml:space="preserve">Предајемо Вам 1 (једну) бланко сопствену (соло) меницу за озбиљност понуде у поступку јавне набавке </w:t>
      </w:r>
      <w:r w:rsidRPr="001E0A9D">
        <w:rPr>
          <w:rFonts w:ascii="Arial" w:eastAsia="TimesNewRomanPSMT" w:hAnsi="Arial" w:cs="Arial"/>
          <w:bCs/>
          <w:lang w:val="sr-Cyrl-CS"/>
        </w:rPr>
        <w:t xml:space="preserve">интерног </w:t>
      </w:r>
      <w:r w:rsidRPr="001E0A9D">
        <w:rPr>
          <w:rFonts w:ascii="Arial" w:hAnsi="Arial" w:cs="Arial"/>
          <w:lang w:val="ru-RU"/>
        </w:rPr>
        <w:t>броја ЈН</w:t>
      </w:r>
      <w:r w:rsidR="00CC0017">
        <w:rPr>
          <w:rFonts w:ascii="Arial" w:hAnsi="Arial" w:cs="Arial"/>
        </w:rPr>
        <w:t>M</w:t>
      </w:r>
      <w:r w:rsidRPr="001E0A9D">
        <w:rPr>
          <w:rFonts w:ascii="Arial" w:hAnsi="Arial" w:cs="Arial"/>
          <w:lang w:val="ru-RU"/>
        </w:rPr>
        <w:t>В</w:t>
      </w:r>
      <w:r w:rsidRPr="001E0A9D">
        <w:rPr>
          <w:rFonts w:ascii="Arial" w:hAnsi="Arial" w:cs="Arial"/>
          <w:lang w:val="sr-Cyrl-CS"/>
        </w:rPr>
        <w:t xml:space="preserve"> </w:t>
      </w:r>
      <w:r w:rsidR="00CC0017">
        <w:rPr>
          <w:rFonts w:ascii="Arial" w:hAnsi="Arial" w:cs="Arial"/>
        </w:rPr>
        <w:t>17</w:t>
      </w:r>
      <w:r w:rsidRPr="001E0A9D">
        <w:rPr>
          <w:rFonts w:ascii="Arial" w:hAnsi="Arial" w:cs="Arial"/>
          <w:lang w:val="sr-Cyrl-CS"/>
        </w:rPr>
        <w:t>/201</w:t>
      </w:r>
      <w:r w:rsidR="00CC0017">
        <w:rPr>
          <w:rFonts w:ascii="Arial" w:hAnsi="Arial" w:cs="Arial"/>
        </w:rPr>
        <w:t>8</w:t>
      </w:r>
      <w:r w:rsidRPr="001E0A9D">
        <w:rPr>
          <w:rFonts w:ascii="Arial" w:hAnsi="Arial" w:cs="Arial"/>
          <w:i/>
          <w:iCs/>
        </w:rPr>
        <w:t>,</w:t>
      </w:r>
      <w:r w:rsidRPr="001E0A9D">
        <w:rPr>
          <w:rFonts w:ascii="Arial" w:hAnsi="Arial" w:cs="Arial"/>
        </w:rPr>
        <w:t xml:space="preserve"> </w:t>
      </w:r>
      <w:r w:rsidRPr="001E0A9D">
        <w:rPr>
          <w:rFonts w:ascii="Arial" w:hAnsi="Arial" w:cs="Arial"/>
          <w:lang w:val="ru-RU"/>
        </w:rPr>
        <w:t>наведене у Плану јавних набавки под бројем 1.</w:t>
      </w:r>
      <w:r w:rsidR="00CC0017">
        <w:rPr>
          <w:rFonts w:ascii="Arial" w:hAnsi="Arial" w:cs="Arial"/>
        </w:rPr>
        <w:t>2</w:t>
      </w:r>
      <w:r w:rsidR="00CC0017">
        <w:rPr>
          <w:rFonts w:ascii="Arial" w:hAnsi="Arial" w:cs="Arial"/>
          <w:lang w:val="ru-RU"/>
        </w:rPr>
        <w:t>.</w:t>
      </w:r>
      <w:r w:rsidR="00CC0017">
        <w:rPr>
          <w:rFonts w:ascii="Arial" w:hAnsi="Arial" w:cs="Arial"/>
        </w:rPr>
        <w:t>28</w:t>
      </w:r>
      <w:r w:rsidRPr="001E0A9D">
        <w:rPr>
          <w:rFonts w:ascii="Arial" w:hAnsi="Arial" w:cs="Arial"/>
          <w:lang w:val="ru-RU"/>
        </w:rPr>
        <w:t>/17</w:t>
      </w:r>
      <w:r w:rsidRPr="001E0A9D">
        <w:rPr>
          <w:rFonts w:ascii="Arial" w:hAnsi="Arial" w:cs="Arial"/>
        </w:rPr>
        <w:t>– Н</w:t>
      </w:r>
      <w:r w:rsidRPr="001E0A9D">
        <w:rPr>
          <w:rFonts w:ascii="Arial" w:hAnsi="Arial" w:cs="Arial"/>
          <w:lang w:val="ru-RU"/>
        </w:rPr>
        <w:t xml:space="preserve">абавка </w:t>
      </w:r>
      <w:r w:rsidR="00CC0017">
        <w:rPr>
          <w:rFonts w:ascii="Arial" w:hAnsi="Arial" w:cs="Arial"/>
          <w:bCs/>
          <w:lang w:val="sr-Cyrl-CS"/>
        </w:rPr>
        <w:t>у</w:t>
      </w:r>
      <w:r w:rsidR="00CC0017" w:rsidRPr="001E0A9D">
        <w:rPr>
          <w:rFonts w:ascii="Arial" w:hAnsi="Arial" w:cs="Arial"/>
          <w:bCs/>
          <w:lang w:val="sr-Cyrl-CS"/>
        </w:rPr>
        <w:t>слуге израде плана детаљне регулације за индустријску зону ''Жировничко поље'' и Стратешке процене утицаја Плана детаљне регулације за индустријску зону ''Жировничко поље'' на животну средину</w:t>
      </w:r>
      <w:r w:rsidRPr="001E0A9D">
        <w:rPr>
          <w:rFonts w:ascii="Arial" w:hAnsi="Arial" w:cs="Arial"/>
        </w:rPr>
        <w:t xml:space="preserve">, серијског броја ________________ и ОВЛАШЋУЈЕМО повериоца (наручиоца), </w:t>
      </w:r>
      <w:r w:rsidR="00CC0017">
        <w:rPr>
          <w:rFonts w:ascii="Arial" w:hAnsi="Arial" w:cs="Arial"/>
        </w:rPr>
        <w:t>Општин</w:t>
      </w:r>
      <w:r w:rsidR="00CC0017">
        <w:rPr>
          <w:rFonts w:ascii="Arial" w:hAnsi="Arial" w:cs="Arial"/>
          <w:lang w:val="sr-Cyrl-CS"/>
        </w:rPr>
        <w:t>у</w:t>
      </w:r>
      <w:r w:rsidR="00CC0017">
        <w:rPr>
          <w:rFonts w:ascii="Arial" w:hAnsi="Arial" w:cs="Arial"/>
        </w:rPr>
        <w:t xml:space="preserve"> Баточина, Општинск</w:t>
      </w:r>
      <w:r w:rsidR="00CC0017">
        <w:rPr>
          <w:rFonts w:ascii="Arial" w:hAnsi="Arial" w:cs="Arial"/>
          <w:lang w:val="sr-Cyrl-CS"/>
        </w:rPr>
        <w:t>у</w:t>
      </w:r>
      <w:r w:rsidRPr="001E0A9D">
        <w:rPr>
          <w:rFonts w:ascii="Arial" w:hAnsi="Arial" w:cs="Arial"/>
        </w:rPr>
        <w:t xml:space="preserve"> управ</w:t>
      </w:r>
      <w:r w:rsidR="00CC0017">
        <w:rPr>
          <w:rFonts w:ascii="Arial" w:hAnsi="Arial" w:cs="Arial"/>
          <w:lang w:val="sr-Cyrl-CS"/>
        </w:rPr>
        <w:t>у</w:t>
      </w:r>
      <w:r w:rsidRPr="001E0A9D">
        <w:rPr>
          <w:rFonts w:ascii="Arial" w:hAnsi="Arial" w:cs="Arial"/>
        </w:rPr>
        <w:t>, ул. Краља Петра I 3</w:t>
      </w:r>
      <w:r w:rsidR="00CC0017">
        <w:rPr>
          <w:rFonts w:ascii="Arial" w:hAnsi="Arial" w:cs="Arial"/>
          <w:lang w:val="sr-Cyrl-CS"/>
        </w:rPr>
        <w:t>2</w:t>
      </w:r>
      <w:r w:rsidRPr="001E0A9D">
        <w:rPr>
          <w:rFonts w:ascii="Arial" w:hAnsi="Arial" w:cs="Arial"/>
        </w:rPr>
        <w:t>, 34227 Баточина, да предату мени</w:t>
      </w:r>
      <w:r w:rsidR="00CC0017">
        <w:rPr>
          <w:rFonts w:ascii="Arial" w:hAnsi="Arial" w:cs="Arial"/>
        </w:rPr>
        <w:t>цу може попунити на износ од 10</w:t>
      </w:r>
      <w:r w:rsidRPr="001E0A9D">
        <w:rPr>
          <w:rFonts w:ascii="Arial" w:hAnsi="Arial" w:cs="Arial"/>
        </w:rPr>
        <w:t>% од вредности понуде без ПДВ-а, што укупно износи _____________________ динара. Овлашћујемо повериоца да попуни меницу за наплату на износ дуга и да безусловно и неопозиво, без протеста и трошкова, вансудски у складу са важећим прописима, изврши наплату са свих рачуна дужника, _________________________________________ из ___________________________, ул. ___________________________________, матични бр. _____________________, ПИБ: __________</w:t>
      </w:r>
      <w:r w:rsidR="00CC0017">
        <w:rPr>
          <w:rFonts w:ascii="Arial" w:hAnsi="Arial" w:cs="Arial"/>
        </w:rPr>
        <w:t>_______, а у кокрист повериоца</w:t>
      </w:r>
      <w:r w:rsidR="00CC0017">
        <w:rPr>
          <w:rFonts w:ascii="Arial" w:hAnsi="Arial" w:cs="Arial"/>
          <w:lang w:val="sr-Cyrl-CS"/>
        </w:rPr>
        <w:t xml:space="preserve"> </w:t>
      </w:r>
      <w:r w:rsidR="00CC0017">
        <w:rPr>
          <w:rFonts w:ascii="Arial" w:hAnsi="Arial" w:cs="Arial"/>
        </w:rPr>
        <w:t>Општин</w:t>
      </w:r>
      <w:r w:rsidR="00CC0017">
        <w:rPr>
          <w:rFonts w:ascii="Arial" w:hAnsi="Arial" w:cs="Arial"/>
          <w:lang w:val="sr-Cyrl-CS"/>
        </w:rPr>
        <w:t>у</w:t>
      </w:r>
      <w:r w:rsidR="00CC0017">
        <w:rPr>
          <w:rFonts w:ascii="Arial" w:hAnsi="Arial" w:cs="Arial"/>
        </w:rPr>
        <w:t xml:space="preserve"> Баточина, Општинск</w:t>
      </w:r>
      <w:r w:rsidR="00CC0017">
        <w:rPr>
          <w:rFonts w:ascii="Arial" w:hAnsi="Arial" w:cs="Arial"/>
          <w:lang w:val="sr-Cyrl-CS"/>
        </w:rPr>
        <w:t>у</w:t>
      </w:r>
      <w:r w:rsidR="00CC0017">
        <w:rPr>
          <w:rFonts w:ascii="Arial" w:hAnsi="Arial" w:cs="Arial"/>
        </w:rPr>
        <w:t xml:space="preserve"> управ</w:t>
      </w:r>
      <w:r w:rsidR="00CC0017">
        <w:rPr>
          <w:rFonts w:ascii="Arial" w:hAnsi="Arial" w:cs="Arial"/>
          <w:lang w:val="sr-Cyrl-CS"/>
        </w:rPr>
        <w:t>у</w:t>
      </w:r>
      <w:r w:rsidRPr="001E0A9D">
        <w:rPr>
          <w:rFonts w:ascii="Arial" w:hAnsi="Arial" w:cs="Arial"/>
        </w:rPr>
        <w:t>, ул. Краља Петра I 3</w:t>
      </w:r>
      <w:r w:rsidR="00CC0017">
        <w:rPr>
          <w:rFonts w:ascii="Arial" w:hAnsi="Arial" w:cs="Arial"/>
          <w:lang w:val="sr-Cyrl-CS"/>
        </w:rPr>
        <w:t>2</w:t>
      </w:r>
      <w:r w:rsidRPr="001E0A9D">
        <w:rPr>
          <w:rFonts w:ascii="Arial" w:hAnsi="Arial" w:cs="Arial"/>
        </w:rPr>
        <w:t xml:space="preserve">, 34227 Баточина. Наручилац ће уновчити меницу дату уз понуду уколико: понуђач након истека рока за подношење понуда повуче, опозове или измени своју понуду; понуђач коме је додељен уговор благовремено не потпише уговор о јавној набавци; понуђач коме је додељен уговор не поднесе средство обезбеђења за добро извршење посла у складу са захтевима из конкурсне документације. Овлашћујемо све банке код којих имамо пословне рачуне да наплату – плаћање изврше на терет свих наших рачуна, као и да поднети налог за наплату заведу у редослед чекања у случају да на рачунима уопште нема или нема довољно средстава или због поштовања приоритета у наплати са рачуна. Дужник се одриче права на повлачење овог овлашћења, на стављање приговора на задужење и на сторнирање задужења по овом основу за наплату. Меница је важећа у случају да дође до промене лица овлашћеног за заступање дужника, статусних промена или оснивања нових правних субјеката од стране дужника. Меница је потписана од стране овлашћеног лица за заступање. Ово менично писмо – овлашћење сачињено је у 2 (два) истоветна примерка, од којих је 1 (један) примерак за повериоца, а 1 (један) за дужника.  </w:t>
      </w:r>
    </w:p>
    <w:p w:rsidR="007F3C2A" w:rsidRPr="001E0A9D" w:rsidRDefault="007F3C2A" w:rsidP="007F3C2A">
      <w:pPr>
        <w:jc w:val="both"/>
        <w:rPr>
          <w:rFonts w:ascii="Arial" w:hAnsi="Arial" w:cs="Arial"/>
          <w:b/>
        </w:rPr>
      </w:pPr>
    </w:p>
    <w:p w:rsidR="007F3C2A" w:rsidRPr="001E0A9D" w:rsidRDefault="007F3C2A" w:rsidP="007F3C2A">
      <w:pPr>
        <w:jc w:val="both"/>
        <w:rPr>
          <w:rFonts w:ascii="Arial" w:hAnsi="Arial" w:cs="Arial"/>
          <w:b/>
        </w:rPr>
      </w:pPr>
      <w:r w:rsidRPr="001E0A9D">
        <w:rPr>
          <w:rFonts w:ascii="Arial" w:hAnsi="Arial" w:cs="Arial"/>
          <w:b/>
        </w:rPr>
        <w:t xml:space="preserve">У ______________                                                               ИЗДАВАЛАЦ МЕНИЦЕ </w:t>
      </w:r>
    </w:p>
    <w:p w:rsidR="007F3C2A" w:rsidRPr="001E0A9D" w:rsidRDefault="007F3C2A" w:rsidP="007F3C2A">
      <w:pPr>
        <w:jc w:val="both"/>
        <w:rPr>
          <w:rFonts w:ascii="Arial" w:hAnsi="Arial" w:cs="Arial"/>
          <w:b/>
        </w:rPr>
      </w:pPr>
    </w:p>
    <w:p w:rsidR="007F3C2A" w:rsidRPr="001E0A9D" w:rsidRDefault="00CC0017" w:rsidP="007F3C2A">
      <w:pPr>
        <w:jc w:val="both"/>
        <w:rPr>
          <w:rFonts w:ascii="Arial" w:hAnsi="Arial" w:cs="Arial"/>
          <w:b/>
        </w:rPr>
      </w:pPr>
      <w:r>
        <w:rPr>
          <w:rFonts w:ascii="Arial" w:hAnsi="Arial" w:cs="Arial"/>
          <w:b/>
        </w:rPr>
        <w:t xml:space="preserve">Датум:____________        </w:t>
      </w:r>
      <w:r w:rsidR="007F3C2A" w:rsidRPr="001E0A9D">
        <w:rPr>
          <w:rFonts w:ascii="Arial" w:hAnsi="Arial" w:cs="Arial"/>
          <w:b/>
        </w:rPr>
        <w:t xml:space="preserve">          М.П.                   ___________________________   </w:t>
      </w:r>
    </w:p>
    <w:p w:rsidR="007F3C2A" w:rsidRPr="00CC0017" w:rsidRDefault="007F3C2A">
      <w:pPr>
        <w:jc w:val="both"/>
        <w:rPr>
          <w:rFonts w:ascii="Arial" w:hAnsi="Arial" w:cs="Arial"/>
        </w:rPr>
      </w:pPr>
    </w:p>
    <w:p w:rsidR="004A78A1" w:rsidRPr="001E0A9D" w:rsidRDefault="007F3C2A" w:rsidP="004A78A1">
      <w:pPr>
        <w:shd w:val="clear" w:color="auto" w:fill="C6D9F1"/>
        <w:jc w:val="center"/>
        <w:rPr>
          <w:rFonts w:ascii="Arial" w:hAnsi="Arial" w:cs="Arial"/>
          <w:b/>
          <w:bCs/>
          <w:i/>
          <w:iCs/>
          <w:sz w:val="28"/>
          <w:szCs w:val="28"/>
          <w:lang w:val="ru-RU"/>
        </w:rPr>
      </w:pPr>
      <w:r w:rsidRPr="001E0A9D">
        <w:rPr>
          <w:rFonts w:ascii="Arial" w:hAnsi="Arial" w:cs="Arial"/>
          <w:b/>
          <w:i/>
          <w:sz w:val="28"/>
          <w:szCs w:val="28"/>
        </w:rPr>
        <w:lastRenderedPageBreak/>
        <w:t>X</w:t>
      </w:r>
      <w:r w:rsidR="004A78A1" w:rsidRPr="001E0A9D">
        <w:rPr>
          <w:rFonts w:ascii="Arial" w:hAnsi="Arial" w:cs="Arial"/>
          <w:b/>
          <w:bCs/>
          <w:i/>
          <w:iCs/>
          <w:sz w:val="28"/>
          <w:szCs w:val="28"/>
          <w:lang w:val="ru-RU"/>
        </w:rPr>
        <w:t xml:space="preserve"> УПУТСТВО ПОНУЂАЧИМА КАКО ДА САЧИНЕ ПОНУДУ</w:t>
      </w:r>
    </w:p>
    <w:p w:rsidR="004A78A1" w:rsidRPr="001E0A9D" w:rsidRDefault="004A78A1" w:rsidP="004A78A1">
      <w:pPr>
        <w:shd w:val="clear" w:color="auto" w:fill="C6D9F1"/>
        <w:jc w:val="center"/>
        <w:rPr>
          <w:rFonts w:ascii="Arial" w:hAnsi="Arial" w:cs="Arial"/>
          <w:b/>
          <w:bCs/>
          <w:i/>
          <w:iCs/>
          <w:sz w:val="28"/>
          <w:szCs w:val="28"/>
          <w:lang w:val="ru-RU"/>
        </w:rPr>
      </w:pPr>
    </w:p>
    <w:p w:rsidR="00BA1C0C" w:rsidRPr="001E0A9D" w:rsidRDefault="00BA1C0C" w:rsidP="004A78A1">
      <w:pPr>
        <w:jc w:val="both"/>
        <w:rPr>
          <w:rFonts w:ascii="Arial" w:hAnsi="Arial" w:cs="Arial"/>
          <w:b/>
          <w:bCs/>
          <w:lang w:val="ru-RU"/>
        </w:rPr>
      </w:pPr>
    </w:p>
    <w:p w:rsidR="00CC0017" w:rsidRDefault="00CC0017" w:rsidP="00CC0017">
      <w:pPr>
        <w:jc w:val="both"/>
        <w:rPr>
          <w:rFonts w:ascii="Arial" w:hAnsi="Arial" w:cs="Arial"/>
          <w:b/>
          <w:bCs/>
          <w:i/>
          <w:iCs/>
          <w:lang w:val="ru-RU"/>
        </w:rPr>
      </w:pPr>
      <w:r>
        <w:rPr>
          <w:rFonts w:ascii="Arial" w:hAnsi="Arial" w:cs="Arial"/>
          <w:b/>
          <w:bCs/>
          <w:i/>
          <w:iCs/>
          <w:lang w:val="ru-RU"/>
        </w:rPr>
        <w:t>1. ПОДАЦИ О ЈЕЗИКУ НА КОЈЕМ ПОНУДА МОРА ДА БУДЕ САСТАВЉЕНА</w:t>
      </w:r>
    </w:p>
    <w:p w:rsidR="00CC0017" w:rsidRDefault="00CC0017" w:rsidP="00CC0017">
      <w:pPr>
        <w:jc w:val="both"/>
        <w:rPr>
          <w:rFonts w:ascii="Arial" w:hAnsi="Arial" w:cs="Arial"/>
          <w:b/>
          <w:bCs/>
          <w:i/>
          <w:iCs/>
          <w:lang w:val="ru-RU"/>
        </w:rPr>
      </w:pPr>
    </w:p>
    <w:p w:rsidR="00CC0017" w:rsidRDefault="00CC0017" w:rsidP="00CC0017">
      <w:pPr>
        <w:jc w:val="both"/>
        <w:rPr>
          <w:rFonts w:ascii="Arial" w:hAnsi="Arial" w:cs="Arial"/>
          <w:b/>
          <w:bCs/>
          <w:i/>
          <w:iCs/>
          <w:lang w:val="ru-RU"/>
        </w:rPr>
      </w:pPr>
      <w:r>
        <w:rPr>
          <w:rFonts w:ascii="Arial" w:hAnsi="Arial" w:cs="Arial"/>
          <w:lang w:val="ru-RU"/>
        </w:rPr>
        <w:t>Понуђач подноси понуду на српском језику. Наручилац је припремио конкурсну документацију и водиће поступак на српском језику.</w:t>
      </w:r>
    </w:p>
    <w:p w:rsidR="00CC0017" w:rsidRDefault="00CC0017" w:rsidP="00CC0017">
      <w:pPr>
        <w:jc w:val="both"/>
        <w:rPr>
          <w:lang w:val="sr-Cyrl-CS"/>
        </w:rPr>
      </w:pPr>
    </w:p>
    <w:p w:rsidR="00CC0017" w:rsidRDefault="00CC0017" w:rsidP="00CC0017">
      <w:pPr>
        <w:jc w:val="both"/>
        <w:rPr>
          <w:rFonts w:ascii="Arial" w:eastAsia="TimesNewRomanPSMT" w:hAnsi="Arial" w:cs="Arial"/>
          <w:bCs/>
          <w:lang w:val="ru-RU"/>
        </w:rPr>
      </w:pPr>
      <w:r>
        <w:rPr>
          <w:rFonts w:ascii="Arial" w:hAnsi="Arial" w:cs="Arial"/>
          <w:b/>
          <w:bCs/>
          <w:i/>
          <w:iCs/>
          <w:lang w:val="ru-RU"/>
        </w:rPr>
        <w:t>2. НАЧИН НА КОЈИ ПОНУДА МОРА ДА БУДЕ САЧИЊЕНА</w:t>
      </w:r>
    </w:p>
    <w:p w:rsidR="00CC0017" w:rsidRDefault="00CC0017" w:rsidP="00CC0017">
      <w:pPr>
        <w:jc w:val="both"/>
        <w:rPr>
          <w:rFonts w:ascii="Arial" w:eastAsia="TimesNewRomanPSMT" w:hAnsi="Arial" w:cs="Arial"/>
          <w:bCs/>
          <w:lang w:val="ru-RU"/>
        </w:rPr>
      </w:pPr>
    </w:p>
    <w:p w:rsidR="00CC0017" w:rsidRDefault="00CC0017" w:rsidP="00CC0017">
      <w:pPr>
        <w:jc w:val="both"/>
        <w:rPr>
          <w:rFonts w:ascii="Arial" w:eastAsia="TimesNewRomanPSMT" w:hAnsi="Arial" w:cs="Arial"/>
          <w:bCs/>
          <w:lang w:val="ru-RU"/>
        </w:rPr>
      </w:pPr>
      <w:r>
        <w:rPr>
          <w:rFonts w:ascii="Arial" w:eastAsia="TimesNewRomanPSMT" w:hAnsi="Arial" w:cs="Arial"/>
          <w:bCs/>
          <w:lang w:val="ru-RU"/>
        </w:rPr>
        <w:t xml:space="preserve">Понуђач понуду подноси непосредно или путем поште у затвореној коверти или кутији, затворену на начин да се приликом отварања понуда може са сигурношћу утврдити да се први пут отвара. </w:t>
      </w:r>
    </w:p>
    <w:p w:rsidR="00CC0017" w:rsidRDefault="00CC0017" w:rsidP="00CC0017">
      <w:pPr>
        <w:jc w:val="both"/>
        <w:rPr>
          <w:rFonts w:ascii="Arial" w:eastAsia="TimesNewRomanPSMT" w:hAnsi="Arial" w:cs="Arial"/>
          <w:bCs/>
          <w:lang w:val="ru-RU"/>
        </w:rPr>
      </w:pPr>
      <w:r>
        <w:rPr>
          <w:rFonts w:ascii="Arial" w:eastAsia="TimesNewRomanPSMT" w:hAnsi="Arial" w:cs="Arial"/>
          <w:bCs/>
          <w:lang w:val="ru-RU"/>
        </w:rPr>
        <w:t>На полеђини коверте или на кутији навести назив</w:t>
      </w:r>
      <w:r>
        <w:rPr>
          <w:rFonts w:ascii="Arial" w:eastAsia="TimesNewRomanPSMT" w:hAnsi="Arial" w:cs="Arial"/>
          <w:bCs/>
          <w:lang w:val="sr-Cyrl-CS"/>
        </w:rPr>
        <w:t xml:space="preserve"> и адресу</w:t>
      </w:r>
      <w:r>
        <w:rPr>
          <w:rFonts w:ascii="Arial" w:eastAsia="TimesNewRomanPSMT" w:hAnsi="Arial" w:cs="Arial"/>
          <w:bCs/>
          <w:lang w:val="ru-RU"/>
        </w:rPr>
        <w:t xml:space="preserve"> понуђача. </w:t>
      </w:r>
    </w:p>
    <w:p w:rsidR="00CC0017" w:rsidRDefault="00CC0017" w:rsidP="00CC0017">
      <w:pPr>
        <w:jc w:val="both"/>
        <w:rPr>
          <w:rFonts w:ascii="Arial" w:eastAsia="TimesNewRomanPSMT" w:hAnsi="Arial" w:cs="Arial"/>
          <w:bCs/>
          <w:lang w:val="ru-RU"/>
        </w:rPr>
      </w:pPr>
      <w:r>
        <w:rPr>
          <w:rFonts w:ascii="Arial" w:eastAsia="TimesNewRomanPSMT" w:hAnsi="Arial" w:cs="Arial"/>
          <w:bCs/>
          <w:lang w:val="ru-RU"/>
        </w:rPr>
        <w:t>У случају да понуду подноси група понуђача, на коверти је потребно назначити да се ради о групи понуђача и навести називе и адресу свих учесника у заједничкој понуди.</w:t>
      </w:r>
    </w:p>
    <w:p w:rsidR="00CC0017" w:rsidRDefault="00CC0017" w:rsidP="00CC0017">
      <w:pPr>
        <w:jc w:val="both"/>
        <w:rPr>
          <w:rFonts w:ascii="Arial" w:hAnsi="Arial" w:cs="Arial"/>
          <w:b/>
          <w:color w:val="auto"/>
          <w:lang w:val="sr-Cyrl-CS"/>
        </w:rPr>
      </w:pPr>
      <w:r>
        <w:rPr>
          <w:rFonts w:ascii="Arial" w:eastAsia="TimesNewRomanPSMT" w:hAnsi="Arial" w:cs="Arial"/>
          <w:bCs/>
          <w:lang w:val="ru-RU"/>
        </w:rPr>
        <w:t>Понуду доставити на адресу:</w:t>
      </w:r>
      <w:r>
        <w:rPr>
          <w:rFonts w:ascii="Arial" w:hAnsi="Arial" w:cs="Arial"/>
          <w:i/>
          <w:iCs/>
          <w:lang w:val="ru-RU"/>
        </w:rPr>
        <w:t xml:space="preserve"> </w:t>
      </w:r>
      <w:r w:rsidR="00304A64">
        <w:rPr>
          <w:rFonts w:ascii="Arial" w:hAnsi="Arial" w:cs="Arial"/>
          <w:iCs/>
          <w:lang w:val="sr-Cyrl-CS"/>
        </w:rPr>
        <w:t xml:space="preserve">Општина Баточина, </w:t>
      </w:r>
      <w:r>
        <w:rPr>
          <w:rFonts w:ascii="Arial" w:hAnsi="Arial" w:cs="Arial"/>
          <w:iCs/>
          <w:lang w:val="sr-Cyrl-CS"/>
        </w:rPr>
        <w:t>Општинска управа, 34227 Баточина</w:t>
      </w:r>
      <w:r>
        <w:rPr>
          <w:rFonts w:ascii="Arial" w:hAnsi="Arial" w:cs="Arial"/>
          <w:iCs/>
          <w:lang w:val="ru-RU"/>
        </w:rPr>
        <w:t>, Ул. К</w:t>
      </w:r>
      <w:r>
        <w:rPr>
          <w:rFonts w:ascii="Arial" w:hAnsi="Arial" w:cs="Arial"/>
          <w:iCs/>
          <w:lang w:val="sr-Cyrl-CS"/>
        </w:rPr>
        <w:t xml:space="preserve">раља Петра </w:t>
      </w:r>
      <w:r>
        <w:rPr>
          <w:rFonts w:ascii="Arial" w:hAnsi="Arial" w:cs="Arial"/>
          <w:iCs/>
          <w:lang w:val="sr-Latn-CS"/>
        </w:rPr>
        <w:t>I</w:t>
      </w:r>
      <w:r>
        <w:rPr>
          <w:rFonts w:ascii="Arial" w:hAnsi="Arial" w:cs="Arial"/>
          <w:iCs/>
          <w:lang w:val="ru-RU"/>
        </w:rPr>
        <w:t xml:space="preserve"> бр.32</w:t>
      </w:r>
      <w:r>
        <w:rPr>
          <w:rFonts w:ascii="Arial" w:hAnsi="Arial" w:cs="Arial"/>
          <w:i/>
          <w:iCs/>
          <w:lang w:val="ru-RU"/>
        </w:rPr>
        <w:t xml:space="preserve">, </w:t>
      </w:r>
      <w:r>
        <w:rPr>
          <w:rFonts w:ascii="Arial" w:eastAsia="TimesNewRomanPSMT" w:hAnsi="Arial" w:cs="Arial"/>
          <w:bCs/>
          <w:lang w:val="ru-RU"/>
        </w:rPr>
        <w:t xml:space="preserve">са назнаком: </w:t>
      </w:r>
      <w:r>
        <w:rPr>
          <w:rFonts w:ascii="Arial" w:eastAsia="TimesNewRomanPS-BoldMT" w:hAnsi="Arial" w:cs="Arial"/>
          <w:b/>
          <w:bCs/>
          <w:lang w:val="ru-RU"/>
        </w:rPr>
        <w:t>,,Понуда за јавну набавку</w:t>
      </w:r>
      <w:r>
        <w:rPr>
          <w:rFonts w:ascii="Arial" w:eastAsia="TimesNewRomanPS-BoldMT" w:hAnsi="Arial" w:cs="Arial"/>
          <w:b/>
          <w:bCs/>
          <w:lang w:val="sr-Cyrl-CS"/>
        </w:rPr>
        <w:t xml:space="preserve"> –</w:t>
      </w:r>
      <w:r>
        <w:rPr>
          <w:rFonts w:ascii="Arial" w:hAnsi="Arial" w:cs="Arial"/>
          <w:lang w:val="ru-RU"/>
        </w:rPr>
        <w:t xml:space="preserve"> </w:t>
      </w:r>
      <w:r>
        <w:rPr>
          <w:rFonts w:ascii="Arial" w:hAnsi="Arial" w:cs="Arial"/>
          <w:b/>
          <w:lang w:val="ru-RU"/>
        </w:rPr>
        <w:t xml:space="preserve">Услуга </w:t>
      </w:r>
      <w:r w:rsidRPr="00CC0017">
        <w:rPr>
          <w:rFonts w:ascii="Arial" w:hAnsi="Arial" w:cs="Arial"/>
          <w:b/>
          <w:bCs/>
          <w:lang w:val="sr-Cyrl-CS"/>
        </w:rPr>
        <w:t>израде плана детаљне регулације за индустријску зону ''Жировничко поље'' и Стратешке процене утицаја Плана детаљне регулације за индустријску зону ''Жировничко поље'' на животну средину</w:t>
      </w:r>
      <w:r>
        <w:rPr>
          <w:rFonts w:ascii="Arial" w:eastAsia="TimesNewRomanPSMT" w:hAnsi="Arial" w:cs="Arial"/>
          <w:b/>
          <w:bCs/>
          <w:lang w:val="ru-RU"/>
        </w:rPr>
        <w:t xml:space="preserve"> - </w:t>
      </w:r>
      <w:r>
        <w:rPr>
          <w:rFonts w:ascii="Arial" w:eastAsia="TimesNewRomanPS-BoldMT" w:hAnsi="Arial" w:cs="Arial"/>
          <w:b/>
          <w:bCs/>
          <w:lang w:val="ru-RU"/>
        </w:rPr>
        <w:t>НЕ ОТВАРАТИ”</w:t>
      </w:r>
      <w:r>
        <w:rPr>
          <w:rFonts w:ascii="Arial" w:hAnsi="Arial" w:cs="Arial"/>
          <w:b/>
          <w:lang w:val="ru-RU"/>
        </w:rPr>
        <w:t>.</w:t>
      </w:r>
      <w:r>
        <w:rPr>
          <w:rFonts w:ascii="Arial" w:hAnsi="Arial" w:cs="Arial"/>
          <w:color w:val="FF0000"/>
          <w:lang w:val="ru-RU"/>
        </w:rPr>
        <w:t xml:space="preserve"> </w:t>
      </w:r>
      <w:r>
        <w:rPr>
          <w:rFonts w:ascii="Arial" w:hAnsi="Arial" w:cs="Arial"/>
          <w:color w:val="auto"/>
          <w:lang w:val="ru-RU"/>
        </w:rPr>
        <w:t xml:space="preserve">Понуда се сматра благовременом уколико је примљена од стране наручиоца до </w:t>
      </w:r>
      <w:r w:rsidR="000E7AA8">
        <w:rPr>
          <w:rFonts w:ascii="Arial" w:hAnsi="Arial" w:cs="Arial"/>
          <w:b/>
          <w:color w:val="auto"/>
        </w:rPr>
        <w:t>13</w:t>
      </w:r>
      <w:r>
        <w:rPr>
          <w:rFonts w:ascii="Arial" w:hAnsi="Arial" w:cs="Arial"/>
          <w:b/>
          <w:color w:val="auto"/>
          <w:lang w:val="ru-RU"/>
        </w:rPr>
        <w:t>.</w:t>
      </w:r>
      <w:r>
        <w:rPr>
          <w:rFonts w:ascii="Arial" w:hAnsi="Arial" w:cs="Arial"/>
          <w:b/>
          <w:color w:val="auto"/>
        </w:rPr>
        <w:t>12</w:t>
      </w:r>
      <w:r>
        <w:rPr>
          <w:rFonts w:ascii="Arial" w:hAnsi="Arial" w:cs="Arial"/>
          <w:b/>
          <w:color w:val="auto"/>
          <w:lang w:val="ru-RU"/>
        </w:rPr>
        <w:t>.2018. године до 1</w:t>
      </w:r>
      <w:r>
        <w:rPr>
          <w:rFonts w:ascii="Arial" w:hAnsi="Arial" w:cs="Arial"/>
          <w:b/>
          <w:color w:val="auto"/>
        </w:rPr>
        <w:t>0</w:t>
      </w:r>
      <w:r>
        <w:rPr>
          <w:rFonts w:ascii="Arial" w:hAnsi="Arial" w:cs="Arial"/>
          <w:b/>
          <w:color w:val="auto"/>
          <w:lang w:val="sr-Cyrl-CS"/>
        </w:rPr>
        <w:t>:</w:t>
      </w:r>
      <w:r>
        <w:rPr>
          <w:rFonts w:ascii="Arial" w:hAnsi="Arial" w:cs="Arial"/>
          <w:b/>
          <w:color w:val="auto"/>
        </w:rPr>
        <w:t>0</w:t>
      </w:r>
      <w:r>
        <w:rPr>
          <w:rFonts w:ascii="Arial" w:hAnsi="Arial" w:cs="Arial"/>
          <w:b/>
          <w:color w:val="auto"/>
          <w:lang w:val="sr-Cyrl-CS"/>
        </w:rPr>
        <w:t xml:space="preserve">0 </w:t>
      </w:r>
      <w:r>
        <w:rPr>
          <w:rFonts w:ascii="Arial" w:hAnsi="Arial" w:cs="Arial"/>
          <w:b/>
          <w:color w:val="auto"/>
          <w:lang w:val="ru-RU"/>
        </w:rPr>
        <w:t>часова.</w:t>
      </w:r>
    </w:p>
    <w:p w:rsidR="00CC0017" w:rsidRDefault="00CC0017" w:rsidP="00CC0017">
      <w:pPr>
        <w:autoSpaceDE w:val="0"/>
        <w:autoSpaceDN w:val="0"/>
        <w:adjustRightInd w:val="0"/>
        <w:spacing w:line="240" w:lineRule="auto"/>
        <w:jc w:val="both"/>
        <w:rPr>
          <w:rFonts w:ascii="Arial" w:hAnsi="Arial" w:cs="Arial"/>
          <w:b/>
          <w:lang w:val="sr-Cyrl-CS"/>
        </w:rPr>
      </w:pPr>
      <w:r>
        <w:rPr>
          <w:rFonts w:ascii="Arial" w:hAnsi="Arial" w:cs="Arial"/>
          <w:b/>
          <w:color w:val="auto"/>
          <w:lang w:val="sr-Cyrl-CS"/>
        </w:rPr>
        <w:t>Понуде се отварају истог дана у скупштинској сали општине Баточина у 1</w:t>
      </w:r>
      <w:r>
        <w:rPr>
          <w:rFonts w:ascii="Arial" w:hAnsi="Arial" w:cs="Arial"/>
          <w:b/>
          <w:color w:val="auto"/>
        </w:rPr>
        <w:t>0</w:t>
      </w:r>
      <w:r>
        <w:rPr>
          <w:rFonts w:ascii="Arial" w:hAnsi="Arial" w:cs="Arial"/>
          <w:b/>
          <w:color w:val="auto"/>
          <w:lang w:val="sr-Cyrl-CS"/>
        </w:rPr>
        <w:t>:</w:t>
      </w:r>
      <w:r>
        <w:rPr>
          <w:rFonts w:ascii="Arial" w:hAnsi="Arial" w:cs="Arial"/>
          <w:b/>
          <w:color w:val="auto"/>
        </w:rPr>
        <w:t>3</w:t>
      </w:r>
      <w:r>
        <w:rPr>
          <w:rFonts w:ascii="Arial" w:hAnsi="Arial" w:cs="Arial"/>
          <w:b/>
          <w:color w:val="auto"/>
          <w:lang w:val="sr-Cyrl-CS"/>
        </w:rPr>
        <w:t>0 часова.</w:t>
      </w:r>
    </w:p>
    <w:p w:rsidR="00CC0017" w:rsidRDefault="00CC0017" w:rsidP="00CC0017">
      <w:pPr>
        <w:autoSpaceDE w:val="0"/>
        <w:autoSpaceDN w:val="0"/>
        <w:adjustRightInd w:val="0"/>
        <w:spacing w:line="240" w:lineRule="auto"/>
        <w:jc w:val="both"/>
        <w:rPr>
          <w:rFonts w:ascii="Arial" w:hAnsi="Arial" w:cs="Arial"/>
          <w:color w:val="FF0000"/>
          <w:lang w:val="ru-RU"/>
        </w:rPr>
      </w:pPr>
      <w:r>
        <w:rPr>
          <w:rFonts w:ascii="Arial" w:eastAsia="TimesNewRomanPS-BoldMT" w:hAnsi="Arial" w:cs="Arial"/>
          <w:b/>
          <w:bCs/>
          <w:color w:val="FF0000"/>
          <w:lang w:val="ru-RU"/>
        </w:rPr>
        <w:t xml:space="preserve"> </w:t>
      </w:r>
      <w:r>
        <w:rPr>
          <w:rFonts w:ascii="Arial" w:hAnsi="Arial" w:cs="Arial"/>
          <w:color w:val="FF0000"/>
          <w:lang w:val="ru-RU"/>
        </w:rPr>
        <w:t xml:space="preserve">  </w:t>
      </w:r>
    </w:p>
    <w:p w:rsidR="00CC0017" w:rsidRDefault="00CC0017" w:rsidP="00CC0017">
      <w:pPr>
        <w:autoSpaceDE w:val="0"/>
        <w:autoSpaceDN w:val="0"/>
        <w:adjustRightInd w:val="0"/>
        <w:spacing w:line="240" w:lineRule="auto"/>
        <w:jc w:val="both"/>
        <w:rPr>
          <w:rFonts w:ascii="Arial" w:hAnsi="Arial" w:cs="Arial"/>
          <w:color w:val="auto"/>
          <w:lang w:val="ru-RU"/>
        </w:rPr>
      </w:pPr>
      <w:r>
        <w:rPr>
          <w:rFonts w:ascii="Arial" w:hAnsi="Arial" w:cs="Arial"/>
          <w:color w:val="auto"/>
          <w:lang w:val="ru-RU"/>
        </w:rPr>
        <w:t xml:space="preserve">Наручилац ће, по пријему одређене понуде, на коверти, односно кутији у којој се понуда налази, обележити време пријема и евидентирати број и датум понуде према редоследу приспећа. Уколико је понуда достављена непосредно </w:t>
      </w:r>
      <w:r>
        <w:rPr>
          <w:rFonts w:ascii="Arial" w:hAnsi="Arial" w:cs="Arial"/>
          <w:color w:val="auto"/>
          <w:lang w:val="sr-Cyrl-CS"/>
        </w:rPr>
        <w:t>н</w:t>
      </w:r>
      <w:r>
        <w:rPr>
          <w:rFonts w:ascii="Arial" w:hAnsi="Arial" w:cs="Arial"/>
          <w:color w:val="auto"/>
          <w:lang w:val="ru-RU"/>
        </w:rPr>
        <w:t>аруч</w:t>
      </w:r>
      <w:r>
        <w:rPr>
          <w:rFonts w:ascii="Arial" w:hAnsi="Arial" w:cs="Arial"/>
          <w:color w:val="auto"/>
        </w:rPr>
        <w:t>и</w:t>
      </w:r>
      <w:r>
        <w:rPr>
          <w:rFonts w:ascii="Arial" w:hAnsi="Arial" w:cs="Arial"/>
          <w:color w:val="auto"/>
          <w:lang w:val="ru-RU"/>
        </w:rPr>
        <w:t xml:space="preserve">лац ће понуђачу предати потврду пријема понуде. У потврди о пријему наручилац ће навести датум и сат пријема понуде. </w:t>
      </w:r>
    </w:p>
    <w:p w:rsidR="00CC0017" w:rsidRDefault="00CC0017" w:rsidP="00CC0017">
      <w:pPr>
        <w:autoSpaceDE w:val="0"/>
        <w:autoSpaceDN w:val="0"/>
        <w:adjustRightInd w:val="0"/>
        <w:spacing w:line="240" w:lineRule="auto"/>
        <w:jc w:val="both"/>
        <w:rPr>
          <w:rFonts w:ascii="Arial" w:hAnsi="Arial" w:cs="Arial"/>
          <w:color w:val="auto"/>
          <w:lang w:val="ru-RU"/>
        </w:rPr>
      </w:pPr>
      <w:r>
        <w:rPr>
          <w:rFonts w:ascii="Arial" w:hAnsi="Arial" w:cs="Arial"/>
          <w:color w:val="auto"/>
          <w:lang w:val="ru-RU"/>
        </w:rPr>
        <w:t>Понуда коју наручилац није примио у року одређеном за подношење понуда, односно која је примљена по истеку дана и сата до којег се могу понуде подносити, сматраће се неблаговременом. Ако је поднета неблаговремена понуда, наручилац ће је по окончању поступка вратити неотворену понуђачу, са назнаком да је поднета неблаговремено.</w:t>
      </w:r>
    </w:p>
    <w:p w:rsidR="00CC0017" w:rsidRDefault="00CC0017" w:rsidP="00CC0017">
      <w:pPr>
        <w:jc w:val="both"/>
        <w:rPr>
          <w:rFonts w:ascii="Arial" w:eastAsia="TimesNewRomanPSMT" w:hAnsi="Arial" w:cs="Arial"/>
          <w:bCs/>
          <w:lang w:val="ru-RU"/>
        </w:rPr>
      </w:pPr>
    </w:p>
    <w:p w:rsidR="00CC0017" w:rsidRDefault="00CC0017" w:rsidP="00CC0017">
      <w:pPr>
        <w:autoSpaceDE w:val="0"/>
        <w:autoSpaceDN w:val="0"/>
        <w:adjustRightInd w:val="0"/>
        <w:spacing w:line="240" w:lineRule="auto"/>
        <w:jc w:val="both"/>
        <w:rPr>
          <w:rFonts w:ascii="Arial" w:hAnsi="Arial" w:cs="Arial"/>
          <w:color w:val="auto"/>
        </w:rPr>
      </w:pPr>
      <w:r>
        <w:rPr>
          <w:rFonts w:ascii="Arial" w:hAnsi="Arial" w:cs="Arial"/>
          <w:color w:val="auto"/>
        </w:rPr>
        <w:t xml:space="preserve">Понуда мора да садржи оверен и потписан: </w:t>
      </w:r>
    </w:p>
    <w:p w:rsidR="00CC0017" w:rsidRDefault="00CC0017" w:rsidP="00CC0017">
      <w:pPr>
        <w:numPr>
          <w:ilvl w:val="0"/>
          <w:numId w:val="13"/>
        </w:numPr>
        <w:autoSpaceDE w:val="0"/>
        <w:autoSpaceDN w:val="0"/>
        <w:adjustRightInd w:val="0"/>
        <w:spacing w:line="240" w:lineRule="auto"/>
        <w:jc w:val="both"/>
        <w:rPr>
          <w:rFonts w:ascii="Arial" w:hAnsi="Arial" w:cs="Arial"/>
          <w:color w:val="auto"/>
        </w:rPr>
      </w:pPr>
      <w:r>
        <w:rPr>
          <w:rFonts w:ascii="Arial" w:hAnsi="Arial" w:cs="Arial"/>
          <w:color w:val="auto"/>
        </w:rPr>
        <w:t xml:space="preserve">Образац понуде (Образац 1); </w:t>
      </w:r>
    </w:p>
    <w:p w:rsidR="00CC0017" w:rsidRDefault="00CC0017" w:rsidP="00CC0017">
      <w:pPr>
        <w:numPr>
          <w:ilvl w:val="0"/>
          <w:numId w:val="13"/>
        </w:numPr>
        <w:autoSpaceDE w:val="0"/>
        <w:autoSpaceDN w:val="0"/>
        <w:adjustRightInd w:val="0"/>
        <w:spacing w:line="240" w:lineRule="auto"/>
        <w:jc w:val="both"/>
        <w:rPr>
          <w:rFonts w:ascii="Arial" w:hAnsi="Arial" w:cs="Arial"/>
          <w:color w:val="auto"/>
        </w:rPr>
      </w:pPr>
      <w:r>
        <w:rPr>
          <w:rFonts w:ascii="Arial" w:hAnsi="Arial" w:cs="Arial"/>
          <w:color w:val="auto"/>
        </w:rPr>
        <w:t>Образац структуре понуђене цене (Образац 2);</w:t>
      </w:r>
    </w:p>
    <w:p w:rsidR="00CC0017" w:rsidRDefault="00CC0017" w:rsidP="00CC0017">
      <w:pPr>
        <w:numPr>
          <w:ilvl w:val="0"/>
          <w:numId w:val="13"/>
        </w:numPr>
        <w:autoSpaceDE w:val="0"/>
        <w:autoSpaceDN w:val="0"/>
        <w:adjustRightInd w:val="0"/>
        <w:spacing w:line="240" w:lineRule="auto"/>
        <w:jc w:val="both"/>
        <w:rPr>
          <w:rFonts w:ascii="Arial" w:hAnsi="Arial" w:cs="Arial"/>
          <w:color w:val="auto"/>
        </w:rPr>
      </w:pPr>
      <w:r>
        <w:rPr>
          <w:rFonts w:ascii="Arial" w:hAnsi="Arial" w:cs="Arial"/>
          <w:color w:val="auto"/>
        </w:rPr>
        <w:t>Образац трошкова припреме понуде (Образац 3)</w:t>
      </w:r>
      <w:r>
        <w:rPr>
          <w:rFonts w:ascii="Arial" w:hAnsi="Arial" w:cs="Arial"/>
          <w:color w:val="auto"/>
          <w:lang w:val="sr-Cyrl-CS"/>
        </w:rPr>
        <w:t xml:space="preserve"> - </w:t>
      </w:r>
      <w:r>
        <w:rPr>
          <w:rFonts w:ascii="Arial" w:eastAsiaTheme="minorHAnsi" w:hAnsi="Arial" w:cs="Arial"/>
          <w:color w:val="auto"/>
          <w:kern w:val="0"/>
          <w:lang w:val="sr-Cyrl-CS" w:eastAsia="en-US"/>
        </w:rPr>
        <w:t>достављање овог обрасца није обавезно</w:t>
      </w:r>
      <w:r>
        <w:rPr>
          <w:rFonts w:ascii="Arial" w:hAnsi="Arial" w:cs="Arial"/>
          <w:color w:val="auto"/>
        </w:rPr>
        <w:t>;</w:t>
      </w:r>
    </w:p>
    <w:p w:rsidR="00CC0017" w:rsidRDefault="00CC0017" w:rsidP="00CC0017">
      <w:pPr>
        <w:numPr>
          <w:ilvl w:val="0"/>
          <w:numId w:val="13"/>
        </w:numPr>
        <w:autoSpaceDE w:val="0"/>
        <w:autoSpaceDN w:val="0"/>
        <w:adjustRightInd w:val="0"/>
        <w:spacing w:line="240" w:lineRule="auto"/>
        <w:jc w:val="both"/>
        <w:rPr>
          <w:rFonts w:ascii="Arial" w:hAnsi="Arial" w:cs="Arial"/>
          <w:color w:val="auto"/>
        </w:rPr>
      </w:pPr>
      <w:r>
        <w:rPr>
          <w:rFonts w:ascii="Arial" w:hAnsi="Arial" w:cs="Arial"/>
          <w:color w:val="auto"/>
        </w:rPr>
        <w:t>Образац изјаве о независној понуди (Образац 4);</w:t>
      </w:r>
    </w:p>
    <w:p w:rsidR="00CC0017" w:rsidRDefault="00CC0017" w:rsidP="00CC0017">
      <w:pPr>
        <w:numPr>
          <w:ilvl w:val="0"/>
          <w:numId w:val="13"/>
        </w:numPr>
        <w:autoSpaceDE w:val="0"/>
        <w:autoSpaceDN w:val="0"/>
        <w:adjustRightInd w:val="0"/>
        <w:spacing w:line="240" w:lineRule="auto"/>
        <w:jc w:val="both"/>
        <w:rPr>
          <w:rFonts w:ascii="Arial" w:hAnsi="Arial" w:cs="Arial"/>
          <w:color w:val="auto"/>
        </w:rPr>
      </w:pPr>
      <w:r>
        <w:rPr>
          <w:rFonts w:ascii="Arial" w:hAnsi="Arial" w:cs="Arial"/>
          <w:color w:val="auto"/>
        </w:rPr>
        <w:t>Образац изјаве понуђача о испуњености услова за учешће у поступку јавне набавке - чл. 75. ЗЈН (Образац 5);</w:t>
      </w:r>
    </w:p>
    <w:p w:rsidR="00CC0017" w:rsidRPr="00304A64" w:rsidRDefault="00CC0017" w:rsidP="00CC0017">
      <w:pPr>
        <w:numPr>
          <w:ilvl w:val="0"/>
          <w:numId w:val="13"/>
        </w:numPr>
        <w:autoSpaceDE w:val="0"/>
        <w:autoSpaceDN w:val="0"/>
        <w:adjustRightInd w:val="0"/>
        <w:spacing w:line="240" w:lineRule="auto"/>
        <w:jc w:val="both"/>
        <w:rPr>
          <w:rFonts w:ascii="Arial" w:hAnsi="Arial" w:cs="Arial"/>
          <w:color w:val="auto"/>
          <w:u w:val="single"/>
        </w:rPr>
      </w:pPr>
      <w:r>
        <w:rPr>
          <w:rFonts w:ascii="Arial" w:hAnsi="Arial" w:cs="Arial"/>
          <w:color w:val="auto"/>
        </w:rPr>
        <w:t xml:space="preserve">Образац изјаве подизвођача о испуњености услова за учешће у поступку јавне набавке - чл. 75. (Образац 6), </w:t>
      </w:r>
      <w:r>
        <w:rPr>
          <w:rFonts w:ascii="Arial" w:hAnsi="Arial" w:cs="Arial"/>
          <w:color w:val="auto"/>
          <w:u w:val="single"/>
        </w:rPr>
        <w:t>уколико понуђач подноси понуду са подизвођачем;</w:t>
      </w:r>
    </w:p>
    <w:p w:rsidR="00304A64" w:rsidRDefault="00304A64" w:rsidP="00CC0017">
      <w:pPr>
        <w:numPr>
          <w:ilvl w:val="0"/>
          <w:numId w:val="13"/>
        </w:numPr>
        <w:autoSpaceDE w:val="0"/>
        <w:autoSpaceDN w:val="0"/>
        <w:adjustRightInd w:val="0"/>
        <w:spacing w:line="240" w:lineRule="auto"/>
        <w:jc w:val="both"/>
        <w:rPr>
          <w:rFonts w:ascii="Arial" w:hAnsi="Arial" w:cs="Arial"/>
          <w:color w:val="auto"/>
          <w:u w:val="single"/>
        </w:rPr>
      </w:pPr>
      <w:r>
        <w:rPr>
          <w:rFonts w:ascii="Arial" w:hAnsi="Arial" w:cs="Arial"/>
          <w:color w:val="auto"/>
          <w:u w:val="single"/>
        </w:rPr>
        <w:lastRenderedPageBreak/>
        <w:t>Образац референтне листе (Образац 7):</w:t>
      </w:r>
    </w:p>
    <w:p w:rsidR="00CC0017" w:rsidRDefault="00CC0017" w:rsidP="00CC0017">
      <w:pPr>
        <w:numPr>
          <w:ilvl w:val="0"/>
          <w:numId w:val="13"/>
        </w:numPr>
        <w:autoSpaceDE w:val="0"/>
        <w:autoSpaceDN w:val="0"/>
        <w:adjustRightInd w:val="0"/>
        <w:spacing w:line="240" w:lineRule="auto"/>
        <w:jc w:val="both"/>
        <w:rPr>
          <w:rFonts w:ascii="Arial" w:hAnsi="Arial" w:cs="Arial"/>
          <w:color w:val="auto"/>
        </w:rPr>
      </w:pPr>
      <w:r>
        <w:rPr>
          <w:rFonts w:ascii="Arial" w:hAnsi="Arial" w:cs="Arial"/>
          <w:color w:val="auto"/>
        </w:rPr>
        <w:t>Модел уговора;</w:t>
      </w:r>
    </w:p>
    <w:p w:rsidR="00CC0017" w:rsidRDefault="00CC0017" w:rsidP="00CC0017">
      <w:pPr>
        <w:pStyle w:val="ListParagraph"/>
        <w:numPr>
          <w:ilvl w:val="0"/>
          <w:numId w:val="23"/>
        </w:numPr>
        <w:suppressAutoHyphens w:val="0"/>
        <w:autoSpaceDE w:val="0"/>
        <w:autoSpaceDN w:val="0"/>
        <w:adjustRightInd w:val="0"/>
        <w:spacing w:line="240" w:lineRule="auto"/>
        <w:ind w:left="360" w:firstLine="0"/>
        <w:jc w:val="both"/>
        <w:rPr>
          <w:rFonts w:ascii="Arial" w:eastAsiaTheme="minorHAnsi" w:hAnsi="Arial" w:cs="Arial"/>
          <w:color w:val="auto"/>
          <w:kern w:val="0"/>
          <w:lang w:eastAsia="en-US"/>
        </w:rPr>
      </w:pPr>
      <w:r>
        <w:rPr>
          <w:rFonts w:ascii="Arial" w:eastAsiaTheme="minorHAnsi" w:hAnsi="Arial" w:cs="Arial"/>
          <w:color w:val="auto"/>
          <w:kern w:val="0"/>
          <w:lang w:val="sr-Cyrl-CS" w:eastAsia="en-US"/>
        </w:rPr>
        <w:t>Споразум учесника о заједничком подношењу понуде</w:t>
      </w:r>
      <w:r>
        <w:rPr>
          <w:rFonts w:ascii="Arial" w:eastAsiaTheme="minorHAnsi" w:hAnsi="Arial" w:cs="Arial"/>
          <w:color w:val="auto"/>
          <w:kern w:val="0"/>
          <w:lang w:eastAsia="en-US"/>
        </w:rPr>
        <w:t>,</w:t>
      </w:r>
      <w:r>
        <w:rPr>
          <w:rFonts w:ascii="Arial" w:eastAsiaTheme="minorHAnsi" w:hAnsi="Arial" w:cs="Arial"/>
          <w:color w:val="auto"/>
          <w:kern w:val="0"/>
          <w:lang w:val="sr-Cyrl-CS" w:eastAsia="en-US"/>
        </w:rPr>
        <w:t xml:space="preserve"> </w:t>
      </w:r>
      <w:r>
        <w:rPr>
          <w:rFonts w:ascii="Arial" w:hAnsi="Arial" w:cs="Arial"/>
          <w:color w:val="auto"/>
          <w:u w:val="single"/>
        </w:rPr>
        <w:t>уколико понуђач подноси заједничку понуду</w:t>
      </w:r>
      <w:r>
        <w:rPr>
          <w:rFonts w:ascii="Arial" w:hAnsi="Arial" w:cs="Arial"/>
          <w:color w:val="auto"/>
        </w:rPr>
        <w:t>;</w:t>
      </w:r>
    </w:p>
    <w:p w:rsidR="00CC0017" w:rsidRDefault="00CC0017" w:rsidP="00CC0017">
      <w:pPr>
        <w:pStyle w:val="ListParagraph"/>
        <w:numPr>
          <w:ilvl w:val="0"/>
          <w:numId w:val="23"/>
        </w:numPr>
        <w:suppressAutoHyphens w:val="0"/>
        <w:autoSpaceDE w:val="0"/>
        <w:autoSpaceDN w:val="0"/>
        <w:adjustRightInd w:val="0"/>
        <w:spacing w:line="240" w:lineRule="auto"/>
        <w:ind w:left="360" w:firstLine="0"/>
        <w:jc w:val="both"/>
        <w:rPr>
          <w:rFonts w:ascii="Arial" w:eastAsiaTheme="minorHAnsi" w:hAnsi="Arial" w:cs="Arial"/>
          <w:color w:val="auto"/>
          <w:kern w:val="0"/>
          <w:lang w:eastAsia="en-US"/>
        </w:rPr>
      </w:pPr>
      <w:r>
        <w:rPr>
          <w:rFonts w:ascii="Arial" w:eastAsiaTheme="minorHAnsi" w:hAnsi="Arial" w:cs="Arial"/>
          <w:color w:val="auto"/>
          <w:kern w:val="0"/>
          <w:lang w:val="sr-Cyrl-CS" w:eastAsia="en-US"/>
        </w:rPr>
        <w:t>Средство финансијског обезбеђења (регистровану меницу, менично овлашћење – писмо и картон депонованих потписа)</w:t>
      </w:r>
    </w:p>
    <w:p w:rsidR="00CC0017" w:rsidRDefault="00CC0017" w:rsidP="00CC0017">
      <w:pPr>
        <w:pStyle w:val="ListParagraph"/>
        <w:numPr>
          <w:ilvl w:val="0"/>
          <w:numId w:val="23"/>
        </w:numPr>
        <w:suppressAutoHyphens w:val="0"/>
        <w:autoSpaceDE w:val="0"/>
        <w:autoSpaceDN w:val="0"/>
        <w:adjustRightInd w:val="0"/>
        <w:spacing w:line="240" w:lineRule="auto"/>
        <w:ind w:left="360" w:firstLine="0"/>
        <w:jc w:val="both"/>
        <w:rPr>
          <w:rFonts w:ascii="Arial" w:eastAsiaTheme="minorHAnsi" w:hAnsi="Arial" w:cs="Arial"/>
          <w:color w:val="auto"/>
          <w:kern w:val="0"/>
          <w:lang w:eastAsia="en-US"/>
        </w:rPr>
      </w:pPr>
      <w:r>
        <w:rPr>
          <w:rFonts w:ascii="Arial" w:eastAsiaTheme="minorHAnsi" w:hAnsi="Arial" w:cs="Arial"/>
          <w:color w:val="auto"/>
          <w:kern w:val="0"/>
          <w:lang w:val="sr-Cyrl-CS" w:eastAsia="en-US"/>
        </w:rPr>
        <w:t>Све т</w:t>
      </w:r>
      <w:r>
        <w:rPr>
          <w:rFonts w:ascii="Arial" w:eastAsiaTheme="minorHAnsi" w:hAnsi="Arial" w:cs="Arial"/>
          <w:color w:val="auto"/>
          <w:kern w:val="0"/>
          <w:lang w:eastAsia="en-US"/>
        </w:rPr>
        <w:t>ражене доказе предвиђене VI делом кон.докум. ("Услови за учешће у поступку јавне</w:t>
      </w:r>
      <w:r>
        <w:rPr>
          <w:rFonts w:ascii="Arial" w:eastAsiaTheme="minorHAnsi" w:hAnsi="Arial" w:cs="Arial"/>
          <w:color w:val="auto"/>
          <w:kern w:val="0"/>
          <w:lang w:val="sr-Cyrl-CS" w:eastAsia="en-US"/>
        </w:rPr>
        <w:t xml:space="preserve"> </w:t>
      </w:r>
      <w:r>
        <w:rPr>
          <w:rFonts w:ascii="Arial" w:eastAsiaTheme="minorHAnsi" w:hAnsi="Arial" w:cs="Arial"/>
          <w:color w:val="auto"/>
          <w:kern w:val="0"/>
          <w:lang w:eastAsia="en-US"/>
        </w:rPr>
        <w:t>набавке из чл.75.и 76.Закона и упутство како се доказује испуњеност услова")</w:t>
      </w:r>
    </w:p>
    <w:p w:rsidR="00CC0017" w:rsidRDefault="00CC0017" w:rsidP="00CC0017">
      <w:pPr>
        <w:pStyle w:val="ListParagraph"/>
        <w:suppressAutoHyphens w:val="0"/>
        <w:autoSpaceDE w:val="0"/>
        <w:autoSpaceDN w:val="0"/>
        <w:adjustRightInd w:val="0"/>
        <w:spacing w:line="240" w:lineRule="auto"/>
        <w:ind w:left="360"/>
        <w:rPr>
          <w:rFonts w:ascii="Arial" w:eastAsiaTheme="minorHAnsi" w:hAnsi="Arial" w:cs="Arial"/>
          <w:color w:val="auto"/>
          <w:kern w:val="0"/>
          <w:lang w:eastAsia="en-US"/>
        </w:rPr>
      </w:pPr>
    </w:p>
    <w:p w:rsidR="00CC0017" w:rsidRDefault="00CC0017" w:rsidP="00CC0017">
      <w:pPr>
        <w:jc w:val="both"/>
      </w:pPr>
      <w:r>
        <w:rPr>
          <w:rFonts w:ascii="Arial" w:hAnsi="Arial" w:cs="Arial"/>
          <w:b/>
          <w:i/>
          <w:iCs/>
        </w:rPr>
        <w:t>3.</w:t>
      </w:r>
      <w:r>
        <w:rPr>
          <w:rFonts w:ascii="Arial" w:hAnsi="Arial" w:cs="Arial"/>
          <w:b/>
          <w:bCs/>
          <w:i/>
          <w:iCs/>
        </w:rPr>
        <w:t xml:space="preserve"> ПАРТИЈЕ</w:t>
      </w:r>
    </w:p>
    <w:p w:rsidR="00CC0017" w:rsidRDefault="00CC0017" w:rsidP="00CC0017">
      <w:pPr>
        <w:jc w:val="both"/>
      </w:pPr>
    </w:p>
    <w:p w:rsidR="00CC0017" w:rsidRDefault="00CC0017" w:rsidP="00CC0017">
      <w:pPr>
        <w:jc w:val="both"/>
        <w:rPr>
          <w:rFonts w:ascii="Arial" w:hAnsi="Arial" w:cs="Arial"/>
          <w:lang w:val="ru-RU"/>
        </w:rPr>
      </w:pPr>
      <w:r>
        <w:rPr>
          <w:rFonts w:ascii="Arial" w:hAnsi="Arial" w:cs="Arial"/>
          <w:lang w:val="ru-RU"/>
        </w:rPr>
        <w:t>Набавка није облиована по партијама.</w:t>
      </w:r>
    </w:p>
    <w:p w:rsidR="00CC0017" w:rsidRDefault="00CC0017" w:rsidP="00CC0017">
      <w:pPr>
        <w:tabs>
          <w:tab w:val="left" w:pos="3840"/>
        </w:tabs>
        <w:jc w:val="both"/>
        <w:rPr>
          <w:lang w:val="ru-RU"/>
        </w:rPr>
      </w:pPr>
      <w:r>
        <w:rPr>
          <w:lang w:val="ru-RU"/>
        </w:rPr>
        <w:tab/>
      </w:r>
    </w:p>
    <w:p w:rsidR="00CC0017" w:rsidRDefault="00CC0017" w:rsidP="00CC0017">
      <w:pPr>
        <w:jc w:val="both"/>
        <w:rPr>
          <w:rFonts w:ascii="Arial" w:hAnsi="Arial" w:cs="Arial"/>
          <w:bCs/>
          <w:iCs/>
          <w:lang w:val="ru-RU"/>
        </w:rPr>
      </w:pPr>
      <w:r>
        <w:rPr>
          <w:rFonts w:ascii="Arial" w:hAnsi="Arial" w:cs="Arial"/>
          <w:b/>
          <w:i/>
          <w:iCs/>
          <w:lang w:val="ru-RU"/>
        </w:rPr>
        <w:t>4.</w:t>
      </w:r>
      <w:r>
        <w:rPr>
          <w:rFonts w:ascii="Arial" w:hAnsi="Arial" w:cs="Arial"/>
          <w:b/>
          <w:bCs/>
          <w:i/>
          <w:iCs/>
          <w:lang w:val="ru-RU"/>
        </w:rPr>
        <w:t xml:space="preserve">  ПОНУДА СА ВАРИЈАНТАМА</w:t>
      </w:r>
    </w:p>
    <w:p w:rsidR="00CC0017" w:rsidRDefault="00CC0017" w:rsidP="00CC0017">
      <w:pPr>
        <w:jc w:val="both"/>
        <w:rPr>
          <w:rFonts w:ascii="Arial" w:hAnsi="Arial" w:cs="Arial"/>
          <w:bCs/>
          <w:iCs/>
          <w:lang w:val="ru-RU"/>
        </w:rPr>
      </w:pPr>
    </w:p>
    <w:p w:rsidR="00CC0017" w:rsidRDefault="00CC0017" w:rsidP="00CC0017">
      <w:pPr>
        <w:jc w:val="both"/>
        <w:rPr>
          <w:rFonts w:ascii="Arial" w:hAnsi="Arial" w:cs="Arial"/>
          <w:bCs/>
          <w:iCs/>
          <w:lang w:val="sr-Cyrl-CS"/>
        </w:rPr>
      </w:pPr>
      <w:r>
        <w:rPr>
          <w:rFonts w:ascii="Arial" w:hAnsi="Arial" w:cs="Arial"/>
          <w:bCs/>
          <w:iCs/>
          <w:lang w:val="ru-RU"/>
        </w:rPr>
        <w:t>Подношење понуде са варијантама није дозвољено.</w:t>
      </w:r>
    </w:p>
    <w:p w:rsidR="00CC0017" w:rsidRDefault="00CC0017" w:rsidP="00CC0017">
      <w:pPr>
        <w:jc w:val="both"/>
        <w:rPr>
          <w:rFonts w:ascii="Arial" w:hAnsi="Arial" w:cs="Arial"/>
          <w:bCs/>
          <w:iCs/>
          <w:lang w:val="sr-Cyrl-CS"/>
        </w:rPr>
      </w:pPr>
    </w:p>
    <w:p w:rsidR="00CC0017" w:rsidRDefault="00CC0017" w:rsidP="00CC0017">
      <w:pPr>
        <w:jc w:val="both"/>
        <w:rPr>
          <w:lang w:val="ru-RU"/>
        </w:rPr>
      </w:pPr>
      <w:r>
        <w:rPr>
          <w:rFonts w:ascii="Arial" w:hAnsi="Arial" w:cs="Arial"/>
          <w:b/>
          <w:bCs/>
          <w:i/>
          <w:iCs/>
          <w:lang w:val="ru-RU"/>
        </w:rPr>
        <w:t xml:space="preserve">5. </w:t>
      </w:r>
      <w:r>
        <w:rPr>
          <w:rFonts w:ascii="Arial" w:hAnsi="Arial" w:cs="Arial"/>
          <w:b/>
          <w:i/>
          <w:iCs/>
          <w:lang w:val="ru-RU"/>
        </w:rPr>
        <w:t>НАЧИН ИЗМЕНЕ, ДОПУНЕ И ОПОЗИВА ПОНУДЕ</w:t>
      </w:r>
    </w:p>
    <w:p w:rsidR="00CC0017" w:rsidRDefault="00CC0017" w:rsidP="00CC0017">
      <w:pPr>
        <w:jc w:val="both"/>
        <w:rPr>
          <w:lang w:val="ru-RU"/>
        </w:rPr>
      </w:pPr>
    </w:p>
    <w:p w:rsidR="00CC0017" w:rsidRDefault="00CC0017" w:rsidP="00CC0017">
      <w:pPr>
        <w:jc w:val="both"/>
        <w:rPr>
          <w:rFonts w:ascii="Arial" w:hAnsi="Arial" w:cs="Arial"/>
          <w:lang w:val="ru-RU"/>
        </w:rPr>
      </w:pPr>
      <w:r>
        <w:rPr>
          <w:rFonts w:ascii="Arial" w:hAnsi="Arial" w:cs="Arial"/>
          <w:lang w:val="ru-RU"/>
        </w:rPr>
        <w:t>У року за подношење понуде понуђач може да измени, допуни или опозове своју понуду на начин који је одређен за подношење понуде.</w:t>
      </w:r>
    </w:p>
    <w:p w:rsidR="00CC0017" w:rsidRDefault="00CC0017" w:rsidP="00CC0017">
      <w:pPr>
        <w:jc w:val="both"/>
        <w:rPr>
          <w:rFonts w:ascii="Arial" w:eastAsia="TimesNewRomanPSMT" w:hAnsi="Arial" w:cs="Arial"/>
          <w:bCs/>
          <w:iCs/>
          <w:lang w:val="ru-RU"/>
        </w:rPr>
      </w:pPr>
      <w:r>
        <w:rPr>
          <w:rFonts w:ascii="Arial" w:hAnsi="Arial" w:cs="Arial"/>
          <w:lang w:val="ru-RU"/>
        </w:rPr>
        <w:t xml:space="preserve">Понуђач је дужан да јасно назначи који део понуде мења односно која документа накнадно доставља. </w:t>
      </w:r>
    </w:p>
    <w:p w:rsidR="00CC0017" w:rsidRDefault="00CC0017" w:rsidP="00CC0017">
      <w:pPr>
        <w:jc w:val="both"/>
        <w:rPr>
          <w:rFonts w:ascii="Arial" w:eastAsia="TimesNewRomanPSMT" w:hAnsi="Arial" w:cs="Arial"/>
          <w:bCs/>
          <w:iCs/>
          <w:lang w:val="ru-RU"/>
        </w:rPr>
      </w:pPr>
      <w:r>
        <w:rPr>
          <w:rFonts w:ascii="Arial" w:eastAsia="TimesNewRomanPSMT" w:hAnsi="Arial" w:cs="Arial"/>
          <w:bCs/>
          <w:iCs/>
          <w:lang w:val="ru-RU"/>
        </w:rPr>
        <w:t xml:space="preserve">Измену, допуну или опозив понуде треба доставити на адресу: </w:t>
      </w:r>
      <w:r>
        <w:rPr>
          <w:rFonts w:ascii="Arial" w:hAnsi="Arial" w:cs="Arial"/>
          <w:iCs/>
          <w:lang w:val="sr-Cyrl-CS"/>
        </w:rPr>
        <w:t>34227 Баточина</w:t>
      </w:r>
      <w:r>
        <w:rPr>
          <w:rFonts w:ascii="Arial" w:hAnsi="Arial" w:cs="Arial"/>
          <w:iCs/>
          <w:lang w:val="ru-RU"/>
        </w:rPr>
        <w:t>, Ул. К</w:t>
      </w:r>
      <w:r>
        <w:rPr>
          <w:rFonts w:ascii="Arial" w:hAnsi="Arial" w:cs="Arial"/>
          <w:iCs/>
          <w:lang w:val="sr-Cyrl-CS"/>
        </w:rPr>
        <w:t xml:space="preserve">раља Петра </w:t>
      </w:r>
      <w:r>
        <w:rPr>
          <w:rFonts w:ascii="Arial" w:hAnsi="Arial" w:cs="Arial"/>
          <w:iCs/>
          <w:lang w:val="sr-Latn-CS"/>
        </w:rPr>
        <w:t>I</w:t>
      </w:r>
      <w:r>
        <w:rPr>
          <w:rFonts w:ascii="Arial" w:hAnsi="Arial" w:cs="Arial"/>
          <w:iCs/>
          <w:lang w:val="ru-RU"/>
        </w:rPr>
        <w:t xml:space="preserve"> бр.3</w:t>
      </w:r>
      <w:r w:rsidR="00CB7C1F">
        <w:rPr>
          <w:rFonts w:ascii="Arial" w:hAnsi="Arial" w:cs="Arial"/>
          <w:iCs/>
          <w:lang w:val="ru-RU"/>
        </w:rPr>
        <w:t>2</w:t>
      </w:r>
      <w:r>
        <w:rPr>
          <w:rFonts w:ascii="Arial" w:hAnsi="Arial" w:cs="Arial"/>
          <w:i/>
          <w:iCs/>
          <w:lang w:val="ru-RU"/>
        </w:rPr>
        <w:t xml:space="preserve">, </w:t>
      </w:r>
      <w:r>
        <w:rPr>
          <w:rFonts w:ascii="Arial" w:eastAsia="TimesNewRomanPSMT" w:hAnsi="Arial" w:cs="Arial"/>
          <w:bCs/>
          <w:iCs/>
          <w:color w:val="FF0000"/>
          <w:lang w:val="ru-RU"/>
        </w:rPr>
        <w:t xml:space="preserve"> </w:t>
      </w:r>
      <w:r>
        <w:rPr>
          <w:rFonts w:ascii="Arial" w:eastAsia="TimesNewRomanPSMT" w:hAnsi="Arial" w:cs="Arial"/>
          <w:bCs/>
          <w:iCs/>
          <w:lang w:val="ru-RU"/>
        </w:rPr>
        <w:t>са назнаком:</w:t>
      </w:r>
    </w:p>
    <w:p w:rsidR="00CC0017" w:rsidRDefault="00CC0017" w:rsidP="00CC0017">
      <w:pPr>
        <w:jc w:val="both"/>
        <w:rPr>
          <w:rFonts w:ascii="Arial" w:hAnsi="Arial" w:cs="Arial"/>
          <w:lang w:val="ru-RU"/>
        </w:rPr>
      </w:pPr>
      <w:r>
        <w:rPr>
          <w:rFonts w:ascii="Arial" w:eastAsia="TimesNewRomanPSMT" w:hAnsi="Arial" w:cs="Arial"/>
          <w:bCs/>
          <w:iCs/>
          <w:lang w:val="ru-RU"/>
        </w:rPr>
        <w:t>„</w:t>
      </w:r>
      <w:r>
        <w:rPr>
          <w:rFonts w:ascii="Arial" w:eastAsia="TimesNewRomanPSMT" w:hAnsi="Arial" w:cs="Arial"/>
          <w:b/>
          <w:bCs/>
          <w:iCs/>
          <w:lang w:val="ru-RU"/>
        </w:rPr>
        <w:t>Измена понуде</w:t>
      </w:r>
      <w:r>
        <w:rPr>
          <w:rFonts w:ascii="Arial" w:eastAsia="TimesNewRomanPS-BoldMT" w:hAnsi="Arial" w:cs="Arial"/>
          <w:b/>
          <w:bCs/>
          <w:lang w:val="ru-RU"/>
        </w:rPr>
        <w:t xml:space="preserve"> за јавну набавку</w:t>
      </w:r>
      <w:r>
        <w:rPr>
          <w:rFonts w:ascii="Arial" w:hAnsi="Arial" w:cs="Arial"/>
          <w:lang w:val="ru-RU"/>
        </w:rPr>
        <w:t xml:space="preserve"> </w:t>
      </w:r>
      <w:r>
        <w:rPr>
          <w:rFonts w:ascii="Arial" w:hAnsi="Arial" w:cs="Arial"/>
          <w:lang w:val="sr-Cyrl-CS"/>
        </w:rPr>
        <w:t xml:space="preserve">- </w:t>
      </w:r>
      <w:r>
        <w:rPr>
          <w:rFonts w:ascii="Arial" w:hAnsi="Arial" w:cs="Arial"/>
          <w:b/>
          <w:lang w:val="ru-RU"/>
        </w:rPr>
        <w:t xml:space="preserve">Услуга </w:t>
      </w:r>
      <w:r w:rsidRPr="00CC0017">
        <w:rPr>
          <w:rFonts w:ascii="Arial" w:hAnsi="Arial" w:cs="Arial"/>
          <w:b/>
          <w:bCs/>
          <w:lang w:val="sr-Cyrl-CS"/>
        </w:rPr>
        <w:t>израде плана детаљне регулације за индустријску зону ''Жировничко поље'' и Стратешке процене утицаја Плана детаљне регулације за индустријску зону ''Жировничко поље'' на животну средину</w:t>
      </w:r>
      <w:r w:rsidRPr="00CC0017">
        <w:rPr>
          <w:rFonts w:ascii="Arial" w:hAnsi="Arial" w:cs="Arial"/>
          <w:b/>
          <w:lang w:val="hr-HR"/>
        </w:rPr>
        <w:t xml:space="preserve">, </w:t>
      </w:r>
      <w:r>
        <w:rPr>
          <w:rFonts w:ascii="Arial" w:hAnsi="Arial" w:cs="Arial"/>
          <w:b/>
          <w:lang w:val="sr-Cyrl-CS"/>
        </w:rPr>
        <w:t>ЈНМВ бр. 17/18</w:t>
      </w:r>
      <w:r>
        <w:rPr>
          <w:rFonts w:ascii="Arial" w:eastAsia="TimesNewRomanPS-BoldMT" w:hAnsi="Arial" w:cs="Arial"/>
          <w:b/>
          <w:bCs/>
        </w:rPr>
        <w:t xml:space="preserve"> </w:t>
      </w:r>
      <w:r>
        <w:rPr>
          <w:rFonts w:ascii="Arial" w:eastAsia="TimesNewRomanPSMT" w:hAnsi="Arial" w:cs="Arial"/>
          <w:b/>
          <w:bCs/>
          <w:lang w:val="ru-RU"/>
        </w:rPr>
        <w:t xml:space="preserve">- </w:t>
      </w:r>
      <w:r>
        <w:rPr>
          <w:rFonts w:ascii="Arial" w:eastAsia="TimesNewRomanPS-BoldMT" w:hAnsi="Arial" w:cs="Arial"/>
          <w:b/>
          <w:bCs/>
          <w:lang w:val="ru-RU"/>
        </w:rPr>
        <w:t>НЕ ОТВАРАТИ”</w:t>
      </w:r>
      <w:r>
        <w:rPr>
          <w:rFonts w:ascii="Arial" w:eastAsia="TimesNewRomanPSMT" w:hAnsi="Arial" w:cs="Arial"/>
          <w:bCs/>
          <w:iCs/>
          <w:lang w:val="ru-RU"/>
        </w:rPr>
        <w:t xml:space="preserve">  или</w:t>
      </w:r>
    </w:p>
    <w:p w:rsidR="00CC0017" w:rsidRDefault="00CC0017" w:rsidP="00CC0017">
      <w:pPr>
        <w:jc w:val="both"/>
        <w:rPr>
          <w:rFonts w:ascii="Arial" w:hAnsi="Arial" w:cs="Arial"/>
          <w:lang w:val="ru-RU"/>
        </w:rPr>
      </w:pPr>
      <w:r>
        <w:rPr>
          <w:rFonts w:ascii="Arial" w:eastAsia="TimesNewRomanPSMT" w:hAnsi="Arial" w:cs="Arial"/>
          <w:bCs/>
          <w:iCs/>
          <w:lang w:val="ru-RU"/>
        </w:rPr>
        <w:t>„</w:t>
      </w:r>
      <w:r>
        <w:rPr>
          <w:rFonts w:ascii="Arial" w:eastAsia="TimesNewRomanPSMT" w:hAnsi="Arial" w:cs="Arial"/>
          <w:b/>
          <w:bCs/>
          <w:iCs/>
          <w:lang w:val="ru-RU"/>
        </w:rPr>
        <w:t>Допуна понуде</w:t>
      </w:r>
      <w:r>
        <w:rPr>
          <w:rFonts w:ascii="Arial" w:eastAsia="TimesNewRomanPSMT" w:hAnsi="Arial" w:cs="Arial"/>
          <w:bCs/>
          <w:iCs/>
          <w:lang w:val="ru-RU"/>
        </w:rPr>
        <w:t xml:space="preserve"> </w:t>
      </w:r>
      <w:r>
        <w:rPr>
          <w:rFonts w:ascii="Arial" w:eastAsia="TimesNewRomanPS-BoldMT" w:hAnsi="Arial" w:cs="Arial"/>
          <w:b/>
          <w:bCs/>
          <w:lang w:val="ru-RU"/>
        </w:rPr>
        <w:t>за јавну набавку</w:t>
      </w:r>
      <w:r>
        <w:rPr>
          <w:rFonts w:ascii="Arial" w:hAnsi="Arial" w:cs="Arial"/>
          <w:lang w:val="ru-RU"/>
        </w:rPr>
        <w:t xml:space="preserve"> </w:t>
      </w:r>
      <w:r>
        <w:rPr>
          <w:rFonts w:ascii="Arial" w:hAnsi="Arial" w:cs="Arial"/>
          <w:lang w:val="sr-Cyrl-CS"/>
        </w:rPr>
        <w:t xml:space="preserve">- </w:t>
      </w:r>
      <w:r w:rsidR="009E25AC">
        <w:rPr>
          <w:rFonts w:ascii="Arial" w:hAnsi="Arial" w:cs="Arial"/>
          <w:b/>
          <w:lang w:val="ru-RU"/>
        </w:rPr>
        <w:t xml:space="preserve">Услуга </w:t>
      </w:r>
      <w:r w:rsidR="009E25AC" w:rsidRPr="00CC0017">
        <w:rPr>
          <w:rFonts w:ascii="Arial" w:hAnsi="Arial" w:cs="Arial"/>
          <w:b/>
          <w:bCs/>
          <w:lang w:val="sr-Cyrl-CS"/>
        </w:rPr>
        <w:t>израде плана детаљне регулације за индустријску зону ''Жировничко поље'' и Стратешке процене утицаја Плана детаљне регулације за индустријску зону ''Жировничко поље'' на животну средину</w:t>
      </w:r>
      <w:r w:rsidR="009E25AC" w:rsidRPr="00CC0017">
        <w:rPr>
          <w:rFonts w:ascii="Arial" w:hAnsi="Arial" w:cs="Arial"/>
          <w:b/>
          <w:lang w:val="hr-HR"/>
        </w:rPr>
        <w:t xml:space="preserve">, </w:t>
      </w:r>
      <w:r w:rsidR="009E25AC">
        <w:rPr>
          <w:rFonts w:ascii="Arial" w:hAnsi="Arial" w:cs="Arial"/>
          <w:b/>
          <w:lang w:val="sr-Cyrl-CS"/>
        </w:rPr>
        <w:t>ЈНМВ бр. 17/18</w:t>
      </w:r>
      <w:r w:rsidR="009E25AC">
        <w:rPr>
          <w:rFonts w:ascii="Arial" w:eastAsia="TimesNewRomanPS-BoldMT" w:hAnsi="Arial" w:cs="Arial"/>
          <w:b/>
          <w:bCs/>
        </w:rPr>
        <w:t xml:space="preserve"> </w:t>
      </w:r>
      <w:r w:rsidR="009E25AC">
        <w:rPr>
          <w:rFonts w:ascii="Arial" w:eastAsia="TimesNewRomanPSMT" w:hAnsi="Arial" w:cs="Arial"/>
          <w:b/>
          <w:bCs/>
          <w:lang w:val="ru-RU"/>
        </w:rPr>
        <w:t xml:space="preserve">- </w:t>
      </w:r>
      <w:r w:rsidR="009E25AC">
        <w:rPr>
          <w:rFonts w:ascii="Arial" w:eastAsia="TimesNewRomanPS-BoldMT" w:hAnsi="Arial" w:cs="Arial"/>
          <w:b/>
          <w:bCs/>
          <w:lang w:val="ru-RU"/>
        </w:rPr>
        <w:t>НЕ ОТВАРАТИ”</w:t>
      </w:r>
      <w:r w:rsidR="009E25AC">
        <w:rPr>
          <w:rFonts w:ascii="Arial" w:eastAsia="TimesNewRomanPSMT" w:hAnsi="Arial" w:cs="Arial"/>
          <w:bCs/>
          <w:iCs/>
          <w:lang w:val="ru-RU"/>
        </w:rPr>
        <w:t xml:space="preserve">  </w:t>
      </w:r>
      <w:r>
        <w:rPr>
          <w:rFonts w:ascii="Arial" w:eastAsia="TimesNewRomanPSMT" w:hAnsi="Arial" w:cs="Arial"/>
          <w:bCs/>
          <w:iCs/>
          <w:lang w:val="ru-RU"/>
        </w:rPr>
        <w:t>или</w:t>
      </w:r>
    </w:p>
    <w:p w:rsidR="00CC0017" w:rsidRDefault="00CC0017" w:rsidP="00CC0017">
      <w:pPr>
        <w:jc w:val="both"/>
        <w:rPr>
          <w:rFonts w:ascii="Arial" w:hAnsi="Arial" w:cs="Arial"/>
          <w:lang w:val="ru-RU"/>
        </w:rPr>
      </w:pPr>
      <w:r>
        <w:rPr>
          <w:rFonts w:ascii="Arial" w:eastAsia="TimesNewRomanPSMT" w:hAnsi="Arial" w:cs="Arial"/>
          <w:bCs/>
          <w:iCs/>
          <w:lang w:val="ru-RU"/>
        </w:rPr>
        <w:t>„</w:t>
      </w:r>
      <w:r>
        <w:rPr>
          <w:rFonts w:ascii="Arial" w:eastAsia="TimesNewRomanPSMT" w:hAnsi="Arial" w:cs="Arial"/>
          <w:b/>
          <w:bCs/>
          <w:iCs/>
          <w:lang w:val="ru-RU"/>
        </w:rPr>
        <w:t>Опозив понуде</w:t>
      </w:r>
      <w:r>
        <w:rPr>
          <w:rFonts w:ascii="Arial" w:eastAsia="TimesNewRomanPSMT" w:hAnsi="Arial" w:cs="Arial"/>
          <w:bCs/>
          <w:iCs/>
          <w:lang w:val="ru-RU"/>
        </w:rPr>
        <w:t xml:space="preserve"> </w:t>
      </w:r>
      <w:r>
        <w:rPr>
          <w:rFonts w:ascii="Arial" w:eastAsia="TimesNewRomanPS-BoldMT" w:hAnsi="Arial" w:cs="Arial"/>
          <w:b/>
          <w:bCs/>
          <w:lang w:val="ru-RU"/>
        </w:rPr>
        <w:t>за јавну набавку</w:t>
      </w:r>
      <w:r>
        <w:rPr>
          <w:rFonts w:ascii="Arial" w:eastAsia="TimesNewRomanPS-BoldMT" w:hAnsi="Arial" w:cs="Arial"/>
          <w:b/>
          <w:bCs/>
          <w:lang w:val="sr-Cyrl-CS"/>
        </w:rPr>
        <w:t xml:space="preserve"> -</w:t>
      </w:r>
      <w:r>
        <w:rPr>
          <w:rFonts w:ascii="Arial" w:hAnsi="Arial" w:cs="Arial"/>
          <w:lang w:val="ru-RU"/>
        </w:rPr>
        <w:t xml:space="preserve"> </w:t>
      </w:r>
      <w:r w:rsidR="009E25AC">
        <w:rPr>
          <w:rFonts w:ascii="Arial" w:hAnsi="Arial" w:cs="Arial"/>
          <w:b/>
          <w:lang w:val="ru-RU"/>
        </w:rPr>
        <w:t xml:space="preserve">Услуга </w:t>
      </w:r>
      <w:r w:rsidR="009E25AC" w:rsidRPr="00CC0017">
        <w:rPr>
          <w:rFonts w:ascii="Arial" w:hAnsi="Arial" w:cs="Arial"/>
          <w:b/>
          <w:bCs/>
          <w:lang w:val="sr-Cyrl-CS"/>
        </w:rPr>
        <w:t>израде плана детаљне регулације за индустријску зону ''Жировничко поље'' и Стратешке процене утицаја Плана детаљне регулације за индустријску зону ''Жировничко поље'' на животну средину</w:t>
      </w:r>
      <w:r w:rsidR="009E25AC" w:rsidRPr="00CC0017">
        <w:rPr>
          <w:rFonts w:ascii="Arial" w:hAnsi="Arial" w:cs="Arial"/>
          <w:b/>
          <w:lang w:val="hr-HR"/>
        </w:rPr>
        <w:t xml:space="preserve">, </w:t>
      </w:r>
      <w:r w:rsidR="009E25AC">
        <w:rPr>
          <w:rFonts w:ascii="Arial" w:hAnsi="Arial" w:cs="Arial"/>
          <w:b/>
          <w:lang w:val="sr-Cyrl-CS"/>
        </w:rPr>
        <w:t>ЈНМВ бр. 17/18</w:t>
      </w:r>
      <w:r w:rsidR="009E25AC">
        <w:rPr>
          <w:rFonts w:ascii="Arial" w:eastAsia="TimesNewRomanPS-BoldMT" w:hAnsi="Arial" w:cs="Arial"/>
          <w:b/>
          <w:bCs/>
        </w:rPr>
        <w:t xml:space="preserve"> </w:t>
      </w:r>
      <w:r w:rsidR="009E25AC">
        <w:rPr>
          <w:rFonts w:ascii="Arial" w:eastAsia="TimesNewRomanPSMT" w:hAnsi="Arial" w:cs="Arial"/>
          <w:b/>
          <w:bCs/>
          <w:lang w:val="ru-RU"/>
        </w:rPr>
        <w:t xml:space="preserve">- </w:t>
      </w:r>
      <w:r w:rsidR="009E25AC">
        <w:rPr>
          <w:rFonts w:ascii="Arial" w:eastAsia="TimesNewRomanPS-BoldMT" w:hAnsi="Arial" w:cs="Arial"/>
          <w:b/>
          <w:bCs/>
          <w:lang w:val="ru-RU"/>
        </w:rPr>
        <w:t>НЕ ОТВАРАТИ”</w:t>
      </w:r>
      <w:r w:rsidR="009E25AC">
        <w:rPr>
          <w:rFonts w:ascii="Arial" w:eastAsia="TimesNewRomanPSMT" w:hAnsi="Arial" w:cs="Arial"/>
          <w:bCs/>
          <w:iCs/>
          <w:lang w:val="ru-RU"/>
        </w:rPr>
        <w:t xml:space="preserve">  </w:t>
      </w:r>
      <w:r>
        <w:rPr>
          <w:rFonts w:ascii="Arial" w:eastAsia="TimesNewRomanPS-BoldMT" w:hAnsi="Arial" w:cs="Arial"/>
          <w:bCs/>
          <w:lang w:val="ru-RU"/>
        </w:rPr>
        <w:t>или</w:t>
      </w:r>
    </w:p>
    <w:p w:rsidR="00CC0017" w:rsidRDefault="00CC0017" w:rsidP="00CC0017">
      <w:pPr>
        <w:jc w:val="both"/>
        <w:rPr>
          <w:rFonts w:ascii="Arial" w:hAnsi="Arial" w:cs="Arial"/>
          <w:lang w:val="ru-RU"/>
        </w:rPr>
      </w:pPr>
      <w:r>
        <w:rPr>
          <w:rFonts w:ascii="Arial" w:eastAsia="TimesNewRomanPSMT" w:hAnsi="Arial" w:cs="Arial"/>
          <w:bCs/>
          <w:iCs/>
          <w:lang w:val="ru-RU"/>
        </w:rPr>
        <w:t>„</w:t>
      </w:r>
      <w:r>
        <w:rPr>
          <w:rFonts w:ascii="Arial" w:eastAsia="TimesNewRomanPSMT" w:hAnsi="Arial" w:cs="Arial"/>
          <w:b/>
          <w:bCs/>
          <w:iCs/>
          <w:lang w:val="ru-RU"/>
        </w:rPr>
        <w:t>Измена и допуна понуде</w:t>
      </w:r>
      <w:r>
        <w:rPr>
          <w:rFonts w:ascii="Arial" w:eastAsia="TimesNewRomanPS-BoldMT" w:hAnsi="Arial" w:cs="Arial"/>
          <w:b/>
          <w:bCs/>
          <w:lang w:val="ru-RU"/>
        </w:rPr>
        <w:t xml:space="preserve"> за јавну набавку</w:t>
      </w:r>
      <w:r>
        <w:rPr>
          <w:rFonts w:ascii="Arial" w:hAnsi="Arial" w:cs="Arial"/>
          <w:lang w:val="ru-RU"/>
        </w:rPr>
        <w:t xml:space="preserve"> </w:t>
      </w:r>
      <w:r>
        <w:rPr>
          <w:rFonts w:ascii="Arial" w:hAnsi="Arial" w:cs="Arial"/>
          <w:lang w:val="sr-Cyrl-CS"/>
        </w:rPr>
        <w:t xml:space="preserve">- </w:t>
      </w:r>
      <w:r w:rsidR="009E25AC">
        <w:rPr>
          <w:rFonts w:ascii="Arial" w:hAnsi="Arial" w:cs="Arial"/>
          <w:b/>
          <w:lang w:val="ru-RU"/>
        </w:rPr>
        <w:t xml:space="preserve">Услуга </w:t>
      </w:r>
      <w:r w:rsidR="009E25AC" w:rsidRPr="00CC0017">
        <w:rPr>
          <w:rFonts w:ascii="Arial" w:hAnsi="Arial" w:cs="Arial"/>
          <w:b/>
          <w:bCs/>
          <w:lang w:val="sr-Cyrl-CS"/>
        </w:rPr>
        <w:t>израде плана детаљне регулације за индустријску зону ''Жировничко поље'' и Стратешке процене утицаја Плана детаљне регулације за индустријску зону ''Жировничко поље'' на животну средину</w:t>
      </w:r>
      <w:r w:rsidR="009E25AC" w:rsidRPr="00CC0017">
        <w:rPr>
          <w:rFonts w:ascii="Arial" w:hAnsi="Arial" w:cs="Arial"/>
          <w:b/>
          <w:lang w:val="hr-HR"/>
        </w:rPr>
        <w:t xml:space="preserve">, </w:t>
      </w:r>
      <w:r w:rsidR="009E25AC">
        <w:rPr>
          <w:rFonts w:ascii="Arial" w:hAnsi="Arial" w:cs="Arial"/>
          <w:b/>
          <w:lang w:val="sr-Cyrl-CS"/>
        </w:rPr>
        <w:t>ЈНМВ бр. 17/18</w:t>
      </w:r>
      <w:r w:rsidR="009E25AC">
        <w:rPr>
          <w:rFonts w:ascii="Arial" w:eastAsia="TimesNewRomanPS-BoldMT" w:hAnsi="Arial" w:cs="Arial"/>
          <w:b/>
          <w:bCs/>
        </w:rPr>
        <w:t xml:space="preserve"> </w:t>
      </w:r>
      <w:r w:rsidR="009E25AC">
        <w:rPr>
          <w:rFonts w:ascii="Arial" w:eastAsia="TimesNewRomanPSMT" w:hAnsi="Arial" w:cs="Arial"/>
          <w:b/>
          <w:bCs/>
          <w:lang w:val="ru-RU"/>
        </w:rPr>
        <w:t xml:space="preserve">- </w:t>
      </w:r>
      <w:r w:rsidR="009E25AC">
        <w:rPr>
          <w:rFonts w:ascii="Arial" w:eastAsia="TimesNewRomanPS-BoldMT" w:hAnsi="Arial" w:cs="Arial"/>
          <w:b/>
          <w:bCs/>
          <w:lang w:val="ru-RU"/>
        </w:rPr>
        <w:t>НЕ ОТВАРАТИ”</w:t>
      </w:r>
      <w:r>
        <w:rPr>
          <w:rFonts w:ascii="Arial" w:eastAsia="TimesNewRomanPS-BoldMT" w:hAnsi="Arial" w:cs="Arial"/>
          <w:b/>
          <w:bCs/>
          <w:lang w:val="ru-RU"/>
        </w:rPr>
        <w:t>.</w:t>
      </w:r>
    </w:p>
    <w:p w:rsidR="00CC0017" w:rsidRDefault="00CC0017" w:rsidP="00CC0017">
      <w:pPr>
        <w:jc w:val="both"/>
        <w:rPr>
          <w:rFonts w:ascii="Arial" w:hAnsi="Arial" w:cs="Arial"/>
          <w:lang w:val="ru-RU"/>
        </w:rPr>
      </w:pPr>
      <w:r>
        <w:rPr>
          <w:rFonts w:ascii="Arial" w:eastAsia="TimesNewRomanPSMT" w:hAnsi="Arial" w:cs="Arial"/>
          <w:bCs/>
          <w:lang w:val="ru-RU"/>
        </w:rPr>
        <w:t>На полеђини коверте или на кутији навести назив</w:t>
      </w:r>
      <w:r>
        <w:rPr>
          <w:rFonts w:ascii="Arial" w:eastAsia="TimesNewRomanPSMT" w:hAnsi="Arial" w:cs="Arial"/>
          <w:bCs/>
          <w:lang w:val="sr-Cyrl-CS"/>
        </w:rPr>
        <w:t xml:space="preserve"> и адресу</w:t>
      </w:r>
      <w:r>
        <w:rPr>
          <w:rFonts w:ascii="Arial" w:eastAsia="TimesNewRomanPSMT" w:hAnsi="Arial" w:cs="Arial"/>
          <w:bCs/>
          <w:lang w:val="ru-RU"/>
        </w:rPr>
        <w:t xml:space="preserve"> понуђача. У случају да понуду подноси група понуђача, на коверти је потребно назначити да се ради о групи понуђача и навести називе и адресу свих учесника у заједничкој понуди.</w:t>
      </w:r>
    </w:p>
    <w:p w:rsidR="00CC0017" w:rsidRDefault="00CC0017" w:rsidP="00CC0017">
      <w:pPr>
        <w:jc w:val="both"/>
        <w:rPr>
          <w:rFonts w:ascii="Arial" w:hAnsi="Arial" w:cs="Arial"/>
          <w:lang w:val="ru-RU"/>
        </w:rPr>
      </w:pPr>
      <w:r>
        <w:rPr>
          <w:rFonts w:ascii="Arial" w:hAnsi="Arial" w:cs="Arial"/>
          <w:lang w:val="ru-RU"/>
        </w:rPr>
        <w:t>По истеку рока за подношење понуда понуђач не може да повуче нити да мења своју понуду.</w:t>
      </w:r>
    </w:p>
    <w:p w:rsidR="00CC0017" w:rsidRDefault="00CC0017" w:rsidP="00CC0017">
      <w:pPr>
        <w:jc w:val="both"/>
        <w:rPr>
          <w:rFonts w:ascii="Arial" w:hAnsi="Arial" w:cs="Arial"/>
          <w:b/>
          <w:i/>
          <w:iCs/>
          <w:lang w:val="ru-RU"/>
        </w:rPr>
      </w:pPr>
    </w:p>
    <w:p w:rsidR="009E25AC" w:rsidRDefault="009E25AC" w:rsidP="00CC0017">
      <w:pPr>
        <w:jc w:val="both"/>
        <w:rPr>
          <w:rFonts w:ascii="Arial" w:hAnsi="Arial" w:cs="Arial"/>
          <w:b/>
          <w:i/>
          <w:iCs/>
          <w:lang w:val="ru-RU"/>
        </w:rPr>
      </w:pPr>
    </w:p>
    <w:p w:rsidR="00CC0017" w:rsidRDefault="00CC0017" w:rsidP="00CC0017">
      <w:pPr>
        <w:jc w:val="both"/>
        <w:rPr>
          <w:rFonts w:ascii="Arial" w:hAnsi="Arial" w:cs="Arial"/>
          <w:bCs/>
          <w:iCs/>
          <w:lang w:val="ru-RU"/>
        </w:rPr>
      </w:pPr>
      <w:r>
        <w:rPr>
          <w:rFonts w:ascii="Arial" w:hAnsi="Arial" w:cs="Arial"/>
          <w:b/>
          <w:bCs/>
          <w:i/>
          <w:iCs/>
          <w:lang w:val="ru-RU"/>
        </w:rPr>
        <w:t xml:space="preserve">6. УЧЕСТВОВАЊЕ У ЗАЈЕДНИЧКОЈ ПОНУДИ ИЛИ КАО ПОДИЗВОЂАЧ </w:t>
      </w:r>
    </w:p>
    <w:p w:rsidR="00CC0017" w:rsidRDefault="00CC0017" w:rsidP="00CC0017">
      <w:pPr>
        <w:jc w:val="both"/>
        <w:rPr>
          <w:rFonts w:ascii="Arial" w:hAnsi="Arial" w:cs="Arial"/>
          <w:bCs/>
          <w:iCs/>
          <w:lang w:val="ru-RU"/>
        </w:rPr>
      </w:pPr>
    </w:p>
    <w:p w:rsidR="00CC0017" w:rsidRDefault="00CC0017" w:rsidP="00CC0017">
      <w:pPr>
        <w:jc w:val="both"/>
        <w:rPr>
          <w:rFonts w:ascii="Arial" w:hAnsi="Arial" w:cs="Arial"/>
          <w:iCs/>
          <w:lang w:val="ru-RU"/>
        </w:rPr>
      </w:pPr>
      <w:r>
        <w:rPr>
          <w:rFonts w:ascii="Arial" w:hAnsi="Arial" w:cs="Arial"/>
          <w:bCs/>
          <w:iCs/>
          <w:lang w:val="ru-RU"/>
        </w:rPr>
        <w:t>Понуђач може да поднесе само једну понуду.</w:t>
      </w:r>
      <w:r>
        <w:rPr>
          <w:rFonts w:ascii="Arial" w:hAnsi="Arial" w:cs="Arial"/>
          <w:i/>
          <w:iCs/>
          <w:lang w:val="ru-RU"/>
        </w:rPr>
        <w:t xml:space="preserve"> </w:t>
      </w:r>
    </w:p>
    <w:p w:rsidR="00CC0017" w:rsidRDefault="00CC0017" w:rsidP="00CC0017">
      <w:pPr>
        <w:jc w:val="both"/>
        <w:rPr>
          <w:rFonts w:ascii="Arial" w:hAnsi="Arial" w:cs="Arial"/>
          <w:iCs/>
          <w:lang w:val="ru-RU"/>
        </w:rPr>
      </w:pPr>
      <w:r>
        <w:rPr>
          <w:rFonts w:ascii="Arial" w:hAnsi="Arial" w:cs="Arial"/>
          <w:iCs/>
          <w:lang w:val="ru-RU"/>
        </w:rPr>
        <w:t>Понуђач који је самостално поднео понуду не може истовремено да учествује у заједничкој понуди или као подизвођач, нити исто лице може учествовати у више заједничких понуда.</w:t>
      </w:r>
    </w:p>
    <w:p w:rsidR="00CC0017" w:rsidRDefault="00CC0017" w:rsidP="00CC0017">
      <w:pPr>
        <w:jc w:val="both"/>
        <w:rPr>
          <w:rFonts w:ascii="Arial" w:hAnsi="Arial" w:cs="Arial"/>
          <w:iCs/>
          <w:lang w:val="ru-RU"/>
        </w:rPr>
      </w:pPr>
      <w:r>
        <w:rPr>
          <w:rFonts w:ascii="Arial" w:hAnsi="Arial" w:cs="Arial"/>
          <w:iCs/>
          <w:lang w:val="ru-RU"/>
        </w:rPr>
        <w:t xml:space="preserve">У Обрасцу понуде </w:t>
      </w:r>
      <w:r>
        <w:rPr>
          <w:rFonts w:ascii="Arial" w:hAnsi="Arial" w:cs="Arial"/>
          <w:iCs/>
          <w:lang w:val="sr-Cyrl-CS"/>
        </w:rPr>
        <w:t>(</w:t>
      </w:r>
      <w:r>
        <w:rPr>
          <w:rFonts w:ascii="Arial" w:hAnsi="Arial" w:cs="Arial"/>
          <w:b/>
          <w:iCs/>
          <w:lang w:val="sr-Cyrl-CS"/>
        </w:rPr>
        <w:t>Образац</w:t>
      </w:r>
      <w:r>
        <w:rPr>
          <w:rFonts w:ascii="Arial" w:hAnsi="Arial" w:cs="Arial"/>
          <w:iCs/>
          <w:lang w:val="sr-Cyrl-CS"/>
        </w:rPr>
        <w:t xml:space="preserve"> </w:t>
      </w:r>
      <w:r>
        <w:rPr>
          <w:rFonts w:ascii="Arial" w:hAnsi="Arial" w:cs="Arial"/>
          <w:b/>
          <w:iCs/>
          <w:lang w:val="sr-Cyrl-CS"/>
        </w:rPr>
        <w:t>1</w:t>
      </w:r>
      <w:r>
        <w:rPr>
          <w:rFonts w:ascii="Arial" w:hAnsi="Arial" w:cs="Arial"/>
          <w:iCs/>
          <w:color w:val="auto"/>
        </w:rPr>
        <w:t xml:space="preserve"> </w:t>
      </w:r>
      <w:r>
        <w:rPr>
          <w:rFonts w:ascii="Arial" w:hAnsi="Arial" w:cs="Arial"/>
          <w:b/>
          <w:iCs/>
          <w:color w:val="auto"/>
        </w:rPr>
        <w:t xml:space="preserve">у </w:t>
      </w:r>
      <w:r>
        <w:rPr>
          <w:rFonts w:ascii="Arial" w:hAnsi="Arial" w:cs="Arial"/>
          <w:b/>
          <w:iCs/>
          <w:color w:val="auto"/>
          <w:lang w:val="sr-Cyrl-CS"/>
        </w:rPr>
        <w:t xml:space="preserve">поглављу </w:t>
      </w:r>
      <w:r>
        <w:rPr>
          <w:rFonts w:ascii="Arial" w:hAnsi="Arial" w:cs="Arial"/>
          <w:b/>
          <w:iCs/>
          <w:color w:val="auto"/>
        </w:rPr>
        <w:t>VII ове конкурсне документације</w:t>
      </w:r>
      <w:r>
        <w:rPr>
          <w:rFonts w:ascii="Arial" w:hAnsi="Arial" w:cs="Arial"/>
          <w:iCs/>
          <w:lang w:val="ru-RU"/>
        </w:rPr>
        <w:t>), понуђач наводи на који начин подноси понуду, односно да ли подноси понуду самостално, или као заједничку понуду, или подноси понуду са подизвођачем.</w:t>
      </w:r>
    </w:p>
    <w:p w:rsidR="00CC0017" w:rsidRDefault="00CC0017" w:rsidP="00CC0017">
      <w:pPr>
        <w:jc w:val="both"/>
        <w:rPr>
          <w:rFonts w:ascii="Arial" w:hAnsi="Arial" w:cs="Arial"/>
          <w:i/>
          <w:iCs/>
          <w:color w:val="FF0000"/>
          <w:lang w:val="ru-RU"/>
        </w:rPr>
      </w:pPr>
    </w:p>
    <w:p w:rsidR="00CC0017" w:rsidRDefault="00CC0017" w:rsidP="00CC0017">
      <w:pPr>
        <w:jc w:val="both"/>
        <w:rPr>
          <w:rFonts w:ascii="Arial" w:hAnsi="Arial" w:cs="Arial"/>
          <w:iCs/>
          <w:lang w:val="ru-RU"/>
        </w:rPr>
      </w:pPr>
      <w:r>
        <w:rPr>
          <w:rFonts w:ascii="Arial" w:hAnsi="Arial" w:cs="Arial"/>
          <w:b/>
          <w:bCs/>
          <w:i/>
          <w:iCs/>
          <w:lang w:val="ru-RU"/>
        </w:rPr>
        <w:t>7. ПОНУДА СА ПОДИЗВОЂАЧЕМ</w:t>
      </w:r>
    </w:p>
    <w:p w:rsidR="00CC0017" w:rsidRDefault="00CC0017" w:rsidP="00CC0017">
      <w:pPr>
        <w:jc w:val="both"/>
        <w:rPr>
          <w:rFonts w:ascii="Arial" w:hAnsi="Arial" w:cs="Arial"/>
          <w:iCs/>
          <w:lang w:val="ru-RU"/>
        </w:rPr>
      </w:pPr>
    </w:p>
    <w:p w:rsidR="00CC0017" w:rsidRDefault="00CC0017" w:rsidP="00CC0017">
      <w:pPr>
        <w:jc w:val="both"/>
        <w:rPr>
          <w:rFonts w:ascii="Arial" w:hAnsi="Arial" w:cs="Arial"/>
          <w:iCs/>
          <w:lang w:val="ru-RU"/>
        </w:rPr>
      </w:pPr>
      <w:r>
        <w:rPr>
          <w:rFonts w:ascii="Arial" w:hAnsi="Arial" w:cs="Arial"/>
          <w:iCs/>
          <w:lang w:val="ru-RU"/>
        </w:rPr>
        <w:t>Уколико понуђач подноси понуду са подизвођачем дужан је да у Обрасцу понуде</w:t>
      </w:r>
      <w:r>
        <w:rPr>
          <w:rFonts w:ascii="Arial" w:hAnsi="Arial" w:cs="Arial"/>
          <w:iCs/>
          <w:lang w:val="sr-Cyrl-CS"/>
        </w:rPr>
        <w:t xml:space="preserve"> (</w:t>
      </w:r>
      <w:r>
        <w:rPr>
          <w:rFonts w:ascii="Arial" w:hAnsi="Arial" w:cs="Arial"/>
          <w:b/>
          <w:iCs/>
          <w:lang w:val="sr-Cyrl-CS"/>
        </w:rPr>
        <w:t>Образац 1</w:t>
      </w:r>
      <w:r>
        <w:rPr>
          <w:rFonts w:ascii="Arial" w:hAnsi="Arial" w:cs="Arial"/>
          <w:b/>
          <w:iCs/>
          <w:color w:val="auto"/>
        </w:rPr>
        <w:t xml:space="preserve"> у </w:t>
      </w:r>
      <w:r>
        <w:rPr>
          <w:rFonts w:ascii="Arial" w:hAnsi="Arial" w:cs="Arial"/>
          <w:b/>
          <w:iCs/>
          <w:color w:val="auto"/>
          <w:lang w:val="sr-Cyrl-CS"/>
        </w:rPr>
        <w:t xml:space="preserve">поглављу </w:t>
      </w:r>
      <w:r>
        <w:rPr>
          <w:rFonts w:ascii="Arial" w:hAnsi="Arial" w:cs="Arial"/>
          <w:b/>
          <w:iCs/>
          <w:color w:val="auto"/>
        </w:rPr>
        <w:t>VII ове конкурсне документације</w:t>
      </w:r>
      <w:r>
        <w:rPr>
          <w:rFonts w:ascii="Arial" w:hAnsi="Arial" w:cs="Arial"/>
          <w:iCs/>
          <w:lang w:val="ru-RU"/>
        </w:rPr>
        <w:t xml:space="preserve">) наведе да понуду подноси са подизвођачем, проценат укупне вредности набавке који ће поверити подизвођачу, а који не може бити већи од 50%, као и део предмета набавке који ће извршити преко подизвођача. </w:t>
      </w:r>
    </w:p>
    <w:p w:rsidR="00CC0017" w:rsidRDefault="00CC0017" w:rsidP="00CC0017">
      <w:pPr>
        <w:jc w:val="both"/>
        <w:rPr>
          <w:rFonts w:ascii="Arial" w:hAnsi="Arial" w:cs="Arial"/>
          <w:iCs/>
          <w:lang w:val="ru-RU"/>
        </w:rPr>
      </w:pPr>
      <w:r>
        <w:rPr>
          <w:rFonts w:ascii="Arial" w:hAnsi="Arial" w:cs="Arial"/>
          <w:iCs/>
          <w:lang w:val="ru-RU"/>
        </w:rPr>
        <w:t xml:space="preserve">Понуђач </w:t>
      </w:r>
      <w:r>
        <w:rPr>
          <w:rFonts w:ascii="Arial" w:hAnsi="Arial" w:cs="Arial"/>
          <w:iCs/>
          <w:color w:val="auto"/>
          <w:lang w:val="ru-RU"/>
        </w:rPr>
        <w:t>у Обрасцу понуде</w:t>
      </w:r>
      <w:r>
        <w:rPr>
          <w:rFonts w:ascii="Arial" w:hAnsi="Arial" w:cs="Arial"/>
          <w:i/>
          <w:iCs/>
          <w:lang w:val="ru-RU"/>
        </w:rPr>
        <w:t xml:space="preserve"> </w:t>
      </w:r>
      <w:r>
        <w:rPr>
          <w:rFonts w:ascii="Arial" w:hAnsi="Arial" w:cs="Arial"/>
          <w:iCs/>
          <w:lang w:val="ru-RU"/>
        </w:rPr>
        <w:t xml:space="preserve">наводи назив и седиште подизвођача, уколико ће делимично извршење набавке поверити подизвођачу. </w:t>
      </w:r>
    </w:p>
    <w:p w:rsidR="00CC0017" w:rsidRDefault="00CC0017" w:rsidP="00CC0017">
      <w:pPr>
        <w:jc w:val="both"/>
        <w:rPr>
          <w:rFonts w:ascii="Arial" w:eastAsia="TimesNewRomanPSMT" w:hAnsi="Arial" w:cs="Arial"/>
          <w:bCs/>
          <w:lang w:val="ru-RU"/>
        </w:rPr>
      </w:pPr>
      <w:r>
        <w:rPr>
          <w:rFonts w:ascii="Arial" w:hAnsi="Arial" w:cs="Arial"/>
          <w:iCs/>
          <w:lang w:val="ru-RU"/>
        </w:rPr>
        <w:t>Уколико уговор о јавној набавци буде закључен између наручиоца и понуђача који подноси понуду са подизвођачем, тај подизвођач ће бити наведен и у уговору о јавној набавци.</w:t>
      </w:r>
      <w:r>
        <w:rPr>
          <w:rFonts w:eastAsia="TimesNewRomanPSMT"/>
          <w:bCs/>
          <w:lang w:val="ru-RU"/>
        </w:rPr>
        <w:t xml:space="preserve"> </w:t>
      </w:r>
    </w:p>
    <w:p w:rsidR="00CC0017" w:rsidRDefault="00CC0017" w:rsidP="00CC0017">
      <w:pPr>
        <w:jc w:val="both"/>
        <w:rPr>
          <w:rFonts w:ascii="Arial" w:hAnsi="Arial" w:cs="Arial"/>
          <w:iCs/>
          <w:color w:val="auto"/>
        </w:rPr>
      </w:pPr>
      <w:r>
        <w:rPr>
          <w:rFonts w:ascii="Arial" w:eastAsia="TimesNewRomanPSMT" w:hAnsi="Arial" w:cs="Arial"/>
          <w:bCs/>
          <w:lang w:val="ru-RU"/>
        </w:rPr>
        <w:t xml:space="preserve">Понуђач је дужан да за подизвођаче достави доказе о испуњености услова који су наведени у </w:t>
      </w:r>
      <w:r>
        <w:rPr>
          <w:rFonts w:ascii="Arial" w:eastAsia="TimesNewRomanPSMT" w:hAnsi="Arial" w:cs="Arial"/>
          <w:bCs/>
          <w:lang w:val="sr-Cyrl-CS"/>
        </w:rPr>
        <w:t>поглављу</w:t>
      </w:r>
      <w:r>
        <w:rPr>
          <w:rFonts w:ascii="Arial" w:eastAsia="TimesNewRomanPSMT" w:hAnsi="Arial" w:cs="Arial"/>
          <w:bCs/>
          <w:lang w:val="ru-RU"/>
        </w:rPr>
        <w:t xml:space="preserve"> </w:t>
      </w:r>
      <w:r>
        <w:rPr>
          <w:rFonts w:ascii="Arial" w:eastAsia="TimesNewRomanPSMT" w:hAnsi="Arial" w:cs="Arial"/>
          <w:b/>
          <w:bCs/>
        </w:rPr>
        <w:t>VII</w:t>
      </w:r>
      <w:r>
        <w:rPr>
          <w:rFonts w:ascii="Arial" w:eastAsia="TimesNewRomanPSMT" w:hAnsi="Arial" w:cs="Arial"/>
          <w:b/>
          <w:bCs/>
          <w:lang w:val="sr-Cyrl-CS"/>
        </w:rPr>
        <w:t>,</w:t>
      </w:r>
      <w:r>
        <w:rPr>
          <w:rFonts w:ascii="Arial" w:eastAsia="TimesNewRomanPSMT" w:hAnsi="Arial" w:cs="Arial"/>
          <w:bCs/>
          <w:lang w:val="ru-RU"/>
        </w:rPr>
        <w:t xml:space="preserve"> конкурсне документације, у складу са Упутством како се доказује испуњеност услова</w:t>
      </w:r>
      <w:r>
        <w:rPr>
          <w:rFonts w:ascii="Arial" w:eastAsia="TimesNewRomanPSMT" w:hAnsi="Arial" w:cs="Arial"/>
          <w:bCs/>
        </w:rPr>
        <w:t xml:space="preserve"> </w:t>
      </w:r>
      <w:r>
        <w:rPr>
          <w:rFonts w:ascii="Arial" w:eastAsia="TimesNewRomanPSMT" w:hAnsi="Arial" w:cs="Arial"/>
          <w:bCs/>
          <w:color w:val="auto"/>
        </w:rPr>
        <w:t xml:space="preserve">(Образац 6. </w:t>
      </w:r>
      <w:r>
        <w:rPr>
          <w:rFonts w:ascii="Arial" w:hAnsi="Arial" w:cs="Arial"/>
          <w:iCs/>
          <w:color w:val="auto"/>
        </w:rPr>
        <w:t xml:space="preserve">у </w:t>
      </w:r>
      <w:r>
        <w:rPr>
          <w:rFonts w:ascii="Arial" w:hAnsi="Arial" w:cs="Arial"/>
          <w:iCs/>
          <w:color w:val="auto"/>
          <w:lang w:val="sr-Cyrl-CS"/>
        </w:rPr>
        <w:t xml:space="preserve">поглављу </w:t>
      </w:r>
      <w:r>
        <w:rPr>
          <w:rFonts w:ascii="Arial" w:hAnsi="Arial" w:cs="Arial"/>
          <w:iCs/>
          <w:color w:val="auto"/>
        </w:rPr>
        <w:t>VII ове конкурсне документације</w:t>
      </w:r>
      <w:r>
        <w:rPr>
          <w:rFonts w:ascii="Arial" w:eastAsia="TimesNewRomanPSMT" w:hAnsi="Arial" w:cs="Arial"/>
          <w:bCs/>
          <w:color w:val="auto"/>
        </w:rPr>
        <w:t>).</w:t>
      </w:r>
    </w:p>
    <w:p w:rsidR="00CC0017" w:rsidRDefault="00CC0017" w:rsidP="00CC0017">
      <w:pPr>
        <w:jc w:val="both"/>
        <w:rPr>
          <w:rFonts w:ascii="Arial" w:hAnsi="Arial" w:cs="Arial"/>
          <w:iCs/>
          <w:lang w:val="ru-RU"/>
        </w:rPr>
      </w:pPr>
      <w:r>
        <w:rPr>
          <w:rFonts w:ascii="Arial" w:hAnsi="Arial" w:cs="Arial"/>
          <w:iCs/>
          <w:lang w:val="ru-RU"/>
        </w:rPr>
        <w:t xml:space="preserve">Понуђач у потпуности одговара наручиоцу за извршење обавеза из поступка јавне набавке, односно извршење уговорних обавеза, без обзира на број подизвођача. </w:t>
      </w:r>
    </w:p>
    <w:p w:rsidR="00CC0017" w:rsidRDefault="00CC0017" w:rsidP="00CC0017">
      <w:pPr>
        <w:jc w:val="both"/>
        <w:rPr>
          <w:rFonts w:ascii="Arial" w:hAnsi="Arial" w:cs="Arial"/>
          <w:lang w:val="ru-RU"/>
        </w:rPr>
      </w:pPr>
      <w:r>
        <w:rPr>
          <w:rFonts w:ascii="Arial" w:hAnsi="Arial" w:cs="Arial"/>
          <w:iCs/>
          <w:lang w:val="ru-RU"/>
        </w:rPr>
        <w:t>Понуђач је дужан да наручиоцу, на његов захтев, омогући приступ код подизвођача, ради утврђивања испуњености тражених услова.</w:t>
      </w:r>
    </w:p>
    <w:p w:rsidR="00CC0017" w:rsidRDefault="00CC0017" w:rsidP="00CC0017">
      <w:pPr>
        <w:jc w:val="both"/>
        <w:rPr>
          <w:rFonts w:ascii="Arial" w:hAnsi="Arial" w:cs="Arial"/>
          <w:b/>
          <w:i/>
          <w:lang w:val="ru-RU"/>
        </w:rPr>
      </w:pPr>
    </w:p>
    <w:p w:rsidR="00CC0017" w:rsidRDefault="00CC0017" w:rsidP="00CC0017">
      <w:pPr>
        <w:jc w:val="both"/>
        <w:rPr>
          <w:rFonts w:ascii="Arial" w:hAnsi="Arial" w:cs="Arial"/>
          <w:lang w:val="ru-RU"/>
        </w:rPr>
      </w:pPr>
      <w:r>
        <w:rPr>
          <w:rFonts w:ascii="Arial" w:hAnsi="Arial" w:cs="Arial"/>
          <w:b/>
          <w:i/>
          <w:lang w:val="ru-RU"/>
        </w:rPr>
        <w:t>8. ЗАЈЕДНИЧКА ПОНУДА</w:t>
      </w:r>
    </w:p>
    <w:p w:rsidR="00CC0017" w:rsidRDefault="00CC0017" w:rsidP="00CC0017">
      <w:pPr>
        <w:jc w:val="both"/>
        <w:rPr>
          <w:rFonts w:ascii="Arial" w:hAnsi="Arial" w:cs="Arial"/>
          <w:lang w:val="ru-RU"/>
        </w:rPr>
      </w:pPr>
    </w:p>
    <w:p w:rsidR="00CC0017" w:rsidRPr="009E25AC" w:rsidRDefault="00CC0017" w:rsidP="00CC0017">
      <w:pPr>
        <w:jc w:val="both"/>
        <w:rPr>
          <w:rFonts w:ascii="Arial" w:hAnsi="Arial" w:cs="Arial"/>
        </w:rPr>
      </w:pPr>
      <w:r>
        <w:rPr>
          <w:rFonts w:ascii="Arial" w:hAnsi="Arial" w:cs="Arial"/>
        </w:rPr>
        <w:t>Пон</w:t>
      </w:r>
      <w:r w:rsidR="009E25AC">
        <w:rPr>
          <w:rFonts w:ascii="Arial" w:hAnsi="Arial" w:cs="Arial"/>
        </w:rPr>
        <w:t>уду може поднети група понуђача.</w:t>
      </w:r>
    </w:p>
    <w:p w:rsidR="00CC0017" w:rsidRDefault="00CC0017" w:rsidP="00CC0017">
      <w:pPr>
        <w:jc w:val="both"/>
        <w:rPr>
          <w:rFonts w:ascii="Arial" w:hAnsi="Arial" w:cs="Arial"/>
        </w:rPr>
      </w:pPr>
      <w:r>
        <w:rPr>
          <w:rFonts w:ascii="Arial" w:hAnsi="Arial" w:cs="Arial"/>
        </w:rPr>
        <w:t>Уколико понуду подноси група понуђача, саставни део заједничке понуде мора бити споразум којим се понуђачи из групе међусобно и према наручиоцу обавезују на извршење јавне набавке, а који обавезно садржи податке из члана 81. ст</w:t>
      </w:r>
      <w:r>
        <w:rPr>
          <w:rFonts w:ascii="Arial" w:hAnsi="Arial" w:cs="Arial"/>
          <w:lang w:val="sr-Cyrl-CS"/>
        </w:rPr>
        <w:t>.</w:t>
      </w:r>
      <w:r>
        <w:rPr>
          <w:rFonts w:ascii="Arial" w:hAnsi="Arial" w:cs="Arial"/>
        </w:rPr>
        <w:t xml:space="preserve"> 4. тач</w:t>
      </w:r>
      <w:r>
        <w:rPr>
          <w:rFonts w:ascii="Arial" w:hAnsi="Arial" w:cs="Arial"/>
          <w:lang w:val="sr-Cyrl-CS"/>
        </w:rPr>
        <w:t>.</w:t>
      </w:r>
      <w:r>
        <w:rPr>
          <w:rFonts w:ascii="Arial" w:hAnsi="Arial" w:cs="Arial"/>
        </w:rPr>
        <w:t xml:space="preserve"> 1</w:t>
      </w:r>
      <w:r>
        <w:rPr>
          <w:rFonts w:ascii="Arial" w:hAnsi="Arial" w:cs="Arial"/>
          <w:lang w:val="sr-Cyrl-CS"/>
        </w:rPr>
        <w:t>)</w:t>
      </w:r>
      <w:r>
        <w:rPr>
          <w:rFonts w:ascii="Arial" w:hAnsi="Arial" w:cs="Arial"/>
        </w:rPr>
        <w:t xml:space="preserve">  и 2</w:t>
      </w:r>
      <w:r>
        <w:rPr>
          <w:rFonts w:ascii="Arial" w:hAnsi="Arial" w:cs="Arial"/>
          <w:lang w:val="sr-Cyrl-CS"/>
        </w:rPr>
        <w:t>)</w:t>
      </w:r>
      <w:r>
        <w:rPr>
          <w:rFonts w:ascii="Arial" w:hAnsi="Arial" w:cs="Arial"/>
        </w:rPr>
        <w:t xml:space="preserve"> ЗЈН и то податке о: </w:t>
      </w:r>
    </w:p>
    <w:p w:rsidR="00CC0017" w:rsidRDefault="00CC0017" w:rsidP="00CC0017">
      <w:pPr>
        <w:numPr>
          <w:ilvl w:val="0"/>
          <w:numId w:val="3"/>
        </w:numPr>
        <w:tabs>
          <w:tab w:val="left" w:pos="0"/>
        </w:tabs>
        <w:jc w:val="both"/>
        <w:rPr>
          <w:rFonts w:ascii="Arial" w:hAnsi="Arial" w:cs="Arial"/>
        </w:rPr>
      </w:pPr>
      <w:r>
        <w:rPr>
          <w:rFonts w:ascii="Arial" w:hAnsi="Arial" w:cs="Arial"/>
        </w:rPr>
        <w:t xml:space="preserve">члану групе који ће бити носилац посла, односно који ће поднети понуду и који ће заступати групу понуђача пред наручиоцем, </w:t>
      </w:r>
    </w:p>
    <w:p w:rsidR="00CC0017" w:rsidRDefault="00CC0017" w:rsidP="00CC0017">
      <w:pPr>
        <w:pStyle w:val="CommentText"/>
        <w:numPr>
          <w:ilvl w:val="0"/>
          <w:numId w:val="3"/>
        </w:numPr>
        <w:tabs>
          <w:tab w:val="left" w:pos="0"/>
        </w:tabs>
        <w:suppressAutoHyphens/>
        <w:rPr>
          <w:rFonts w:ascii="Arial" w:hAnsi="Arial" w:cs="Arial"/>
          <w:sz w:val="24"/>
          <w:szCs w:val="24"/>
        </w:rPr>
      </w:pPr>
      <w:r>
        <w:rPr>
          <w:rFonts w:ascii="Arial" w:hAnsi="Arial" w:cs="Arial"/>
          <w:sz w:val="24"/>
          <w:szCs w:val="24"/>
        </w:rPr>
        <w:t>опису послова сваког од понуђача из групе понуђача у извршењу уговора</w:t>
      </w:r>
      <w:r w:rsidR="009E25AC">
        <w:rPr>
          <w:rFonts w:ascii="Arial" w:hAnsi="Arial" w:cs="Arial"/>
          <w:sz w:val="24"/>
          <w:szCs w:val="24"/>
        </w:rPr>
        <w:t>.</w:t>
      </w:r>
    </w:p>
    <w:p w:rsidR="00CC0017" w:rsidRDefault="00CC0017" w:rsidP="00CC0017">
      <w:pPr>
        <w:jc w:val="both"/>
        <w:rPr>
          <w:rFonts w:ascii="Arial" w:hAnsi="Arial" w:cs="Arial"/>
          <w:lang w:val="ru-RU"/>
        </w:rPr>
      </w:pPr>
      <w:r>
        <w:rPr>
          <w:rFonts w:ascii="Arial" w:eastAsia="TimesNewRomanPSMT" w:hAnsi="Arial" w:cs="Arial"/>
          <w:bCs/>
          <w:lang w:val="ru-RU"/>
        </w:rPr>
        <w:t xml:space="preserve">Група понуђача је дужна да достави све доказе о испуњености услова који су наведени у </w:t>
      </w:r>
      <w:r>
        <w:rPr>
          <w:rFonts w:ascii="Arial" w:eastAsia="TimesNewRomanPSMT" w:hAnsi="Arial" w:cs="Arial"/>
          <w:bCs/>
          <w:lang w:val="sr-Cyrl-CS"/>
        </w:rPr>
        <w:t>поглављу</w:t>
      </w:r>
      <w:r>
        <w:rPr>
          <w:rFonts w:ascii="Arial" w:eastAsia="TimesNewRomanPSMT" w:hAnsi="Arial" w:cs="Arial"/>
          <w:bCs/>
          <w:lang w:val="ru-RU"/>
        </w:rPr>
        <w:t xml:space="preserve"> </w:t>
      </w:r>
      <w:r>
        <w:rPr>
          <w:rFonts w:ascii="Arial" w:eastAsia="TimesNewRomanPSMT" w:hAnsi="Arial" w:cs="Arial"/>
          <w:b/>
          <w:bCs/>
        </w:rPr>
        <w:t>VII</w:t>
      </w:r>
      <w:r>
        <w:rPr>
          <w:rFonts w:ascii="Arial" w:eastAsia="TimesNewRomanPSMT" w:hAnsi="Arial" w:cs="Arial"/>
          <w:bCs/>
          <w:lang w:val="ru-RU"/>
        </w:rPr>
        <w:t xml:space="preserve"> конкурсне документације, у складу са Упутством како се доказује испуњеност услова.</w:t>
      </w:r>
    </w:p>
    <w:p w:rsidR="00CC0017" w:rsidRDefault="00CC0017" w:rsidP="00CC0017">
      <w:pPr>
        <w:jc w:val="both"/>
        <w:rPr>
          <w:rFonts w:ascii="Arial" w:hAnsi="Arial" w:cs="Arial"/>
          <w:color w:val="auto"/>
          <w:lang w:val="ru-RU"/>
        </w:rPr>
      </w:pPr>
      <w:r>
        <w:rPr>
          <w:rFonts w:ascii="Arial" w:hAnsi="Arial" w:cs="Arial"/>
          <w:lang w:val="ru-RU"/>
        </w:rPr>
        <w:t xml:space="preserve">Понуђачи из групе понуђача одговарају неограничено солидарно према наручиоцу. </w:t>
      </w:r>
    </w:p>
    <w:p w:rsidR="00CC0017" w:rsidRDefault="00CC0017" w:rsidP="00CC0017">
      <w:pPr>
        <w:jc w:val="both"/>
        <w:rPr>
          <w:rFonts w:ascii="Arial" w:hAnsi="Arial" w:cs="Arial"/>
          <w:color w:val="auto"/>
          <w:lang w:val="ru-RU"/>
        </w:rPr>
      </w:pPr>
      <w:r>
        <w:rPr>
          <w:rFonts w:ascii="Arial" w:hAnsi="Arial" w:cs="Arial"/>
          <w:color w:val="auto"/>
          <w:lang w:val="ru-RU"/>
        </w:rPr>
        <w:lastRenderedPageBreak/>
        <w:t>Задруга може поднети понуду самостално, у своје име, а за рачун задругара или заједничку понуду у име задругара.</w:t>
      </w:r>
    </w:p>
    <w:p w:rsidR="00CC0017" w:rsidRDefault="00CC0017" w:rsidP="00CC0017">
      <w:pPr>
        <w:jc w:val="both"/>
        <w:rPr>
          <w:rFonts w:ascii="Arial" w:hAnsi="Arial" w:cs="Arial"/>
          <w:color w:val="auto"/>
          <w:lang w:val="ru-RU"/>
        </w:rPr>
      </w:pPr>
      <w:r>
        <w:rPr>
          <w:rFonts w:ascii="Arial" w:hAnsi="Arial" w:cs="Arial"/>
          <w:color w:val="auto"/>
          <w:lang w:val="ru-RU"/>
        </w:rPr>
        <w:t>Ако задруга подноси понуду у своје име за обавезе из поступка јавне набавке и уговора о јавној набавци одговара задруга и задругари у складу са законом.</w:t>
      </w:r>
    </w:p>
    <w:p w:rsidR="00CC0017" w:rsidRDefault="00CC0017" w:rsidP="00CC0017">
      <w:pPr>
        <w:jc w:val="both"/>
        <w:rPr>
          <w:rFonts w:ascii="Arial" w:hAnsi="Arial" w:cs="Arial"/>
          <w:lang w:val="ru-RU"/>
        </w:rPr>
      </w:pPr>
      <w:r>
        <w:rPr>
          <w:rFonts w:ascii="Arial" w:hAnsi="Arial" w:cs="Arial"/>
          <w:color w:val="auto"/>
          <w:lang w:val="ru-RU"/>
        </w:rPr>
        <w:t>Ако задруга подноси заједничку понуду у име задругара за обавезе из поступка јавне набавке и уговора о јавној набавци неограничено солидарно одговарају задругари.</w:t>
      </w:r>
    </w:p>
    <w:p w:rsidR="00CC0017" w:rsidRDefault="00CC0017" w:rsidP="00CC0017">
      <w:pPr>
        <w:jc w:val="both"/>
        <w:rPr>
          <w:rFonts w:ascii="Arial" w:hAnsi="Arial" w:cs="Arial"/>
          <w:lang w:val="ru-RU"/>
        </w:rPr>
      </w:pPr>
    </w:p>
    <w:p w:rsidR="00CC0017" w:rsidRDefault="00CC0017" w:rsidP="00CC0017">
      <w:pPr>
        <w:jc w:val="both"/>
        <w:rPr>
          <w:lang w:val="ru-RU"/>
        </w:rPr>
      </w:pPr>
      <w:r>
        <w:rPr>
          <w:rFonts w:ascii="Arial" w:hAnsi="Arial" w:cs="Arial"/>
          <w:b/>
          <w:bCs/>
          <w:i/>
          <w:iCs/>
          <w:lang w:val="ru-RU"/>
        </w:rPr>
        <w:t>9. НАЧИН И УСЛОВ</w:t>
      </w:r>
      <w:r>
        <w:rPr>
          <w:rFonts w:ascii="Arial" w:hAnsi="Arial" w:cs="Arial"/>
          <w:b/>
          <w:bCs/>
          <w:i/>
          <w:iCs/>
          <w:lang w:val="sr-Cyrl-CS"/>
        </w:rPr>
        <w:t>И</w:t>
      </w:r>
      <w:r>
        <w:rPr>
          <w:rFonts w:ascii="Arial" w:hAnsi="Arial" w:cs="Arial"/>
          <w:b/>
          <w:bCs/>
          <w:i/>
          <w:iCs/>
          <w:lang w:val="ru-RU"/>
        </w:rPr>
        <w:t xml:space="preserve"> ПЛАЋАЊА, ГАРАНТНИ РОК, КАО И ДРУГЕ ОКОЛНОСТИ ОД КОЈИХ ЗАВИСИ ПРИХВАТЉИВОСТ  ПОНУДЕ</w:t>
      </w:r>
    </w:p>
    <w:p w:rsidR="00CC0017" w:rsidRDefault="00CC0017" w:rsidP="00CC0017">
      <w:pPr>
        <w:jc w:val="both"/>
        <w:rPr>
          <w:lang w:val="ru-RU"/>
        </w:rPr>
      </w:pPr>
    </w:p>
    <w:p w:rsidR="00CC0017" w:rsidRDefault="00CC0017" w:rsidP="00CC0017">
      <w:pPr>
        <w:jc w:val="both"/>
        <w:rPr>
          <w:rFonts w:ascii="Arial" w:hAnsi="Arial" w:cs="Arial"/>
          <w:iCs/>
          <w:lang w:val="ru-RU"/>
        </w:rPr>
      </w:pPr>
      <w:r>
        <w:rPr>
          <w:rFonts w:ascii="Arial" w:hAnsi="Arial" w:cs="Arial"/>
          <w:b/>
          <w:bCs/>
          <w:i/>
          <w:iCs/>
          <w:lang w:val="ru-RU"/>
        </w:rPr>
        <w:t>9.1</w:t>
      </w:r>
      <w:r>
        <w:rPr>
          <w:rFonts w:ascii="Arial" w:hAnsi="Arial" w:cs="Arial"/>
          <w:b/>
          <w:bCs/>
          <w:i/>
          <w:iCs/>
          <w:u w:val="single"/>
          <w:lang w:val="ru-RU"/>
        </w:rPr>
        <w:t xml:space="preserve">. </w:t>
      </w:r>
      <w:r>
        <w:rPr>
          <w:rFonts w:ascii="Arial" w:hAnsi="Arial" w:cs="Arial"/>
          <w:iCs/>
          <w:u w:val="single"/>
          <w:lang w:val="ru-RU"/>
        </w:rPr>
        <w:t>Захтеви у погледу начина, рока и услова плаћања</w:t>
      </w:r>
      <w:r>
        <w:rPr>
          <w:rFonts w:ascii="Arial" w:hAnsi="Arial" w:cs="Arial"/>
          <w:i/>
          <w:iCs/>
          <w:u w:val="single"/>
          <w:lang w:val="ru-RU"/>
        </w:rPr>
        <w:t>.</w:t>
      </w:r>
    </w:p>
    <w:p w:rsidR="00CC0017" w:rsidRDefault="00CC0017" w:rsidP="00CC0017">
      <w:pPr>
        <w:jc w:val="both"/>
        <w:rPr>
          <w:rFonts w:ascii="Arial" w:hAnsi="Arial" w:cs="Arial"/>
          <w:iCs/>
          <w:lang w:val="ru-RU"/>
        </w:rPr>
      </w:pPr>
      <w:r>
        <w:rPr>
          <w:rFonts w:ascii="Arial" w:hAnsi="Arial" w:cs="Arial"/>
          <w:iCs/>
          <w:lang w:val="ru-RU"/>
        </w:rPr>
        <w:t>Рок плаћања је</w:t>
      </w:r>
      <w:r>
        <w:rPr>
          <w:rFonts w:ascii="Arial" w:hAnsi="Arial" w:cs="Arial"/>
          <w:iCs/>
          <w:lang w:val="sr-Cyrl-CS"/>
        </w:rPr>
        <w:t xml:space="preserve"> 45 дана</w:t>
      </w:r>
      <w:r>
        <w:rPr>
          <w:rFonts w:ascii="Arial" w:eastAsia="TimesNewRomanPSMT" w:hAnsi="Arial" w:cs="Arial"/>
          <w:i/>
          <w:lang w:val="ru-RU"/>
        </w:rPr>
        <w:t>,</w:t>
      </w:r>
      <w:r>
        <w:rPr>
          <w:rFonts w:ascii="Arial" w:hAnsi="Arial" w:cs="Arial"/>
          <w:i/>
          <w:iCs/>
          <w:color w:val="auto"/>
          <w:lang w:val="ru-RU"/>
        </w:rPr>
        <w:t xml:space="preserve"> </w:t>
      </w:r>
      <w:r>
        <w:rPr>
          <w:rFonts w:ascii="Arial" w:hAnsi="Arial" w:cs="Arial"/>
          <w:iCs/>
          <w:lang w:val="sr-Cyrl-CS"/>
        </w:rPr>
        <w:t>од дана пријема регистровања</w:t>
      </w:r>
      <w:r>
        <w:rPr>
          <w:rFonts w:ascii="Arial" w:hAnsi="Arial" w:cs="Arial"/>
          <w:iCs/>
          <w:lang w:val="ru-RU"/>
        </w:rPr>
        <w:t xml:space="preserve"> рачуна којим је се потврђује да је услуга извршена и документација испостављена наручиоцу.</w:t>
      </w:r>
    </w:p>
    <w:p w:rsidR="00CC0017" w:rsidRDefault="00CC0017" w:rsidP="00CC0017">
      <w:pPr>
        <w:jc w:val="both"/>
        <w:rPr>
          <w:rFonts w:ascii="Arial" w:hAnsi="Arial" w:cs="Arial"/>
          <w:iCs/>
          <w:lang w:val="ru-RU"/>
        </w:rPr>
      </w:pPr>
      <w:r>
        <w:rPr>
          <w:rFonts w:ascii="Arial" w:hAnsi="Arial" w:cs="Arial"/>
          <w:iCs/>
          <w:lang w:val="ru-RU"/>
        </w:rPr>
        <w:t>Плаћање се врши уплатом на рачун извођача.</w:t>
      </w:r>
    </w:p>
    <w:p w:rsidR="00CC0017" w:rsidRDefault="00CC0017" w:rsidP="00CC0017">
      <w:pPr>
        <w:jc w:val="both"/>
        <w:rPr>
          <w:rFonts w:ascii="Arial" w:hAnsi="Arial" w:cs="Arial"/>
          <w:b/>
          <w:bCs/>
          <w:i/>
          <w:iCs/>
          <w:lang w:val="ru-RU"/>
        </w:rPr>
      </w:pPr>
      <w:r>
        <w:rPr>
          <w:rFonts w:ascii="Arial" w:hAnsi="Arial" w:cs="Arial"/>
          <w:iCs/>
          <w:lang w:val="ru-RU"/>
        </w:rPr>
        <w:t>Понуђачу ни</w:t>
      </w:r>
      <w:r>
        <w:rPr>
          <w:rFonts w:ascii="Arial" w:hAnsi="Arial" w:cs="Arial"/>
          <w:iCs/>
          <w:lang w:val="sr-Cyrl-CS"/>
        </w:rPr>
        <w:t>је</w:t>
      </w:r>
      <w:r>
        <w:rPr>
          <w:rFonts w:ascii="Arial" w:hAnsi="Arial" w:cs="Arial"/>
          <w:iCs/>
          <w:lang w:val="ru-RU"/>
        </w:rPr>
        <w:t xml:space="preserve"> дозвољено да захтева аванс</w:t>
      </w:r>
      <w:r>
        <w:rPr>
          <w:rFonts w:ascii="Arial" w:hAnsi="Arial" w:cs="Arial"/>
          <w:iCs/>
          <w:lang w:val="sr-Cyrl-CS"/>
        </w:rPr>
        <w:t>.</w:t>
      </w:r>
    </w:p>
    <w:p w:rsidR="00CC0017" w:rsidRDefault="00CC0017" w:rsidP="00CC0017">
      <w:pPr>
        <w:jc w:val="both"/>
        <w:rPr>
          <w:rFonts w:ascii="Arial" w:hAnsi="Arial" w:cs="Arial"/>
          <w:iCs/>
          <w:u w:val="single"/>
        </w:rPr>
      </w:pPr>
      <w:r>
        <w:rPr>
          <w:rFonts w:ascii="Arial" w:hAnsi="Arial" w:cs="Arial"/>
          <w:b/>
          <w:bCs/>
          <w:i/>
          <w:iCs/>
        </w:rPr>
        <w:t xml:space="preserve">9.2. </w:t>
      </w:r>
      <w:r>
        <w:rPr>
          <w:rFonts w:ascii="Arial" w:hAnsi="Arial" w:cs="Arial"/>
          <w:iCs/>
          <w:u w:val="single"/>
        </w:rPr>
        <w:t>Захтев у погледу рока извршења Услуга</w:t>
      </w:r>
    </w:p>
    <w:p w:rsidR="009E25AC" w:rsidRPr="00117864" w:rsidRDefault="009E25AC" w:rsidP="009E25AC">
      <w:pPr>
        <w:spacing w:line="240" w:lineRule="auto"/>
        <w:jc w:val="both"/>
        <w:rPr>
          <w:rFonts w:ascii="Arial" w:eastAsia="Times New Roman" w:hAnsi="Arial" w:cs="Arial"/>
          <w:lang w:val="sr-Cyrl-CS" w:eastAsia="sr-Latn-CS"/>
        </w:rPr>
      </w:pPr>
      <w:r w:rsidRPr="00D474A8">
        <w:rPr>
          <w:rFonts w:ascii="Arial" w:eastAsia="Times New Roman" w:hAnsi="Arial" w:cs="Arial"/>
          <w:lang w:val="ru-RU" w:eastAsia="sr-Latn-CS"/>
        </w:rPr>
        <w:t xml:space="preserve">Рок за израду Материјала за рани јавни увид </w:t>
      </w:r>
      <w:r w:rsidRPr="00117864">
        <w:rPr>
          <w:rFonts w:ascii="Arial" w:eastAsia="Times New Roman" w:hAnsi="Arial" w:cs="Arial"/>
          <w:lang w:eastAsia="sr-Latn-CS"/>
        </w:rPr>
        <w:t> </w:t>
      </w:r>
      <w:r w:rsidRPr="00D474A8">
        <w:rPr>
          <w:rFonts w:ascii="Arial" w:eastAsia="Times New Roman" w:hAnsi="Arial" w:cs="Arial"/>
          <w:lang w:val="ru-RU" w:eastAsia="sr-Latn-CS"/>
        </w:rPr>
        <w:t xml:space="preserve">је </w:t>
      </w:r>
      <w:r>
        <w:rPr>
          <w:rFonts w:ascii="Arial" w:eastAsia="Times New Roman" w:hAnsi="Arial" w:cs="Arial"/>
          <w:lang w:val="ru-RU" w:eastAsia="sr-Latn-CS"/>
        </w:rPr>
        <w:t xml:space="preserve">максимално </w:t>
      </w:r>
      <w:r w:rsidRPr="009E25AC">
        <w:rPr>
          <w:rFonts w:ascii="Arial" w:eastAsia="Times New Roman" w:hAnsi="Arial" w:cs="Arial"/>
          <w:lang w:val="ru-RU" w:eastAsia="sr-Latn-CS"/>
        </w:rPr>
        <w:t>30 дана</w:t>
      </w:r>
      <w:r w:rsidRPr="00D474A8">
        <w:rPr>
          <w:rFonts w:ascii="Arial" w:eastAsia="Times New Roman" w:hAnsi="Arial" w:cs="Arial"/>
          <w:lang w:val="ru-RU" w:eastAsia="sr-Latn-CS"/>
        </w:rPr>
        <w:t xml:space="preserve"> од дана </w:t>
      </w:r>
      <w:r>
        <w:rPr>
          <w:rFonts w:ascii="Arial" w:eastAsia="Times New Roman" w:hAnsi="Arial" w:cs="Arial"/>
          <w:lang w:val="sr-Cyrl-CS" w:eastAsia="sr-Latn-CS"/>
        </w:rPr>
        <w:t xml:space="preserve">доставе подлоге - </w:t>
      </w:r>
      <w:r>
        <w:rPr>
          <w:rFonts w:ascii="Arial" w:hAnsi="Arial" w:cs="Arial"/>
          <w:lang w:val="sr-Cyrl-CS"/>
        </w:rPr>
        <w:t xml:space="preserve">овереног катастарско-топографскиог плана. </w:t>
      </w:r>
      <w:r w:rsidRPr="00D474A8">
        <w:rPr>
          <w:rFonts w:ascii="Arial" w:eastAsia="Times New Roman" w:hAnsi="Arial" w:cs="Arial"/>
          <w:lang w:val="ru-RU" w:eastAsia="sr-Latn-CS"/>
        </w:rPr>
        <w:t xml:space="preserve">Рок за израду Нацрта Плана детаљне регулације је </w:t>
      </w:r>
      <w:r>
        <w:rPr>
          <w:rFonts w:ascii="Arial" w:eastAsia="Times New Roman" w:hAnsi="Arial" w:cs="Arial"/>
          <w:lang w:val="ru-RU" w:eastAsia="sr-Latn-CS"/>
        </w:rPr>
        <w:t xml:space="preserve">максимално </w:t>
      </w:r>
      <w:r w:rsidRPr="009E25AC">
        <w:rPr>
          <w:rFonts w:ascii="Arial" w:eastAsia="Times New Roman" w:hAnsi="Arial" w:cs="Arial"/>
          <w:lang w:val="ru-RU" w:eastAsia="sr-Latn-CS"/>
        </w:rPr>
        <w:t>45 дана</w:t>
      </w:r>
      <w:r w:rsidRPr="00D474A8">
        <w:rPr>
          <w:rFonts w:ascii="Arial" w:eastAsia="Times New Roman" w:hAnsi="Arial" w:cs="Arial"/>
          <w:lang w:val="ru-RU" w:eastAsia="sr-Latn-CS"/>
        </w:rPr>
        <w:t xml:space="preserve"> од достављања Извештаја о обављеном раном јавном увиду под условом да су Обрађивачу достављени Законом прописани услови и сагласности надлежних институција.</w:t>
      </w:r>
    </w:p>
    <w:p w:rsidR="00CC0017" w:rsidRDefault="00CC0017" w:rsidP="00CC0017">
      <w:pPr>
        <w:jc w:val="both"/>
        <w:rPr>
          <w:rFonts w:ascii="Arial" w:hAnsi="Arial" w:cs="Arial"/>
          <w:iCs/>
          <w:lang w:val="ru-RU"/>
        </w:rPr>
      </w:pPr>
      <w:r>
        <w:rPr>
          <w:rFonts w:ascii="Arial" w:hAnsi="Arial" w:cs="Arial"/>
          <w:b/>
          <w:bCs/>
          <w:iCs/>
          <w:u w:val="single"/>
          <w:lang w:val="ru-RU"/>
        </w:rPr>
        <w:t xml:space="preserve">9.3. </w:t>
      </w:r>
      <w:r>
        <w:rPr>
          <w:rFonts w:ascii="Arial" w:hAnsi="Arial" w:cs="Arial"/>
          <w:iCs/>
          <w:u w:val="single"/>
          <w:lang w:val="ru-RU"/>
        </w:rPr>
        <w:t>Захтев у погледу рока важења понуде</w:t>
      </w:r>
    </w:p>
    <w:p w:rsidR="00CC0017" w:rsidRDefault="00CC0017" w:rsidP="00CC0017">
      <w:pPr>
        <w:jc w:val="both"/>
        <w:rPr>
          <w:rFonts w:ascii="Arial" w:hAnsi="Arial" w:cs="Arial"/>
          <w:iCs/>
          <w:lang w:val="ru-RU"/>
        </w:rPr>
      </w:pPr>
      <w:r>
        <w:rPr>
          <w:rFonts w:ascii="Arial" w:hAnsi="Arial" w:cs="Arial"/>
          <w:iCs/>
          <w:lang w:val="ru-RU"/>
        </w:rPr>
        <w:t>Рок важења понуде не може бити краћи од 30 дана од дана отварања понуда.</w:t>
      </w:r>
    </w:p>
    <w:p w:rsidR="00CC0017" w:rsidRDefault="00CC0017" w:rsidP="00CC0017">
      <w:pPr>
        <w:jc w:val="both"/>
        <w:rPr>
          <w:rFonts w:ascii="Arial" w:hAnsi="Arial" w:cs="Arial"/>
          <w:iCs/>
          <w:lang w:val="ru-RU"/>
        </w:rPr>
      </w:pPr>
      <w:r>
        <w:rPr>
          <w:rFonts w:ascii="Arial" w:hAnsi="Arial" w:cs="Arial"/>
          <w:iCs/>
          <w:lang w:val="ru-RU"/>
        </w:rPr>
        <w:t>У случају истека рока важења понуде, наручилац је дужан да у писаном облику затражи од понуђача продужење рока важења понуде.</w:t>
      </w:r>
    </w:p>
    <w:p w:rsidR="00CC0017" w:rsidRDefault="00CC0017" w:rsidP="00CC0017">
      <w:pPr>
        <w:jc w:val="both"/>
        <w:rPr>
          <w:rFonts w:ascii="Arial" w:hAnsi="Arial" w:cs="Arial"/>
          <w:b/>
          <w:bCs/>
          <w:i/>
          <w:iCs/>
          <w:lang w:val="ru-RU"/>
        </w:rPr>
      </w:pPr>
      <w:r>
        <w:rPr>
          <w:rFonts w:ascii="Arial" w:hAnsi="Arial" w:cs="Arial"/>
          <w:iCs/>
          <w:lang w:val="ru-RU"/>
        </w:rPr>
        <w:t>Понуђач који прихвати захтев за продужење рока важења понуде на може мењати понуду.</w:t>
      </w:r>
    </w:p>
    <w:p w:rsidR="00CC0017" w:rsidRDefault="00CC0017" w:rsidP="00CC0017">
      <w:pPr>
        <w:jc w:val="both"/>
        <w:rPr>
          <w:rFonts w:ascii="Arial" w:hAnsi="Arial" w:cs="Arial"/>
          <w:b/>
          <w:color w:val="auto"/>
          <w:u w:val="single"/>
          <w:lang w:val="ru-RU"/>
        </w:rPr>
      </w:pPr>
    </w:p>
    <w:p w:rsidR="00CC0017" w:rsidRDefault="00CC0017" w:rsidP="00CC0017">
      <w:pPr>
        <w:jc w:val="both"/>
        <w:rPr>
          <w:rFonts w:ascii="Arial" w:hAnsi="Arial" w:cs="Arial"/>
          <w:b/>
          <w:bCs/>
          <w:i/>
          <w:iCs/>
          <w:lang w:val="ru-RU"/>
        </w:rPr>
      </w:pPr>
      <w:r>
        <w:rPr>
          <w:rFonts w:ascii="Arial" w:hAnsi="Arial" w:cs="Arial"/>
          <w:b/>
          <w:bCs/>
          <w:i/>
          <w:iCs/>
          <w:lang w:val="ru-RU"/>
        </w:rPr>
        <w:t>10. ВАЛУТА И НАЧИН НА КОЈИ МОРА ДА БУДЕ НАВЕДЕНА И ИЗРАЖЕНА ЦЕНА У ПОНУДИ</w:t>
      </w:r>
    </w:p>
    <w:p w:rsidR="00CC0017" w:rsidRDefault="00CC0017" w:rsidP="00CC0017">
      <w:pPr>
        <w:jc w:val="both"/>
        <w:rPr>
          <w:rFonts w:ascii="Arial" w:hAnsi="Arial" w:cs="Arial"/>
          <w:b/>
          <w:bCs/>
          <w:i/>
          <w:iCs/>
          <w:lang w:val="ru-RU"/>
        </w:rPr>
      </w:pPr>
    </w:p>
    <w:p w:rsidR="00CC0017" w:rsidRDefault="00CC0017" w:rsidP="00CC0017">
      <w:pPr>
        <w:jc w:val="both"/>
        <w:rPr>
          <w:rFonts w:ascii="Arial" w:hAnsi="Arial" w:cs="Arial"/>
          <w:iCs/>
          <w:lang w:val="ru-RU"/>
        </w:rPr>
      </w:pPr>
      <w:r>
        <w:rPr>
          <w:rFonts w:ascii="Arial" w:hAnsi="Arial" w:cs="Arial"/>
          <w:iCs/>
          <w:lang w:val="ru-RU"/>
        </w:rPr>
        <w:t xml:space="preserve">Цена мора бити исказана у динарима, са и </w:t>
      </w:r>
      <w:r>
        <w:rPr>
          <w:rFonts w:ascii="Arial" w:hAnsi="Arial" w:cs="Arial"/>
          <w:iCs/>
          <w:color w:val="00000A"/>
          <w:lang w:val="ru-RU"/>
        </w:rPr>
        <w:t>без пореза на додату вредност,</w:t>
      </w:r>
      <w:r>
        <w:rPr>
          <w:rFonts w:ascii="Arial" w:hAnsi="Arial" w:cs="Arial"/>
          <w:color w:val="00000A"/>
          <w:lang w:val="ru-RU"/>
        </w:rPr>
        <w:t xml:space="preserve"> </w:t>
      </w:r>
      <w:r>
        <w:rPr>
          <w:rFonts w:ascii="Arial" w:hAnsi="Arial" w:cs="Arial"/>
          <w:lang w:val="ru-RU"/>
        </w:rPr>
        <w:t>са урачунатим свим трошковима које понуђач има у реализацији предметне јавне набавке, с тим да ће се за оцену понуде узимати у обзир цена без пореза на додату вредност.</w:t>
      </w:r>
    </w:p>
    <w:p w:rsidR="00CC0017" w:rsidRDefault="00CC0017" w:rsidP="00CC0017">
      <w:pPr>
        <w:jc w:val="both"/>
        <w:rPr>
          <w:rFonts w:ascii="Arial" w:hAnsi="Arial" w:cs="Arial"/>
          <w:iCs/>
          <w:lang w:val="ru-RU"/>
        </w:rPr>
      </w:pPr>
      <w:r>
        <w:rPr>
          <w:rFonts w:ascii="Arial" w:hAnsi="Arial" w:cs="Arial"/>
          <w:iCs/>
          <w:lang w:val="ru-RU"/>
        </w:rPr>
        <w:t>Цена је фиксна и не може се мењати.</w:t>
      </w:r>
      <w:r>
        <w:rPr>
          <w:rFonts w:ascii="Arial" w:hAnsi="Arial" w:cs="Arial"/>
          <w:lang w:val="ru-RU"/>
        </w:rPr>
        <w:t xml:space="preserve"> </w:t>
      </w:r>
    </w:p>
    <w:p w:rsidR="00CC0017" w:rsidRDefault="00CC0017" w:rsidP="00CC0017">
      <w:pPr>
        <w:jc w:val="both"/>
        <w:rPr>
          <w:rFonts w:ascii="Arial" w:hAnsi="Arial" w:cs="Arial"/>
          <w:iCs/>
          <w:lang w:val="ru-RU"/>
        </w:rPr>
      </w:pPr>
      <w:r>
        <w:rPr>
          <w:rFonts w:ascii="Arial" w:hAnsi="Arial" w:cs="Arial"/>
          <w:lang w:val="ru-RU"/>
        </w:rPr>
        <w:t>Ако је у понуди исказана неуобичајено ниска цена, наручилац ће поступити у складу са чланом 92. Закона.</w:t>
      </w:r>
    </w:p>
    <w:p w:rsidR="00CC0017" w:rsidRDefault="00CC0017" w:rsidP="00CC0017">
      <w:pPr>
        <w:jc w:val="both"/>
        <w:rPr>
          <w:rFonts w:ascii="Arial" w:hAnsi="Arial" w:cs="Arial"/>
          <w:b/>
          <w:i/>
          <w:iCs/>
          <w:lang w:val="ru-RU"/>
        </w:rPr>
      </w:pPr>
      <w:r>
        <w:rPr>
          <w:rFonts w:ascii="Arial" w:hAnsi="Arial" w:cs="Arial"/>
          <w:iCs/>
          <w:lang w:val="ru-RU"/>
        </w:rPr>
        <w:t>Ако понуђена цена укључује увозну царину и друге дажбине, понуђач је дужан да тај део одвојено искаже у динарима.</w:t>
      </w:r>
    </w:p>
    <w:p w:rsidR="00CC0017" w:rsidRDefault="00CC0017" w:rsidP="00CC0017">
      <w:pPr>
        <w:jc w:val="both"/>
        <w:rPr>
          <w:lang w:val="ru-RU"/>
        </w:rPr>
      </w:pPr>
    </w:p>
    <w:p w:rsidR="00CC0017" w:rsidRDefault="00CC0017" w:rsidP="00CC0017">
      <w:pPr>
        <w:jc w:val="both"/>
        <w:rPr>
          <w:rFonts w:ascii="Arial" w:hAnsi="Arial" w:cs="Arial"/>
          <w:b/>
          <w:i/>
          <w:iCs/>
          <w:color w:val="auto"/>
          <w:lang w:val="ru-RU"/>
        </w:rPr>
      </w:pPr>
      <w:r>
        <w:rPr>
          <w:rFonts w:ascii="Arial" w:hAnsi="Arial" w:cs="Arial"/>
          <w:b/>
          <w:i/>
          <w:iCs/>
          <w:color w:val="auto"/>
          <w:lang w:val="ru-RU"/>
        </w:rPr>
        <w:t xml:space="preserve">11. ПОДАЦИ О ДРЖАВНОМ ОРГАНУ ИЛИ ОРГАНИЗАЦИЈИ, ОДНОСНО ОРГАНУ ИЛИ СЛУЖБИ ТЕРИТОРИЈАЛНЕ АУТОНОМИЈЕ  ИЛИ ЛОКАЛНЕ САМОУПРАВЕ ГДЕ СЕ МОГУ БЛАГОВРЕМЕНО ДОБИТИ ИСПРАВНИ ПОДАЦИ О ПОРЕСКИМ ОБАВЕЗАМА, ЗАШТИТИ ЖИВОТНЕ СРЕДИНЕ, ЗАШТИТИ ПРИ ЗАПОШЉАВАЊУ, УСЛОВИМА РАДА И СЛ., А КОЈИ СУ ВЕЗАНИ ЗА ИЗВРШЕЊЕ УГОВОРА О ЈАВНОЈ НАБАВЦИ </w:t>
      </w:r>
    </w:p>
    <w:p w:rsidR="00CC0017" w:rsidRDefault="00CC0017" w:rsidP="00CC0017">
      <w:pPr>
        <w:jc w:val="both"/>
        <w:rPr>
          <w:rFonts w:ascii="Arial" w:hAnsi="Arial" w:cs="Arial"/>
          <w:b/>
          <w:i/>
          <w:iCs/>
          <w:color w:val="auto"/>
          <w:lang w:val="ru-RU"/>
        </w:rPr>
      </w:pPr>
    </w:p>
    <w:p w:rsidR="00CC0017" w:rsidRDefault="00CC0017" w:rsidP="00CC0017">
      <w:pPr>
        <w:jc w:val="both"/>
        <w:rPr>
          <w:rFonts w:ascii="Arial" w:eastAsia="TimesNewRomanPSMT" w:hAnsi="Arial" w:cs="Arial"/>
          <w:bCs/>
          <w:iCs/>
          <w:color w:val="auto"/>
          <w:lang w:val="ru-RU"/>
        </w:rPr>
      </w:pPr>
      <w:r>
        <w:rPr>
          <w:rFonts w:ascii="Arial" w:eastAsia="TimesNewRomanPSMT" w:hAnsi="Arial" w:cs="Arial"/>
          <w:bCs/>
          <w:iCs/>
          <w:color w:val="auto"/>
          <w:lang w:val="ru-RU"/>
        </w:rPr>
        <w:lastRenderedPageBreak/>
        <w:t>Подаци о пореским обавезама се могу добити у Пореској управи, Министарства финансија и привреде.</w:t>
      </w:r>
    </w:p>
    <w:p w:rsidR="00CC0017" w:rsidRDefault="00CC0017" w:rsidP="00CC0017">
      <w:pPr>
        <w:jc w:val="both"/>
        <w:rPr>
          <w:rFonts w:ascii="Arial" w:eastAsia="TimesNewRomanPSMT" w:hAnsi="Arial" w:cs="Arial"/>
          <w:bCs/>
          <w:iCs/>
          <w:color w:val="auto"/>
          <w:lang w:val="ru-RU"/>
        </w:rPr>
      </w:pPr>
      <w:r>
        <w:rPr>
          <w:rFonts w:ascii="Arial" w:eastAsia="TimesNewRomanPSMT" w:hAnsi="Arial" w:cs="Arial"/>
          <w:bCs/>
          <w:iCs/>
          <w:color w:val="auto"/>
          <w:lang w:val="ru-RU"/>
        </w:rPr>
        <w:t>Подаци о заштити животне средине се могу добити у Агенцији за заштиту животне средине и у Министарству енергетике, развоја и заштите животне средине.</w:t>
      </w:r>
    </w:p>
    <w:p w:rsidR="00CC0017" w:rsidRDefault="00CC0017" w:rsidP="00CC0017">
      <w:pPr>
        <w:jc w:val="both"/>
        <w:rPr>
          <w:rFonts w:ascii="Arial" w:hAnsi="Arial" w:cs="Arial"/>
          <w:lang w:val="ru-RU"/>
        </w:rPr>
      </w:pPr>
      <w:r>
        <w:rPr>
          <w:rFonts w:ascii="Arial" w:eastAsia="TimesNewRomanPSMT" w:hAnsi="Arial" w:cs="Arial"/>
          <w:bCs/>
          <w:iCs/>
          <w:color w:val="auto"/>
          <w:lang w:val="ru-RU"/>
        </w:rPr>
        <w:t>Подаци о заштити при запошљавању и условима рада се могу добити у Министарству рада, запошљавања и социјалне политике.</w:t>
      </w:r>
    </w:p>
    <w:p w:rsidR="00CC0017" w:rsidRDefault="00CC0017" w:rsidP="00CC0017">
      <w:pPr>
        <w:jc w:val="both"/>
        <w:rPr>
          <w:rFonts w:ascii="Arial" w:hAnsi="Arial" w:cs="Arial"/>
          <w:lang w:val="ru-RU"/>
        </w:rPr>
      </w:pPr>
    </w:p>
    <w:p w:rsidR="00CC0017" w:rsidRDefault="00CC0017" w:rsidP="00CC0017">
      <w:pPr>
        <w:jc w:val="both"/>
        <w:rPr>
          <w:rFonts w:ascii="Arial" w:hAnsi="Arial" w:cs="Arial"/>
          <w:b/>
          <w:i/>
          <w:iCs/>
          <w:lang w:val="ru-RU"/>
        </w:rPr>
      </w:pPr>
      <w:r>
        <w:rPr>
          <w:rFonts w:ascii="Arial" w:hAnsi="Arial" w:cs="Arial"/>
          <w:b/>
          <w:i/>
          <w:iCs/>
          <w:lang w:val="ru-RU"/>
        </w:rPr>
        <w:t>12. ПОДАЦИ О ВРСТИ, САДРЖИНИ, НАЧИНУ ПОДНОШЕЊА, ВИСИНИ И РОКОВИМА ОБЕЗБЕЂЕЊА ИСПУЊЕЊА ОБАВЕЗА ПОНУЂАЧА</w:t>
      </w:r>
    </w:p>
    <w:p w:rsidR="00CC0017" w:rsidRDefault="00CC0017" w:rsidP="00CC0017">
      <w:pPr>
        <w:jc w:val="both"/>
        <w:rPr>
          <w:rFonts w:ascii="Arial" w:hAnsi="Arial" w:cs="Arial"/>
          <w:b/>
          <w:i/>
          <w:iCs/>
          <w:lang w:val="ru-RU"/>
        </w:rPr>
      </w:pPr>
    </w:p>
    <w:p w:rsidR="00CC0017" w:rsidRDefault="00CC0017" w:rsidP="00CC0017">
      <w:pPr>
        <w:jc w:val="both"/>
        <w:rPr>
          <w:rFonts w:ascii="Arial" w:eastAsia="TimesNewRomanPSMT" w:hAnsi="Arial" w:cs="Arial"/>
          <w:b/>
          <w:bCs/>
          <w:i/>
          <w:iCs/>
          <w:color w:val="auto"/>
          <w:u w:val="single"/>
          <w:lang w:val="ru-RU"/>
        </w:rPr>
      </w:pPr>
      <w:r>
        <w:rPr>
          <w:rFonts w:ascii="Arial" w:eastAsia="TimesNewRomanPSMT" w:hAnsi="Arial" w:cs="Arial"/>
          <w:b/>
          <w:bCs/>
          <w:i/>
          <w:iCs/>
          <w:color w:val="auto"/>
          <w:u w:val="single"/>
        </w:rPr>
        <w:t>I</w:t>
      </w:r>
      <w:r>
        <w:rPr>
          <w:rFonts w:ascii="Arial" w:eastAsia="TimesNewRomanPSMT" w:hAnsi="Arial" w:cs="Arial"/>
          <w:b/>
          <w:bCs/>
          <w:i/>
          <w:iCs/>
          <w:color w:val="auto"/>
          <w:u w:val="single"/>
          <w:lang w:val="ru-RU"/>
        </w:rPr>
        <w:t xml:space="preserve"> Понуђач је дужан да у</w:t>
      </w:r>
      <w:r>
        <w:rPr>
          <w:rFonts w:ascii="Arial" w:eastAsia="TimesNewRomanPSMT" w:hAnsi="Arial" w:cs="Arial"/>
          <w:b/>
          <w:bCs/>
          <w:i/>
          <w:iCs/>
          <w:color w:val="auto"/>
          <w:u w:val="single"/>
          <w:lang w:val="sr-Cyrl-CS"/>
        </w:rPr>
        <w:t>з</w:t>
      </w:r>
      <w:r>
        <w:rPr>
          <w:rFonts w:ascii="Arial" w:eastAsia="TimesNewRomanPSMT" w:hAnsi="Arial" w:cs="Arial"/>
          <w:b/>
          <w:bCs/>
          <w:i/>
          <w:iCs/>
          <w:color w:val="auto"/>
          <w:u w:val="single"/>
          <w:lang w:val="ru-RU"/>
        </w:rPr>
        <w:t xml:space="preserve"> понуди достави: </w:t>
      </w:r>
    </w:p>
    <w:p w:rsidR="00CC0017" w:rsidRDefault="00CC0017" w:rsidP="00CC0017">
      <w:pPr>
        <w:pStyle w:val="ListParagraph"/>
        <w:jc w:val="both"/>
        <w:rPr>
          <w:rFonts w:ascii="Arial" w:eastAsia="TimesNewRomanPSMT" w:hAnsi="Arial" w:cs="Arial"/>
          <w:b/>
          <w:bCs/>
          <w:i/>
          <w:iCs/>
          <w:color w:val="auto"/>
          <w:u w:val="single"/>
          <w:lang w:val="ru-RU"/>
        </w:rPr>
      </w:pPr>
    </w:p>
    <w:p w:rsidR="00CC0017" w:rsidRDefault="00CC0017" w:rsidP="00CC0017">
      <w:pPr>
        <w:pStyle w:val="Default"/>
        <w:jc w:val="both"/>
        <w:rPr>
          <w:rFonts w:eastAsia="TimesNewRomanPSMT"/>
          <w:bCs/>
          <w:i/>
          <w:iCs/>
          <w:color w:val="auto"/>
          <w:lang w:val="sr-Cyrl-CS"/>
        </w:rPr>
      </w:pPr>
      <w:r>
        <w:rPr>
          <w:rFonts w:eastAsia="TimesNewRomanPSMT"/>
          <w:b/>
          <w:bCs/>
          <w:i/>
          <w:iCs/>
          <w:color w:val="auto"/>
          <w:lang w:val="sr-Cyrl-CS"/>
        </w:rPr>
        <w:t xml:space="preserve">Средство финансијског обезбеђења за озбиљност понуде </w:t>
      </w:r>
      <w:r>
        <w:rPr>
          <w:rFonts w:eastAsia="TimesNewRomanPSMT"/>
          <w:bCs/>
          <w:i/>
          <w:iCs/>
          <w:color w:val="auto"/>
        </w:rPr>
        <w:t>и то</w:t>
      </w:r>
      <w:r>
        <w:rPr>
          <w:rFonts w:eastAsia="TimesNewRomanPSMT"/>
          <w:bCs/>
          <w:i/>
          <w:iCs/>
          <w:color w:val="auto"/>
          <w:lang w:val="sr-Cyrl-CS"/>
        </w:rPr>
        <w:t>:</w:t>
      </w:r>
      <w:r>
        <w:rPr>
          <w:rFonts w:eastAsia="TimesNewRomanPSMT"/>
          <w:bCs/>
          <w:i/>
          <w:iCs/>
          <w:color w:val="auto"/>
        </w:rPr>
        <w:t xml:space="preserve"> </w:t>
      </w:r>
    </w:p>
    <w:p w:rsidR="00CC0017" w:rsidRDefault="00CC0017" w:rsidP="00CC0017">
      <w:pPr>
        <w:pStyle w:val="Default"/>
        <w:jc w:val="both"/>
        <w:rPr>
          <w:color w:val="auto"/>
          <w:lang w:val="ru-RU"/>
        </w:rPr>
      </w:pPr>
      <w:r>
        <w:rPr>
          <w:rFonts w:eastAsia="TimesNewRomanPSMT"/>
          <w:b/>
          <w:bCs/>
          <w:i/>
          <w:iCs/>
          <w:color w:val="auto"/>
          <w:lang w:val="sr-Cyrl-CS"/>
        </w:rPr>
        <w:t>1)</w:t>
      </w:r>
      <w:r>
        <w:rPr>
          <w:rFonts w:eastAsia="TimesNewRomanPSMT"/>
          <w:bCs/>
          <w:i/>
          <w:iCs/>
          <w:color w:val="auto"/>
          <w:lang w:val="sr-Cyrl-CS"/>
        </w:rPr>
        <w:tab/>
      </w:r>
      <w:r>
        <w:rPr>
          <w:b/>
          <w:bCs/>
          <w:color w:val="auto"/>
        </w:rPr>
        <w:t>Б</w:t>
      </w:r>
      <w:r>
        <w:rPr>
          <w:b/>
          <w:bCs/>
          <w:color w:val="auto"/>
          <w:lang w:val="sr-Cyrl-CS"/>
        </w:rPr>
        <w:t>ланко</w:t>
      </w:r>
      <w:r>
        <w:rPr>
          <w:b/>
          <w:bCs/>
          <w:color w:val="auto"/>
        </w:rPr>
        <w:t xml:space="preserve"> </w:t>
      </w:r>
      <w:r>
        <w:rPr>
          <w:b/>
          <w:bCs/>
          <w:color w:val="auto"/>
          <w:lang w:val="sr-Cyrl-CS"/>
        </w:rPr>
        <w:t>сопствену меницу</w:t>
      </w:r>
      <w:r>
        <w:rPr>
          <w:b/>
          <w:bCs/>
          <w:color w:val="auto"/>
        </w:rPr>
        <w:t xml:space="preserve"> </w:t>
      </w:r>
      <w:r>
        <w:rPr>
          <w:color w:val="auto"/>
          <w:lang w:val="ru-RU"/>
        </w:rPr>
        <w:t xml:space="preserve">која се издаје у висини од </w:t>
      </w:r>
      <w:r>
        <w:rPr>
          <w:b/>
          <w:color w:val="auto"/>
          <w:lang w:val="sr-Cyrl-CS"/>
        </w:rPr>
        <w:t>10% од укупне вредности уговора без ПДВ-а</w:t>
      </w:r>
      <w:r>
        <w:rPr>
          <w:b/>
          <w:bCs/>
          <w:color w:val="auto"/>
          <w:lang w:val="ru-RU"/>
        </w:rPr>
        <w:t xml:space="preserve">, </w:t>
      </w:r>
      <w:r>
        <w:rPr>
          <w:bCs/>
          <w:color w:val="auto"/>
          <w:lang w:val="ru-RU"/>
        </w:rPr>
        <w:t>која мора бити евидентирана у Регистру меница и овлашћења Народне банке Србије. Меница мора бити</w:t>
      </w:r>
      <w:r>
        <w:rPr>
          <w:color w:val="auto"/>
          <w:lang w:val="ru-RU"/>
        </w:rPr>
        <w:t xml:space="preserve"> оверена печатом и потписана од стране лица овлашћеног за заступање, а уз исту мора бити достављено попуњено и оверено менично овлашћење – писмо. Уз меницу мора бити достављена копија картона депонованих потписа који је издат од стране пословне банке коју понуђач наводи у меничном овлашћењу – писму. Рок важења менице је 30 (тридесет) дана од дана отварања понуда, која је наплатива у следећим случајевима:</w:t>
      </w:r>
    </w:p>
    <w:p w:rsidR="00CC0017" w:rsidRDefault="00CC0017" w:rsidP="00CC0017">
      <w:pPr>
        <w:pStyle w:val="ListParagraph"/>
        <w:numPr>
          <w:ilvl w:val="0"/>
          <w:numId w:val="44"/>
        </w:numPr>
        <w:jc w:val="both"/>
        <w:rPr>
          <w:rFonts w:ascii="Arial" w:eastAsia="TimesNewRomanPSMT" w:hAnsi="Arial" w:cs="Arial"/>
          <w:bCs/>
          <w:iCs/>
          <w:color w:val="auto"/>
          <w:lang w:val="sr-Cyrl-CS"/>
        </w:rPr>
      </w:pPr>
      <w:r>
        <w:rPr>
          <w:rFonts w:ascii="Arial" w:eastAsia="TimesNewRomanPSMT" w:hAnsi="Arial" w:cs="Arial"/>
          <w:bCs/>
          <w:iCs/>
          <w:color w:val="auto"/>
          <w:lang w:val="sr-Cyrl-CS"/>
        </w:rPr>
        <w:t>уколико понуђач након истека рока за подношење понуда повуче, опозове или мења своју понуду;</w:t>
      </w:r>
    </w:p>
    <w:p w:rsidR="00CC0017" w:rsidRDefault="00CC0017" w:rsidP="00CC0017">
      <w:pPr>
        <w:pStyle w:val="ListParagraph"/>
        <w:numPr>
          <w:ilvl w:val="0"/>
          <w:numId w:val="44"/>
        </w:numPr>
        <w:jc w:val="both"/>
        <w:rPr>
          <w:rFonts w:ascii="Arial" w:eastAsia="TimesNewRomanPSMT" w:hAnsi="Arial" w:cs="Arial"/>
          <w:bCs/>
          <w:iCs/>
          <w:color w:val="auto"/>
          <w:lang w:val="sr-Cyrl-CS"/>
        </w:rPr>
      </w:pPr>
      <w:r>
        <w:rPr>
          <w:rFonts w:ascii="Arial" w:eastAsia="TimesNewRomanPSMT" w:hAnsi="Arial" w:cs="Arial"/>
          <w:bCs/>
          <w:iCs/>
          <w:color w:val="auto"/>
          <w:lang w:val="sr-Cyrl-CS"/>
        </w:rPr>
        <w:t>уколико изабрани понуђач у року од пет дана од дана пријема писаног позива наручиоца не достави на увид оригинал или оверену фотокопију свих или појединих доказа које наручилац захтева;</w:t>
      </w:r>
    </w:p>
    <w:p w:rsidR="00CC0017" w:rsidRDefault="00CC0017" w:rsidP="00CC0017">
      <w:pPr>
        <w:pStyle w:val="ListParagraph"/>
        <w:numPr>
          <w:ilvl w:val="0"/>
          <w:numId w:val="44"/>
        </w:numPr>
        <w:jc w:val="both"/>
        <w:rPr>
          <w:rFonts w:ascii="Arial" w:eastAsia="TimesNewRomanPSMT" w:hAnsi="Arial" w:cs="Arial"/>
          <w:bCs/>
          <w:iCs/>
          <w:color w:val="auto"/>
          <w:lang w:val="sr-Cyrl-CS"/>
        </w:rPr>
      </w:pPr>
      <w:r>
        <w:rPr>
          <w:rFonts w:ascii="Arial" w:eastAsia="TimesNewRomanPSMT" w:hAnsi="Arial" w:cs="Arial"/>
          <w:bCs/>
          <w:iCs/>
          <w:color w:val="auto"/>
          <w:lang w:val="sr-Cyrl-CS"/>
        </w:rPr>
        <w:t>уколико изабрани понуђач у року који одреди наручилац не потпише уговор о јавној набавци;</w:t>
      </w:r>
    </w:p>
    <w:p w:rsidR="00CC0017" w:rsidRDefault="00CC0017" w:rsidP="00CC0017">
      <w:pPr>
        <w:jc w:val="both"/>
        <w:rPr>
          <w:rFonts w:ascii="Arial" w:eastAsia="TimesNewRomanPSMT" w:hAnsi="Arial" w:cs="Arial"/>
          <w:bCs/>
          <w:iCs/>
          <w:color w:val="auto"/>
          <w:lang w:val="sr-Cyrl-CS"/>
        </w:rPr>
      </w:pPr>
      <w:r>
        <w:rPr>
          <w:rFonts w:ascii="Arial" w:eastAsia="TimesNewRomanPSMT" w:hAnsi="Arial" w:cs="Arial"/>
          <w:bCs/>
          <w:iCs/>
          <w:color w:val="auto"/>
          <w:lang w:val="sr-Cyrl-CS"/>
        </w:rPr>
        <w:t>Уколико понуђач не достави банкарску гаранцију за озбиљност понуде, његова понуда ће бити одбијена као неприхватљива.</w:t>
      </w:r>
    </w:p>
    <w:p w:rsidR="00CC0017" w:rsidRDefault="00CC0017" w:rsidP="00CC0017">
      <w:pPr>
        <w:jc w:val="both"/>
        <w:rPr>
          <w:rFonts w:ascii="Arial" w:eastAsia="TimesNewRomanPSMT" w:hAnsi="Arial" w:cs="Arial"/>
          <w:bCs/>
          <w:iCs/>
          <w:color w:val="auto"/>
          <w:lang w:val="sr-Cyrl-CS"/>
        </w:rPr>
      </w:pPr>
    </w:p>
    <w:p w:rsidR="00CC0017" w:rsidRDefault="00CC0017" w:rsidP="00CC0017">
      <w:pPr>
        <w:jc w:val="both"/>
        <w:rPr>
          <w:rFonts w:ascii="Arial" w:eastAsia="TimesNewRomanPSMT" w:hAnsi="Arial" w:cs="Arial"/>
          <w:b/>
          <w:bCs/>
          <w:i/>
          <w:iCs/>
          <w:color w:val="auto"/>
          <w:u w:val="single"/>
        </w:rPr>
      </w:pPr>
      <w:r>
        <w:rPr>
          <w:rFonts w:ascii="Arial" w:eastAsia="TimesNewRomanPSMT" w:hAnsi="Arial" w:cs="Arial"/>
          <w:b/>
          <w:bCs/>
          <w:i/>
          <w:iCs/>
          <w:color w:val="auto"/>
          <w:u w:val="single"/>
        </w:rPr>
        <w:t xml:space="preserve">II </w:t>
      </w:r>
      <w:r>
        <w:rPr>
          <w:rFonts w:ascii="Arial" w:eastAsia="TimesNewRomanPSMT" w:hAnsi="Arial" w:cs="Arial"/>
          <w:b/>
          <w:bCs/>
          <w:i/>
          <w:iCs/>
          <w:color w:val="auto"/>
          <w:u w:val="single"/>
          <w:lang w:val="sr-Cyrl-CS"/>
        </w:rPr>
        <w:t>Изабрани понуђач је дужан</w:t>
      </w:r>
      <w:r>
        <w:rPr>
          <w:rFonts w:ascii="Arial" w:eastAsia="TimesNewRomanPSMT" w:hAnsi="Arial" w:cs="Arial"/>
          <w:b/>
          <w:bCs/>
          <w:i/>
          <w:iCs/>
          <w:color w:val="auto"/>
          <w:u w:val="single"/>
        </w:rPr>
        <w:t xml:space="preserve"> </w:t>
      </w:r>
      <w:r>
        <w:rPr>
          <w:rFonts w:ascii="Arial" w:eastAsia="TimesNewRomanPSMT" w:hAnsi="Arial" w:cs="Arial"/>
          <w:b/>
          <w:bCs/>
          <w:i/>
          <w:iCs/>
          <w:color w:val="auto"/>
          <w:u w:val="single"/>
          <w:lang w:val="sr-Cyrl-CS"/>
        </w:rPr>
        <w:t>да достави</w:t>
      </w:r>
      <w:r>
        <w:rPr>
          <w:rFonts w:ascii="Arial" w:eastAsia="TimesNewRomanPSMT" w:hAnsi="Arial" w:cs="Arial"/>
          <w:b/>
          <w:bCs/>
          <w:i/>
          <w:iCs/>
          <w:color w:val="auto"/>
          <w:u w:val="single"/>
        </w:rPr>
        <w:t xml:space="preserve"> </w:t>
      </w:r>
      <w:r>
        <w:rPr>
          <w:rFonts w:ascii="Arial" w:eastAsia="TimesNewRomanPSMT" w:hAnsi="Arial" w:cs="Arial"/>
          <w:b/>
          <w:bCs/>
          <w:i/>
          <w:iCs/>
          <w:color w:val="auto"/>
          <w:u w:val="single"/>
          <w:lang w:val="sr-Cyrl-CS"/>
        </w:rPr>
        <w:t>следећа средства финансијског обезбеђења:</w:t>
      </w:r>
    </w:p>
    <w:p w:rsidR="00CC0017" w:rsidRDefault="00CC0017" w:rsidP="00CC0017">
      <w:pPr>
        <w:jc w:val="both"/>
        <w:rPr>
          <w:rFonts w:ascii="Arial" w:eastAsia="TimesNewRomanPSMT" w:hAnsi="Arial" w:cs="Arial"/>
          <w:bCs/>
          <w:iCs/>
          <w:color w:val="auto"/>
          <w:lang w:val="sr-Cyrl-CS"/>
        </w:rPr>
      </w:pPr>
    </w:p>
    <w:p w:rsidR="00CC0017" w:rsidRDefault="00CC0017" w:rsidP="00CC0017">
      <w:pPr>
        <w:pStyle w:val="Default"/>
        <w:numPr>
          <w:ilvl w:val="0"/>
          <w:numId w:val="45"/>
        </w:numPr>
        <w:spacing w:line="276" w:lineRule="auto"/>
        <w:ind w:left="540" w:hanging="540"/>
        <w:jc w:val="both"/>
        <w:rPr>
          <w:rFonts w:eastAsia="TimesNewRomanPSMT"/>
          <w:bCs/>
          <w:iCs/>
          <w:color w:val="auto"/>
          <w:lang w:val="sr-Cyrl-CS"/>
        </w:rPr>
      </w:pPr>
      <w:r>
        <w:rPr>
          <w:rFonts w:eastAsia="TimesNewRomanPSMT"/>
          <w:b/>
          <w:bCs/>
          <w:iCs/>
          <w:color w:val="auto"/>
          <w:lang w:val="sr-Cyrl-CS"/>
        </w:rPr>
        <w:t>Меницу са меничним овлашћењем за добро извршење посла</w:t>
      </w:r>
      <w:r>
        <w:rPr>
          <w:rFonts w:eastAsia="TimesNewRomanPSMT"/>
          <w:bCs/>
          <w:iCs/>
          <w:color w:val="auto"/>
          <w:lang w:val="sr-Cyrl-CS"/>
        </w:rPr>
        <w:t xml:space="preserve">   </w:t>
      </w:r>
    </w:p>
    <w:p w:rsidR="00CC0017" w:rsidRDefault="00CC0017" w:rsidP="00CC0017">
      <w:pPr>
        <w:pStyle w:val="Default"/>
        <w:jc w:val="both"/>
        <w:rPr>
          <w:rFonts w:eastAsia="TimesNewRomanPSMT"/>
          <w:bCs/>
          <w:iCs/>
          <w:color w:val="auto"/>
          <w:lang w:val="sr-Cyrl-CS"/>
        </w:rPr>
      </w:pPr>
      <w:r>
        <w:rPr>
          <w:rFonts w:eastAsia="TimesNewRomanPSMT"/>
          <w:bCs/>
          <w:iCs/>
          <w:color w:val="auto"/>
          <w:lang w:val="sr-Cyrl-CS"/>
        </w:rPr>
        <w:t>Изабрани понуђач се обавезује да приликом потписивања овог уговора преда Наручиоцу Меницу са меничним овлашћењем за добро извршење посла, која мора бити евидентирана у Регистру меница и овлашћења Народне банке Србије. Меница мора бити оверена печатом и потписана од стране лица овлашћеног за заступање, а уз исту мора бити достављено попуњено и оверено менично овлашћење – писмо. Уз меницу мора бити достављена копија картона депонованих потписа који је издат од стране пословне банке коју понуђач наводи у меничном овлашћењу – писму. Меница мора бити са клаузулама – безусловна, неопозива, наплатива на први позив и без права на приговор  у корист Наручиоца, у вредности од 10% од уговорене вредности радова без пдв-а, са роком важења 30 дана дужим од уговореног рока за извршење услуге.</w:t>
      </w:r>
    </w:p>
    <w:p w:rsidR="00CC0017" w:rsidRDefault="00CC0017" w:rsidP="00CC0017">
      <w:pPr>
        <w:pStyle w:val="Default"/>
        <w:jc w:val="both"/>
        <w:rPr>
          <w:rFonts w:eastAsia="TimesNewRomanPSMT"/>
          <w:bCs/>
          <w:iCs/>
          <w:color w:val="auto"/>
          <w:lang w:val="sr-Cyrl-CS"/>
        </w:rPr>
      </w:pPr>
      <w:r>
        <w:rPr>
          <w:rFonts w:eastAsia="TimesNewRomanPSMT"/>
          <w:bCs/>
          <w:iCs/>
          <w:color w:val="auto"/>
          <w:lang w:val="sr-Cyrl-CS"/>
        </w:rPr>
        <w:lastRenderedPageBreak/>
        <w:t xml:space="preserve">У случају наступања услова за продужења рока извршења услуге, Извршилац је у обавези да продужи важност меничног овлашћења.  </w:t>
      </w:r>
    </w:p>
    <w:p w:rsidR="00CC0017" w:rsidRDefault="00CC0017" w:rsidP="00CC0017">
      <w:pPr>
        <w:jc w:val="both"/>
        <w:rPr>
          <w:rFonts w:ascii="Arial" w:hAnsi="Arial" w:cs="Arial"/>
          <w:b/>
          <w:lang w:val="sr-Cyrl-CS"/>
        </w:rPr>
      </w:pPr>
    </w:p>
    <w:p w:rsidR="00CC0017" w:rsidRDefault="00CC0017" w:rsidP="00CC0017">
      <w:pPr>
        <w:jc w:val="both"/>
        <w:rPr>
          <w:lang w:val="ru-RU"/>
        </w:rPr>
      </w:pPr>
      <w:r>
        <w:rPr>
          <w:rFonts w:ascii="Arial" w:hAnsi="Arial" w:cs="Arial"/>
          <w:b/>
          <w:bCs/>
          <w:i/>
          <w:lang w:val="ru-RU"/>
        </w:rPr>
        <w:t xml:space="preserve">13. ЗАШТИТА ПОВЕРЉИВОСТИ ПОДАТАКА КОЈЕ НАРУЧИЛАЦ СТАВЉА ПОНУЂАЧИМА НА РАСПОЛАГАЊЕ, УКЉУЧУЈУЋИ И ЊИХОВЕ ПОДИЗВОЂАЧЕ </w:t>
      </w:r>
    </w:p>
    <w:p w:rsidR="00CC0017" w:rsidRDefault="00CC0017" w:rsidP="00CC0017">
      <w:pPr>
        <w:spacing w:before="120" w:after="120"/>
        <w:jc w:val="both"/>
        <w:rPr>
          <w:rFonts w:ascii="Arial" w:hAnsi="Arial" w:cs="Arial"/>
          <w:b/>
          <w:i/>
          <w:lang w:val="sr-Cyrl-CS"/>
        </w:rPr>
      </w:pPr>
      <w:r>
        <w:rPr>
          <w:rFonts w:ascii="Arial" w:hAnsi="Arial" w:cs="Arial"/>
          <w:lang w:val="ru-RU"/>
        </w:rPr>
        <w:t>Предметна набавка не садржи поверљиве информације које наручилац ставља на располагање.</w:t>
      </w:r>
    </w:p>
    <w:p w:rsidR="00CC0017" w:rsidRDefault="00CC0017" w:rsidP="00CC0017">
      <w:pPr>
        <w:spacing w:line="240" w:lineRule="auto"/>
        <w:jc w:val="both"/>
        <w:rPr>
          <w:rFonts w:ascii="Arial" w:hAnsi="Arial" w:cs="Arial"/>
          <w:b/>
          <w:i/>
          <w:lang w:val="sr-Cyrl-CS"/>
        </w:rPr>
      </w:pPr>
    </w:p>
    <w:p w:rsidR="00CC0017" w:rsidRDefault="00CC0017" w:rsidP="00CC0017">
      <w:pPr>
        <w:jc w:val="both"/>
        <w:rPr>
          <w:rFonts w:ascii="Arial" w:hAnsi="Arial" w:cs="Arial"/>
          <w:b/>
          <w:bCs/>
          <w:lang w:val="sr-Cyrl-CS"/>
        </w:rPr>
      </w:pPr>
      <w:r>
        <w:rPr>
          <w:rFonts w:ascii="Arial" w:hAnsi="Arial" w:cs="Arial"/>
          <w:b/>
          <w:bCs/>
          <w:lang w:val="ru-RU"/>
        </w:rPr>
        <w:t>14. ДОДАТНЕ ИНФОРМАЦИЈЕ ИЛИ ПОЈАШЊЕЊА У ВЕЗИ СА ПРИПРЕМАЊЕМ ПОНУДЕ</w:t>
      </w:r>
    </w:p>
    <w:p w:rsidR="00CC0017" w:rsidRDefault="00CC0017" w:rsidP="00CC0017">
      <w:pPr>
        <w:jc w:val="both"/>
        <w:rPr>
          <w:rFonts w:ascii="Arial" w:hAnsi="Arial" w:cs="Arial"/>
          <w:b/>
          <w:bCs/>
          <w:lang w:val="sr-Cyrl-CS"/>
        </w:rPr>
      </w:pPr>
    </w:p>
    <w:p w:rsidR="00CC0017" w:rsidRDefault="00CC0017" w:rsidP="00CC0017">
      <w:pPr>
        <w:jc w:val="both"/>
        <w:rPr>
          <w:rFonts w:ascii="Arial" w:hAnsi="Arial" w:cs="Arial"/>
          <w:lang w:val="ru-RU"/>
        </w:rPr>
      </w:pPr>
      <w:r>
        <w:rPr>
          <w:rFonts w:ascii="Arial" w:hAnsi="Arial" w:cs="Arial"/>
          <w:lang w:val="ru-RU"/>
        </w:rPr>
        <w:t xml:space="preserve">Заинтересовано лице може, у писаном </w:t>
      </w:r>
      <w:r>
        <w:rPr>
          <w:rFonts w:ascii="Arial" w:hAnsi="Arial" w:cs="Arial"/>
          <w:color w:val="auto"/>
          <w:lang w:val="ru-RU"/>
        </w:rPr>
        <w:t xml:space="preserve">облику </w:t>
      </w:r>
      <w:r>
        <w:rPr>
          <w:rFonts w:ascii="Arial" w:hAnsi="Arial" w:cs="Arial"/>
          <w:i/>
          <w:iCs/>
          <w:color w:val="auto"/>
          <w:lang w:val="ru-RU"/>
        </w:rPr>
        <w:t>[</w:t>
      </w:r>
      <w:r>
        <w:rPr>
          <w:rFonts w:ascii="Arial" w:hAnsi="Arial" w:cs="Arial"/>
          <w:i/>
          <w:color w:val="auto"/>
          <w:lang w:val="ru-RU"/>
        </w:rPr>
        <w:t>путем поште</w:t>
      </w:r>
      <w:r>
        <w:rPr>
          <w:rFonts w:ascii="Arial" w:hAnsi="Arial" w:cs="Arial"/>
          <w:i/>
          <w:color w:val="auto"/>
          <w:lang w:val="sr-Cyrl-CS"/>
        </w:rPr>
        <w:t xml:space="preserve"> на адресу наручиоца: Општинска управа општине Баточина, 34227 Баточина, ул. Краља Петра </w:t>
      </w:r>
      <w:r>
        <w:rPr>
          <w:rFonts w:ascii="Arial" w:hAnsi="Arial" w:cs="Arial"/>
          <w:i/>
          <w:color w:val="auto"/>
        </w:rPr>
        <w:t>I</w:t>
      </w:r>
      <w:r>
        <w:rPr>
          <w:rFonts w:ascii="Arial" w:hAnsi="Arial" w:cs="Arial"/>
          <w:i/>
          <w:color w:val="auto"/>
          <w:lang w:val="sr-Cyrl-CS"/>
        </w:rPr>
        <w:t xml:space="preserve"> бр.3</w:t>
      </w:r>
      <w:r>
        <w:rPr>
          <w:rFonts w:ascii="Arial" w:hAnsi="Arial" w:cs="Arial"/>
          <w:i/>
          <w:color w:val="auto"/>
        </w:rPr>
        <w:t>2</w:t>
      </w:r>
      <w:r>
        <w:rPr>
          <w:rFonts w:ascii="Arial" w:hAnsi="Arial" w:cs="Arial"/>
          <w:i/>
          <w:color w:val="auto"/>
          <w:lang w:val="ru-RU"/>
        </w:rPr>
        <w:t>, електронске поште</w:t>
      </w:r>
      <w:r>
        <w:rPr>
          <w:rFonts w:ascii="Arial" w:hAnsi="Arial" w:cs="Arial"/>
          <w:i/>
          <w:color w:val="auto"/>
          <w:lang w:val="sr-Cyrl-CS"/>
        </w:rPr>
        <w:t xml:space="preserve"> на </w:t>
      </w:r>
      <w:r>
        <w:rPr>
          <w:rFonts w:ascii="Arial" w:hAnsi="Arial" w:cs="Arial"/>
          <w:i/>
          <w:iCs/>
          <w:color w:val="auto"/>
        </w:rPr>
        <w:t>e</w:t>
      </w:r>
      <w:r>
        <w:rPr>
          <w:rFonts w:ascii="Arial" w:hAnsi="Arial" w:cs="Arial"/>
          <w:i/>
          <w:iCs/>
          <w:color w:val="auto"/>
          <w:lang w:val="ru-RU"/>
        </w:rPr>
        <w:t>-</w:t>
      </w:r>
      <w:r>
        <w:rPr>
          <w:rFonts w:ascii="Arial" w:hAnsi="Arial" w:cs="Arial"/>
          <w:i/>
          <w:iCs/>
          <w:color w:val="auto"/>
        </w:rPr>
        <w:t>mail</w:t>
      </w:r>
      <w:r>
        <w:rPr>
          <w:rFonts w:ascii="Arial" w:hAnsi="Arial" w:cs="Arial"/>
          <w:i/>
          <w:iCs/>
          <w:color w:val="auto"/>
          <w:lang w:val="sr-Cyrl-CS"/>
        </w:rPr>
        <w:t xml:space="preserve">: </w:t>
      </w:r>
      <w:hyperlink r:id="rId20" w:history="1">
        <w:r>
          <w:rPr>
            <w:rStyle w:val="Hyperlink"/>
            <w:rFonts w:ascii="Arial" w:hAnsi="Arial" w:cs="Arial"/>
            <w:i/>
            <w:iCs/>
          </w:rPr>
          <w:t>olja.jasovic@sobatocina.org.rs</w:t>
        </w:r>
      </w:hyperlink>
      <w:r>
        <w:rPr>
          <w:rFonts w:ascii="Arial" w:hAnsi="Arial" w:cs="Arial"/>
          <w:i/>
          <w:iCs/>
          <w:color w:val="auto"/>
          <w:lang w:val="sr-Cyrl-CS"/>
        </w:rPr>
        <w:t xml:space="preserve"> </w:t>
      </w:r>
      <w:r>
        <w:rPr>
          <w:rFonts w:ascii="Arial" w:hAnsi="Arial" w:cs="Arial"/>
          <w:i/>
          <w:color w:val="auto"/>
          <w:lang w:val="ru-RU"/>
        </w:rPr>
        <w:t xml:space="preserve">или </w:t>
      </w:r>
      <w:hyperlink r:id="rId21" w:history="1">
        <w:r w:rsidR="00304A64" w:rsidRPr="00304A64">
          <w:rPr>
            <w:rStyle w:val="Hyperlink"/>
            <w:rFonts w:ascii="Arial" w:hAnsi="Arial" w:cs="Arial"/>
            <w:i/>
          </w:rPr>
          <w:t>opstinabatocina@gmail.com</w:t>
        </w:r>
      </w:hyperlink>
      <w:r w:rsidR="00304A64" w:rsidRPr="00304A64">
        <w:rPr>
          <w:rFonts w:ascii="Arial" w:hAnsi="Arial" w:cs="Arial"/>
          <w:i/>
        </w:rPr>
        <w:t xml:space="preserve"> или</w:t>
      </w:r>
      <w:r w:rsidR="00304A64">
        <w:t xml:space="preserve"> </w:t>
      </w:r>
      <w:r>
        <w:rPr>
          <w:rFonts w:ascii="Arial" w:hAnsi="Arial" w:cs="Arial"/>
          <w:i/>
          <w:color w:val="auto"/>
          <w:lang w:val="ru-RU"/>
        </w:rPr>
        <w:t>факсом</w:t>
      </w:r>
      <w:r>
        <w:rPr>
          <w:rFonts w:ascii="Arial" w:hAnsi="Arial" w:cs="Arial"/>
          <w:i/>
          <w:color w:val="auto"/>
          <w:lang w:val="sr-Cyrl-CS"/>
        </w:rPr>
        <w:t>: 034/6842-314)</w:t>
      </w:r>
      <w:r>
        <w:rPr>
          <w:rFonts w:ascii="Arial" w:eastAsia="TimesNewRomanPS-BoldMT" w:hAnsi="Arial" w:cs="Arial"/>
          <w:b/>
          <w:bCs/>
          <w:lang w:val="ru-RU"/>
        </w:rPr>
        <w:t xml:space="preserve"> </w:t>
      </w:r>
      <w:r>
        <w:rPr>
          <w:rFonts w:ascii="Arial" w:hAnsi="Arial" w:cs="Arial"/>
          <w:lang w:val="ru-RU"/>
        </w:rPr>
        <w:t xml:space="preserve">тражити од наручиоца додатне информације или појашњења у вези са припремањем понуде, при чему може да укаже наручиоцу и на евентуално уочене недостатке и неправилности у конкурсној документацији, најкасније 5 дана пре истека рока за подношење понуде. </w:t>
      </w:r>
    </w:p>
    <w:p w:rsidR="00CC0017" w:rsidRDefault="00CC0017" w:rsidP="00CC0017">
      <w:pPr>
        <w:jc w:val="both"/>
        <w:rPr>
          <w:rFonts w:ascii="Arial" w:hAnsi="Arial" w:cs="Arial"/>
          <w:lang w:val="ru-RU"/>
        </w:rPr>
      </w:pPr>
      <w:r>
        <w:rPr>
          <w:rFonts w:ascii="Arial" w:hAnsi="Arial" w:cs="Arial"/>
          <w:lang w:val="ru-RU"/>
        </w:rPr>
        <w:t>У том случају, наручилац је дужан да у року од 3 (три) дана од дана пријема захтева за додатним информацијама или појашњењима конкурсне документације, одговор објави на Порталу јавних набавки и</w:t>
      </w:r>
      <w:r w:rsidR="00304A64">
        <w:rPr>
          <w:rFonts w:ascii="Arial" w:hAnsi="Arial" w:cs="Arial"/>
          <w:lang w:val="ru-RU"/>
        </w:rPr>
        <w:t xml:space="preserve"> на својој интернет страници. </w:t>
      </w:r>
    </w:p>
    <w:p w:rsidR="00CC0017" w:rsidRDefault="00CC0017" w:rsidP="00CC0017">
      <w:pPr>
        <w:jc w:val="both"/>
        <w:rPr>
          <w:rFonts w:ascii="Arial" w:hAnsi="Arial" w:cs="Arial"/>
          <w:b/>
          <w:lang w:val="sr-Cyrl-CS"/>
        </w:rPr>
      </w:pPr>
      <w:r>
        <w:rPr>
          <w:rFonts w:ascii="Arial" w:hAnsi="Arial" w:cs="Arial"/>
          <w:lang w:val="ru-RU"/>
        </w:rPr>
        <w:t>Додатне информације или појашњења упућују се са напоменом „Захтев за додатним информацијама или појашњењима конкурсне документације,</w:t>
      </w:r>
      <w:r>
        <w:rPr>
          <w:rFonts w:ascii="Arial" w:eastAsia="TimesNewRomanPS-BoldMT" w:hAnsi="Arial" w:cs="Arial"/>
          <w:b/>
          <w:bCs/>
          <w:lang w:val="ru-RU"/>
        </w:rPr>
        <w:t xml:space="preserve"> ЈНМВ бр.</w:t>
      </w:r>
      <w:r>
        <w:rPr>
          <w:rFonts w:ascii="Arial" w:eastAsia="TimesNewRomanPS-BoldMT" w:hAnsi="Arial" w:cs="Arial"/>
          <w:b/>
          <w:bCs/>
          <w:lang w:val="sr-Cyrl-CS"/>
        </w:rPr>
        <w:t xml:space="preserve"> 1</w:t>
      </w:r>
      <w:r w:rsidR="009E25AC">
        <w:rPr>
          <w:rFonts w:ascii="Arial" w:eastAsia="TimesNewRomanPS-BoldMT" w:hAnsi="Arial" w:cs="Arial"/>
          <w:b/>
          <w:bCs/>
          <w:lang w:val="sr-Cyrl-CS"/>
        </w:rPr>
        <w:t>7</w:t>
      </w:r>
      <w:r>
        <w:rPr>
          <w:rFonts w:ascii="Arial" w:eastAsia="TimesNewRomanPS-BoldMT" w:hAnsi="Arial" w:cs="Arial"/>
          <w:b/>
          <w:bCs/>
          <w:lang w:val="sr-Cyrl-CS"/>
        </w:rPr>
        <w:t xml:space="preserve">/18 - </w:t>
      </w:r>
      <w:r>
        <w:rPr>
          <w:lang w:val="ru-RU"/>
        </w:rPr>
        <w:t xml:space="preserve"> </w:t>
      </w:r>
      <w:r>
        <w:rPr>
          <w:rFonts w:ascii="Arial" w:hAnsi="Arial" w:cs="Arial"/>
          <w:b/>
          <w:lang w:val="ru-RU"/>
        </w:rPr>
        <w:t xml:space="preserve">Услуга </w:t>
      </w:r>
      <w:r w:rsidR="009E25AC" w:rsidRPr="00CC0017">
        <w:rPr>
          <w:rFonts w:ascii="Arial" w:hAnsi="Arial" w:cs="Arial"/>
          <w:b/>
          <w:bCs/>
          <w:lang w:val="sr-Cyrl-CS"/>
        </w:rPr>
        <w:t>израде плана детаљне регулације за индустријску зону ''Жировничко поље'' и Стратешке процене утицаја Плана детаљне регулације за индустријску зону ''Жировничко поље'' на животну средину</w:t>
      </w:r>
      <w:r>
        <w:rPr>
          <w:rFonts w:ascii="Arial" w:hAnsi="Arial" w:cs="Arial"/>
          <w:b/>
          <w:lang w:val="sr-Cyrl-CS"/>
        </w:rPr>
        <w:t xml:space="preserve">. </w:t>
      </w:r>
    </w:p>
    <w:p w:rsidR="00CC0017" w:rsidRDefault="00CC0017" w:rsidP="00CC0017">
      <w:pPr>
        <w:jc w:val="both"/>
        <w:rPr>
          <w:rFonts w:ascii="Arial" w:hAnsi="Arial" w:cs="Arial"/>
          <w:lang w:val="ru-RU"/>
        </w:rPr>
      </w:pPr>
      <w:r>
        <w:rPr>
          <w:rFonts w:ascii="Arial" w:hAnsi="Arial" w:cs="Arial"/>
          <w:lang w:val="ru-RU"/>
        </w:rPr>
        <w:t xml:space="preserve">Ако наручилац измени или допуни конкурсну документацију 8 или мање дана пре истека рока за подношење понуда, дужан је да продужи рок за подношење понуда и објави обавештење о продужењу рока за подношење понуда. </w:t>
      </w:r>
    </w:p>
    <w:p w:rsidR="00CC0017" w:rsidRDefault="00CC0017" w:rsidP="00CC0017">
      <w:pPr>
        <w:jc w:val="both"/>
        <w:rPr>
          <w:rFonts w:ascii="Arial" w:hAnsi="Arial" w:cs="Arial"/>
          <w:lang w:val="ru-RU"/>
        </w:rPr>
      </w:pPr>
      <w:r>
        <w:rPr>
          <w:rFonts w:ascii="Arial" w:hAnsi="Arial" w:cs="Arial"/>
          <w:lang w:val="ru-RU"/>
        </w:rPr>
        <w:t>По истеку рока предвиђеног за подношење понуда н</w:t>
      </w:r>
      <w:r>
        <w:rPr>
          <w:rFonts w:ascii="Arial" w:hAnsi="Arial" w:cs="Arial"/>
          <w:lang w:val="sr-Cyrl-CS"/>
        </w:rPr>
        <w:t>а</w:t>
      </w:r>
      <w:r>
        <w:rPr>
          <w:rFonts w:ascii="Arial" w:hAnsi="Arial" w:cs="Arial"/>
          <w:lang w:val="ru-RU"/>
        </w:rPr>
        <w:t xml:space="preserve">ручилац не може да мења нити да допуњује конкурсну документацију. </w:t>
      </w:r>
    </w:p>
    <w:p w:rsidR="00CC0017" w:rsidRDefault="00CC0017" w:rsidP="00CC0017">
      <w:pPr>
        <w:jc w:val="both"/>
        <w:rPr>
          <w:rFonts w:ascii="Arial" w:hAnsi="Arial" w:cs="Arial"/>
          <w:bCs/>
          <w:color w:val="auto"/>
          <w:lang w:val="ru-RU"/>
        </w:rPr>
      </w:pPr>
      <w:r>
        <w:rPr>
          <w:rFonts w:ascii="Arial" w:hAnsi="Arial" w:cs="Arial"/>
          <w:lang w:val="ru-RU"/>
        </w:rPr>
        <w:t xml:space="preserve">Тражење додатних информација или појашњења у вези са припремањем понуде телефоном није дозвољено. </w:t>
      </w:r>
    </w:p>
    <w:p w:rsidR="00CC0017" w:rsidRDefault="00CC0017" w:rsidP="00CC0017">
      <w:pPr>
        <w:jc w:val="both"/>
        <w:rPr>
          <w:rFonts w:ascii="Arial" w:hAnsi="Arial" w:cs="Arial"/>
          <w:color w:val="auto"/>
        </w:rPr>
      </w:pPr>
      <w:r>
        <w:rPr>
          <w:rFonts w:ascii="Arial" w:hAnsi="Arial" w:cs="Arial"/>
          <w:bCs/>
          <w:color w:val="auto"/>
        </w:rPr>
        <w:t xml:space="preserve">Комуникација у поступку јавне набавке врши се искључиво на начин одређен чланом 20. ЗЈН, </w:t>
      </w:r>
      <w:r>
        <w:rPr>
          <w:rFonts w:ascii="Arial" w:hAnsi="Arial" w:cs="Arial"/>
          <w:color w:val="auto"/>
        </w:rPr>
        <w:t xml:space="preserve"> и то: </w:t>
      </w:r>
    </w:p>
    <w:p w:rsidR="00CC0017" w:rsidRDefault="00CC0017" w:rsidP="00CC0017">
      <w:pPr>
        <w:ind w:firstLine="450"/>
        <w:jc w:val="both"/>
        <w:rPr>
          <w:rFonts w:ascii="Arial" w:hAnsi="Arial" w:cs="Arial"/>
          <w:color w:val="auto"/>
        </w:rPr>
      </w:pPr>
      <w:r>
        <w:rPr>
          <w:rFonts w:ascii="Arial" w:hAnsi="Arial" w:cs="Arial"/>
          <w:color w:val="auto"/>
        </w:rPr>
        <w:t>- путем електронске поште или поште, као и објављивањем од стране наручиоца на Порталу јавних набавки и на својој интернет страници;</w:t>
      </w:r>
    </w:p>
    <w:p w:rsidR="00CC0017" w:rsidRDefault="00CC0017" w:rsidP="00CC0017">
      <w:pPr>
        <w:ind w:firstLine="450"/>
        <w:jc w:val="both"/>
        <w:rPr>
          <w:rFonts w:ascii="Arial" w:hAnsi="Arial" w:cs="Arial"/>
          <w:color w:val="auto"/>
        </w:rPr>
      </w:pPr>
      <w:r>
        <w:rPr>
          <w:rFonts w:ascii="Arial" w:hAnsi="Arial" w:cs="Arial"/>
          <w:color w:val="auto"/>
        </w:rPr>
        <w:t xml:space="preserve"> - ако је документ из поступка јавне набавке достављен од стране наручиоца или понуђача путем електронске поште, страна која је извршила достављање дужна је да од друге стране захтева да на исти начин потврди пријем тог документа, што је друга страна дужна да то и учини када је то неопходно као доказ да је извршено достављање.</w:t>
      </w:r>
    </w:p>
    <w:p w:rsidR="00CC0017" w:rsidRDefault="00CC0017" w:rsidP="00CC0017">
      <w:pPr>
        <w:jc w:val="both"/>
        <w:rPr>
          <w:rFonts w:ascii="Arial" w:hAnsi="Arial" w:cs="Arial"/>
          <w:bCs/>
          <w:color w:val="auto"/>
          <w:lang w:val="ru-RU"/>
        </w:rPr>
      </w:pPr>
    </w:p>
    <w:p w:rsidR="009E25AC" w:rsidRDefault="009E25AC" w:rsidP="00CC0017">
      <w:pPr>
        <w:jc w:val="both"/>
        <w:rPr>
          <w:rFonts w:ascii="Arial" w:hAnsi="Arial" w:cs="Arial"/>
          <w:bCs/>
          <w:color w:val="auto"/>
          <w:lang w:val="ru-RU"/>
        </w:rPr>
      </w:pPr>
    </w:p>
    <w:p w:rsidR="009E25AC" w:rsidRDefault="009E25AC" w:rsidP="00CC0017">
      <w:pPr>
        <w:jc w:val="both"/>
        <w:rPr>
          <w:rFonts w:ascii="Arial" w:hAnsi="Arial" w:cs="Arial"/>
          <w:bCs/>
          <w:color w:val="auto"/>
          <w:lang w:val="ru-RU"/>
        </w:rPr>
      </w:pPr>
    </w:p>
    <w:p w:rsidR="00CC0017" w:rsidRDefault="00CC0017" w:rsidP="00CC0017">
      <w:pPr>
        <w:jc w:val="both"/>
        <w:rPr>
          <w:rFonts w:ascii="Arial" w:hAnsi="Arial" w:cs="Arial"/>
          <w:b/>
          <w:bCs/>
          <w:lang w:val="ru-RU"/>
        </w:rPr>
      </w:pPr>
      <w:r>
        <w:rPr>
          <w:rFonts w:ascii="Arial" w:hAnsi="Arial" w:cs="Arial"/>
          <w:b/>
          <w:bCs/>
          <w:lang w:val="ru-RU"/>
        </w:rPr>
        <w:t xml:space="preserve">15. ДОДАТНА ОБЈАШЊЕЊА ОД ПОНУЂАЧА ПОСЛЕ ОТВАРАЊА ПОНУДА И КОНТРОЛА КОД ПОНУЂАЧА ОДНОСНО ЊЕГОВОГ ПОДИЗВОЂАЧА </w:t>
      </w:r>
    </w:p>
    <w:p w:rsidR="00CC0017" w:rsidRDefault="00CC0017" w:rsidP="00CC0017">
      <w:pPr>
        <w:jc w:val="both"/>
        <w:rPr>
          <w:rFonts w:ascii="Arial" w:hAnsi="Arial" w:cs="Arial"/>
          <w:b/>
          <w:bCs/>
          <w:lang w:val="ru-RU"/>
        </w:rPr>
      </w:pPr>
    </w:p>
    <w:p w:rsidR="00CC0017" w:rsidRDefault="00CC0017" w:rsidP="00CC0017">
      <w:pPr>
        <w:jc w:val="both"/>
        <w:rPr>
          <w:rFonts w:ascii="Arial" w:eastAsia="TimesNewRomanPSMT" w:hAnsi="Arial" w:cs="Arial"/>
          <w:bCs/>
          <w:lang w:val="ru-RU"/>
        </w:rPr>
      </w:pPr>
      <w:r>
        <w:rPr>
          <w:rFonts w:ascii="Arial" w:hAnsi="Arial" w:cs="Arial"/>
          <w:lang w:val="ru-RU"/>
        </w:rPr>
        <w:t xml:space="preserve">После отварања понуда наручилац може приликом стручне оцене понуда да у писаном облику захтева од понуђача додатна објашњења која ће му помоћи при прегледу, вредновању и упоређивању понуда, а може да врши контролу (увид) код понуђача, односно његовог подизвођача (члан 93. Закона). </w:t>
      </w:r>
    </w:p>
    <w:p w:rsidR="00CC0017" w:rsidRDefault="00CC0017" w:rsidP="00CC0017">
      <w:pPr>
        <w:tabs>
          <w:tab w:val="left" w:pos="-135"/>
          <w:tab w:val="left" w:pos="0"/>
          <w:tab w:val="left" w:pos="120"/>
        </w:tabs>
        <w:jc w:val="both"/>
        <w:rPr>
          <w:rFonts w:ascii="Arial" w:hAnsi="Arial" w:cs="Arial"/>
          <w:lang w:val="ru-RU"/>
        </w:rPr>
      </w:pPr>
      <w:r>
        <w:rPr>
          <w:rFonts w:ascii="Arial" w:eastAsia="TimesNewRomanPSMT" w:hAnsi="Arial" w:cs="Arial"/>
          <w:bCs/>
          <w:lang w:val="ru-RU"/>
        </w:rPr>
        <w:t>Уколико наручилац оцени да су потребна додатна објашњења или је потребно извршити</w:t>
      </w:r>
      <w:r>
        <w:rPr>
          <w:rFonts w:ascii="Arial" w:hAnsi="Arial" w:cs="Arial"/>
          <w:lang w:val="ru-RU"/>
        </w:rPr>
        <w:t xml:space="preserve"> контролу (увид) код понуђача, односно његовог подизвођача</w:t>
      </w:r>
      <w:r>
        <w:rPr>
          <w:rFonts w:ascii="Arial" w:eastAsia="TimesNewRomanPSMT" w:hAnsi="Arial" w:cs="Arial"/>
          <w:bCs/>
          <w:lang w:val="ru-RU"/>
        </w:rPr>
        <w:t xml:space="preserve">, наручилац ће понуђачу оставити примерени рок да поступи по позиву наручиоца, односно да омогући наручиоцу контролу (увид) код понуђача, као и код његовог подизвођача. </w:t>
      </w:r>
    </w:p>
    <w:p w:rsidR="00CC0017" w:rsidRDefault="00CC0017" w:rsidP="00CC0017">
      <w:pPr>
        <w:tabs>
          <w:tab w:val="left" w:pos="-135"/>
          <w:tab w:val="left" w:pos="0"/>
          <w:tab w:val="left" w:pos="120"/>
        </w:tabs>
        <w:jc w:val="both"/>
        <w:rPr>
          <w:rFonts w:ascii="Arial" w:hAnsi="Arial" w:cs="Arial"/>
          <w:lang w:val="ru-RU"/>
        </w:rPr>
      </w:pPr>
      <w:r>
        <w:rPr>
          <w:rFonts w:ascii="Arial" w:hAnsi="Arial" w:cs="Arial"/>
          <w:lang w:val="ru-RU"/>
        </w:rPr>
        <w:t xml:space="preserve">Наручилац може уз сагласност понуђача да изврши исправке рачунских грешака уочених приликом разматрања понуде по окончаном поступку отварања. </w:t>
      </w:r>
    </w:p>
    <w:p w:rsidR="00CC0017" w:rsidRDefault="00CC0017" w:rsidP="00CC0017">
      <w:pPr>
        <w:tabs>
          <w:tab w:val="left" w:pos="-135"/>
          <w:tab w:val="left" w:pos="0"/>
          <w:tab w:val="left" w:pos="120"/>
        </w:tabs>
        <w:jc w:val="both"/>
        <w:rPr>
          <w:rFonts w:ascii="Arial" w:hAnsi="Arial" w:cs="Arial"/>
          <w:lang w:val="ru-RU"/>
        </w:rPr>
      </w:pPr>
      <w:r>
        <w:rPr>
          <w:rFonts w:ascii="Arial" w:hAnsi="Arial" w:cs="Arial"/>
          <w:lang w:val="ru-RU"/>
        </w:rPr>
        <w:t>У случају разлике између јединичне и укупне цене, меродавна је јединична цена.</w:t>
      </w:r>
    </w:p>
    <w:p w:rsidR="00CC0017" w:rsidRDefault="00CC0017" w:rsidP="00CC0017">
      <w:pPr>
        <w:jc w:val="both"/>
        <w:rPr>
          <w:rFonts w:ascii="Arial" w:hAnsi="Arial" w:cs="Arial"/>
          <w:lang w:val="sr-Cyrl-CS"/>
        </w:rPr>
      </w:pPr>
      <w:r>
        <w:rPr>
          <w:rFonts w:ascii="Arial" w:hAnsi="Arial" w:cs="Arial"/>
          <w:lang w:val="ru-RU"/>
        </w:rPr>
        <w:t>Ако се понуђач не сагласи са исправком рачунских грешака, наручил</w:t>
      </w:r>
      <w:r>
        <w:rPr>
          <w:rFonts w:ascii="Arial" w:hAnsi="Arial" w:cs="Arial"/>
          <w:lang w:val="sr-Cyrl-CS"/>
        </w:rPr>
        <w:t>а</w:t>
      </w:r>
      <w:r>
        <w:rPr>
          <w:rFonts w:ascii="Arial" w:hAnsi="Arial" w:cs="Arial"/>
          <w:lang w:val="ru-RU"/>
        </w:rPr>
        <w:t xml:space="preserve">ц ће његову понуду одбити као неприхватљиву. </w:t>
      </w:r>
    </w:p>
    <w:p w:rsidR="00CC0017" w:rsidRDefault="00CC0017" w:rsidP="00CC0017">
      <w:pPr>
        <w:jc w:val="both"/>
        <w:rPr>
          <w:rFonts w:ascii="Arial" w:hAnsi="Arial" w:cs="Arial"/>
        </w:rPr>
      </w:pPr>
    </w:p>
    <w:p w:rsidR="00CC0017" w:rsidRDefault="00CC0017" w:rsidP="00CC0017">
      <w:pPr>
        <w:jc w:val="both"/>
        <w:rPr>
          <w:rFonts w:ascii="Arial" w:hAnsi="Arial" w:cs="Arial"/>
          <w:b/>
          <w:lang w:val="ru-RU"/>
        </w:rPr>
      </w:pPr>
      <w:r>
        <w:rPr>
          <w:rFonts w:ascii="Arial" w:hAnsi="Arial" w:cs="Arial"/>
          <w:b/>
          <w:lang w:val="ru-RU"/>
        </w:rPr>
        <w:t>16. КОРИШЋЕЊЕ ПАТЕНТА И ОДГОВОРНОСТ ЗА ПОВРЕДУ ЗАШТИЋЕНИХ ПРАВА ИНТЕЛЕКТУАЛНЕ СВОЈИНЕ ТРЕЋИХ ЛИЦА</w:t>
      </w:r>
    </w:p>
    <w:p w:rsidR="00CC0017" w:rsidRDefault="00CC0017" w:rsidP="00CC0017">
      <w:pPr>
        <w:jc w:val="both"/>
        <w:rPr>
          <w:rFonts w:ascii="Arial" w:hAnsi="Arial" w:cs="Arial"/>
          <w:b/>
          <w:lang w:val="ru-RU"/>
        </w:rPr>
      </w:pPr>
    </w:p>
    <w:p w:rsidR="00CC0017" w:rsidRDefault="00CC0017" w:rsidP="00CC0017">
      <w:pPr>
        <w:jc w:val="both"/>
        <w:rPr>
          <w:rFonts w:ascii="Arial" w:eastAsia="TimesNewRomanPSMT" w:hAnsi="Arial" w:cs="Arial"/>
          <w:bCs/>
          <w:iCs/>
          <w:lang w:val="sr-Cyrl-CS"/>
        </w:rPr>
      </w:pPr>
      <w:r>
        <w:rPr>
          <w:rFonts w:ascii="Arial" w:eastAsia="TimesNewRomanPSMT" w:hAnsi="Arial" w:cs="Arial"/>
          <w:bCs/>
          <w:iCs/>
          <w:lang w:val="ru-RU"/>
        </w:rPr>
        <w:t>Накнаду за коришћење патената, као и одговорност за повреду заштићених права интелектуалне својине трећих лица сноси понуђач.</w:t>
      </w:r>
    </w:p>
    <w:p w:rsidR="00CC0017" w:rsidRDefault="00CC0017" w:rsidP="00CC0017">
      <w:pPr>
        <w:jc w:val="both"/>
        <w:rPr>
          <w:rFonts w:ascii="Arial" w:hAnsi="Arial" w:cs="Arial"/>
          <w:b/>
          <w:lang w:val="sr-Cyrl-CS"/>
        </w:rPr>
      </w:pPr>
    </w:p>
    <w:p w:rsidR="00CC0017" w:rsidRDefault="00CC0017" w:rsidP="00CC0017">
      <w:pPr>
        <w:jc w:val="both"/>
        <w:rPr>
          <w:rFonts w:ascii="Arial" w:hAnsi="Arial" w:cs="Arial"/>
          <w:b/>
          <w:bCs/>
          <w:lang w:val="ru-RU"/>
        </w:rPr>
      </w:pPr>
      <w:r>
        <w:rPr>
          <w:rFonts w:ascii="Arial" w:hAnsi="Arial" w:cs="Arial"/>
          <w:b/>
          <w:bCs/>
          <w:lang w:val="ru-RU"/>
        </w:rPr>
        <w:t xml:space="preserve">17. НАЧИН И РОК ЗА ПОДНОШЕЊЕ ЗАХТЕВА ЗА ЗАШТИТУ ПРАВА ПОНУЂАЧА </w:t>
      </w:r>
    </w:p>
    <w:p w:rsidR="00CC0017" w:rsidRDefault="00CC0017" w:rsidP="00CC0017">
      <w:pPr>
        <w:jc w:val="both"/>
        <w:rPr>
          <w:rFonts w:ascii="Arial" w:hAnsi="Arial" w:cs="Arial"/>
          <w:lang w:val="ru-RU"/>
        </w:rPr>
      </w:pPr>
    </w:p>
    <w:p w:rsidR="00CC0017" w:rsidRDefault="00CC0017" w:rsidP="00CC0017">
      <w:pPr>
        <w:jc w:val="both"/>
        <w:rPr>
          <w:rFonts w:ascii="Arial" w:hAnsi="Arial" w:cs="Arial"/>
        </w:rPr>
      </w:pPr>
      <w:r>
        <w:rPr>
          <w:rFonts w:ascii="Arial" w:hAnsi="Arial" w:cs="Arial"/>
        </w:rPr>
        <w:t xml:space="preserve">Захтев за заштиту права може да поднесе понуђач, односно свако заинтересовано лице које има интерес за доделу уговора у конкретном поступку јавне набавке и који је претрпео или би могао да претрпи штету због поступања наручиоца противно одредбама овог ЗЈН. </w:t>
      </w:r>
    </w:p>
    <w:p w:rsidR="00CC0017" w:rsidRDefault="00CC0017" w:rsidP="00CC0017">
      <w:pPr>
        <w:jc w:val="both"/>
        <w:rPr>
          <w:rFonts w:ascii="Arial" w:hAnsi="Arial" w:cs="Arial"/>
        </w:rPr>
      </w:pPr>
      <w:r>
        <w:rPr>
          <w:rFonts w:ascii="Arial" w:hAnsi="Arial" w:cs="Arial"/>
        </w:rPr>
        <w:t xml:space="preserve">Захтев за заштиту права подноси се наручиоцу, а копија се истовремено доставља Републичкој комисији за заштиту права у поступцима јавних набавки (у даљем тексту: Републичка комисија). </w:t>
      </w:r>
    </w:p>
    <w:p w:rsidR="00CC0017" w:rsidRDefault="00CC0017" w:rsidP="00CC0017">
      <w:pPr>
        <w:jc w:val="both"/>
        <w:rPr>
          <w:rFonts w:ascii="Arial" w:hAnsi="Arial" w:cs="Arial"/>
        </w:rPr>
      </w:pPr>
      <w:r>
        <w:rPr>
          <w:rFonts w:ascii="Arial" w:hAnsi="Arial" w:cs="Arial"/>
        </w:rPr>
        <w:t xml:space="preserve">Захтев за заштиту права се доставља наручиоцу непосредно, електронском поштом на e-mail: </w:t>
      </w:r>
      <w:hyperlink r:id="rId22" w:history="1">
        <w:r>
          <w:rPr>
            <w:rStyle w:val="Hyperlink"/>
            <w:rFonts w:ascii="Arial" w:hAnsi="Arial" w:cs="Arial"/>
            <w:i/>
            <w:iCs/>
          </w:rPr>
          <w:t>olja.jasovic@sobatocina.org.rs</w:t>
        </w:r>
      </w:hyperlink>
      <w:r>
        <w:rPr>
          <w:rFonts w:ascii="Arial" w:hAnsi="Arial" w:cs="Arial"/>
          <w:i/>
          <w:iCs/>
          <w:color w:val="auto"/>
          <w:lang w:val="sr-Cyrl-CS"/>
        </w:rPr>
        <w:t xml:space="preserve"> </w:t>
      </w:r>
      <w:r w:rsidR="00304A64">
        <w:rPr>
          <w:rFonts w:ascii="Arial" w:hAnsi="Arial" w:cs="Arial"/>
          <w:i/>
          <w:color w:val="auto"/>
          <w:lang w:val="ru-RU"/>
        </w:rPr>
        <w:t xml:space="preserve">или </w:t>
      </w:r>
      <w:hyperlink r:id="rId23" w:history="1">
        <w:r w:rsidR="00304A64" w:rsidRPr="00304A64">
          <w:rPr>
            <w:rStyle w:val="Hyperlink"/>
            <w:rFonts w:ascii="Arial" w:hAnsi="Arial" w:cs="Arial"/>
            <w:i/>
          </w:rPr>
          <w:t>opstinabatocina@gmail.com</w:t>
        </w:r>
      </w:hyperlink>
      <w:r w:rsidR="00304A64" w:rsidRPr="00304A64">
        <w:rPr>
          <w:rFonts w:ascii="Arial" w:hAnsi="Arial" w:cs="Arial"/>
          <w:i/>
        </w:rPr>
        <w:t xml:space="preserve"> или</w:t>
      </w:r>
      <w:r w:rsidR="00304A64">
        <w:t xml:space="preserve"> </w:t>
      </w:r>
      <w:r w:rsidR="00304A64">
        <w:rPr>
          <w:rFonts w:ascii="Arial" w:hAnsi="Arial" w:cs="Arial"/>
          <w:i/>
          <w:color w:val="auto"/>
          <w:lang w:val="ru-RU"/>
        </w:rPr>
        <w:t>факсом</w:t>
      </w:r>
      <w:r>
        <w:rPr>
          <w:rFonts w:ascii="Arial" w:hAnsi="Arial" w:cs="Arial"/>
          <w:color w:val="auto"/>
          <w:lang w:val="sr-Cyrl-CS"/>
        </w:rPr>
        <w:t>: 034/6842-314</w:t>
      </w:r>
      <w:r>
        <w:rPr>
          <w:rFonts w:ascii="Arial" w:hAnsi="Arial" w:cs="Arial"/>
        </w:rPr>
        <w:t xml:space="preserve"> или препорученом пошиљком са повратницом на адресу наручиоца.</w:t>
      </w:r>
    </w:p>
    <w:p w:rsidR="00CC0017" w:rsidRDefault="00CC0017" w:rsidP="00CC0017">
      <w:pPr>
        <w:jc w:val="both"/>
        <w:rPr>
          <w:rFonts w:ascii="Arial" w:hAnsi="Arial" w:cs="Arial"/>
        </w:rPr>
      </w:pPr>
      <w:r>
        <w:rPr>
          <w:rFonts w:ascii="Arial" w:hAnsi="Arial" w:cs="Arial"/>
        </w:rPr>
        <w:t xml:space="preserve">Захтев за заштиту права може се поднети у току целог поступка јавне набавке, против сваке радње наручиоца, осим ако ЗЈН није другачије одређено. О поднетом захтеву за заштиту права наручилац обавештава све учеснике у поступку јавне набавке, односно објављује обавештење о поднетом захтеву на Порталу јавних набавки и на интернет страници наручиоца, најкасније у року од два дана од дана пријема захтева. </w:t>
      </w:r>
    </w:p>
    <w:p w:rsidR="00CC0017" w:rsidRDefault="00CC0017" w:rsidP="00CC0017">
      <w:pPr>
        <w:jc w:val="both"/>
        <w:rPr>
          <w:rFonts w:ascii="Arial" w:hAnsi="Arial" w:cs="Arial"/>
        </w:rPr>
      </w:pPr>
      <w:r>
        <w:rPr>
          <w:rFonts w:ascii="Arial" w:hAnsi="Arial" w:cs="Arial"/>
        </w:rPr>
        <w:t xml:space="preserve">Захтев за заштиту права којим се оспорава врста поступка, садржина позива за подношење понуда или конкурсне документације сматраће се благовременим ако је примљен од стране наручиоца најкасније три дана пре истека рока за подношење понуда, без обзира на начин достављања и уколико је подносилац захтева у складу са чланом 63. став 2. ЗЈН указао наручиоцу на евентуалне недостатке и неправилности, а наручилац исте није отклонио. </w:t>
      </w:r>
    </w:p>
    <w:p w:rsidR="00CC0017" w:rsidRDefault="00CC0017" w:rsidP="00CC0017">
      <w:pPr>
        <w:jc w:val="both"/>
        <w:rPr>
          <w:rFonts w:ascii="Arial" w:hAnsi="Arial" w:cs="Arial"/>
        </w:rPr>
      </w:pPr>
      <w:r>
        <w:rPr>
          <w:rFonts w:ascii="Arial" w:hAnsi="Arial" w:cs="Arial"/>
        </w:rPr>
        <w:t xml:space="preserve">Захтев за заштиту права којим се оспоравају радње које наручилац предузме пре истека рока за подношење понуда, а након истека рока из претходног става, сматраће се благовременим уколико је поднет најкасније до истека рока за подношење понуда. </w:t>
      </w:r>
    </w:p>
    <w:p w:rsidR="00CC0017" w:rsidRDefault="00CC0017" w:rsidP="00CC0017">
      <w:pPr>
        <w:jc w:val="both"/>
        <w:rPr>
          <w:rFonts w:ascii="Arial" w:hAnsi="Arial" w:cs="Arial"/>
        </w:rPr>
      </w:pPr>
      <w:r>
        <w:rPr>
          <w:rFonts w:ascii="Arial" w:hAnsi="Arial" w:cs="Arial"/>
        </w:rPr>
        <w:t>После доношења одлуке о додели уговора из чл.108. ЗЈН или одлуке о обустави поступка јавне набавке из чл. 109. ЗЈН, рок за подношење захтева за заштиту права је пет дана од дана објављивања одлуке на Порталу јавних набавки.</w:t>
      </w:r>
    </w:p>
    <w:p w:rsidR="00CC0017" w:rsidRDefault="00CC0017" w:rsidP="00CC0017">
      <w:pPr>
        <w:jc w:val="both"/>
        <w:rPr>
          <w:rFonts w:ascii="Arial" w:hAnsi="Arial" w:cs="Arial"/>
        </w:rPr>
      </w:pPr>
      <w:r>
        <w:rPr>
          <w:rFonts w:ascii="Arial" w:hAnsi="Arial" w:cs="Arial"/>
        </w:rPr>
        <w:t>Захтевом за заштиту права не могу се оспоравати радње наручиоца предузете у поступку јавне набавке ако су подносиоцу захтева били или могли бити познати разлози за његово подношење пре истека рока за подношење понуда, а подносилац захтева га није поднео пре истека тог рока.</w:t>
      </w:r>
    </w:p>
    <w:p w:rsidR="00CC0017" w:rsidRDefault="00CC0017" w:rsidP="00CC0017">
      <w:pPr>
        <w:jc w:val="both"/>
        <w:rPr>
          <w:rFonts w:ascii="Arial" w:hAnsi="Arial" w:cs="Arial"/>
        </w:rPr>
      </w:pPr>
      <w:r>
        <w:rPr>
          <w:rFonts w:ascii="Arial" w:hAnsi="Arial" w:cs="Arial"/>
        </w:rPr>
        <w:t xml:space="preserve">Ако је у истом поступку јавне набавке поново поднет захтев за заштиту права од стране истог подносиоца захтева, у том захтеву се не могу оспоравати радње наручиоца за које је подносилац захтева знао или могао знати приликом подношења претходног захтева. </w:t>
      </w:r>
    </w:p>
    <w:p w:rsidR="00CC0017" w:rsidRDefault="00CC0017" w:rsidP="00CC0017">
      <w:pPr>
        <w:jc w:val="both"/>
        <w:rPr>
          <w:rFonts w:ascii="Arial" w:hAnsi="Arial" w:cs="Arial"/>
        </w:rPr>
      </w:pPr>
      <w:r>
        <w:rPr>
          <w:rFonts w:ascii="Arial" w:hAnsi="Arial" w:cs="Arial"/>
        </w:rPr>
        <w:t xml:space="preserve">Захтев за заштиту права не задржава даље активности наручиоца у поступку јавне набавке у складу са одредбама члана 150. овог ЗЈН. </w:t>
      </w:r>
    </w:p>
    <w:p w:rsidR="00CC0017" w:rsidRDefault="00CC0017" w:rsidP="00CC0017">
      <w:pPr>
        <w:jc w:val="both"/>
        <w:rPr>
          <w:rFonts w:ascii="Arial" w:hAnsi="Arial" w:cs="Arial"/>
        </w:rPr>
      </w:pPr>
      <w:r>
        <w:rPr>
          <w:rFonts w:ascii="Arial" w:hAnsi="Arial" w:cs="Arial"/>
        </w:rPr>
        <w:t xml:space="preserve">Захтев за заштиту права мора да садржи: </w:t>
      </w:r>
    </w:p>
    <w:p w:rsidR="00CC0017" w:rsidRDefault="00CC0017" w:rsidP="00CC0017">
      <w:pPr>
        <w:jc w:val="both"/>
        <w:rPr>
          <w:rFonts w:ascii="Arial" w:hAnsi="Arial" w:cs="Arial"/>
        </w:rPr>
      </w:pPr>
      <w:r>
        <w:rPr>
          <w:rFonts w:ascii="Arial" w:hAnsi="Arial" w:cs="Arial"/>
        </w:rPr>
        <w:t>1) назив и адресу подносиоца захтева и лице за контакт;</w:t>
      </w:r>
    </w:p>
    <w:p w:rsidR="00CC0017" w:rsidRDefault="00CC0017" w:rsidP="00CC0017">
      <w:pPr>
        <w:jc w:val="both"/>
        <w:rPr>
          <w:rFonts w:ascii="Arial" w:hAnsi="Arial" w:cs="Arial"/>
        </w:rPr>
      </w:pPr>
      <w:r>
        <w:rPr>
          <w:rFonts w:ascii="Arial" w:hAnsi="Arial" w:cs="Arial"/>
        </w:rPr>
        <w:t xml:space="preserve">2) назив и адресу наручиоца; </w:t>
      </w:r>
    </w:p>
    <w:p w:rsidR="00CC0017" w:rsidRDefault="00CC0017" w:rsidP="00CC0017">
      <w:pPr>
        <w:jc w:val="both"/>
        <w:rPr>
          <w:rFonts w:ascii="Arial" w:hAnsi="Arial" w:cs="Arial"/>
        </w:rPr>
      </w:pPr>
      <w:r>
        <w:rPr>
          <w:rFonts w:ascii="Arial" w:hAnsi="Arial" w:cs="Arial"/>
        </w:rPr>
        <w:t xml:space="preserve">3)податке о јавној набавци која је предмет захтева, односно о одлуци наручиоца; </w:t>
      </w:r>
    </w:p>
    <w:p w:rsidR="00CC0017" w:rsidRDefault="00CC0017" w:rsidP="00CC0017">
      <w:pPr>
        <w:jc w:val="both"/>
        <w:rPr>
          <w:rFonts w:ascii="Arial" w:hAnsi="Arial" w:cs="Arial"/>
        </w:rPr>
      </w:pPr>
      <w:r>
        <w:rPr>
          <w:rFonts w:ascii="Arial" w:hAnsi="Arial" w:cs="Arial"/>
        </w:rPr>
        <w:t>4) повреде прописа којима се уређује поступак јавне набавке;</w:t>
      </w:r>
    </w:p>
    <w:p w:rsidR="00CC0017" w:rsidRDefault="00CC0017" w:rsidP="00CC0017">
      <w:pPr>
        <w:jc w:val="both"/>
        <w:rPr>
          <w:rFonts w:ascii="Arial" w:hAnsi="Arial" w:cs="Arial"/>
        </w:rPr>
      </w:pPr>
      <w:r>
        <w:rPr>
          <w:rFonts w:ascii="Arial" w:hAnsi="Arial" w:cs="Arial"/>
        </w:rPr>
        <w:t xml:space="preserve">5) чињенице и доказе којима се повреде доказују; </w:t>
      </w:r>
    </w:p>
    <w:p w:rsidR="00CC0017" w:rsidRDefault="00CC0017" w:rsidP="00CC0017">
      <w:pPr>
        <w:jc w:val="both"/>
        <w:rPr>
          <w:rFonts w:ascii="Arial" w:hAnsi="Arial" w:cs="Arial"/>
        </w:rPr>
      </w:pPr>
      <w:r>
        <w:rPr>
          <w:rFonts w:ascii="Arial" w:hAnsi="Arial" w:cs="Arial"/>
        </w:rPr>
        <w:t>6) потврду о уплати таксе из члана 156. овог ЗЈН;</w:t>
      </w:r>
    </w:p>
    <w:p w:rsidR="00CC0017" w:rsidRDefault="00CC0017" w:rsidP="00CC0017">
      <w:pPr>
        <w:jc w:val="both"/>
        <w:rPr>
          <w:rFonts w:ascii="Arial" w:hAnsi="Arial" w:cs="Arial"/>
        </w:rPr>
      </w:pPr>
      <w:r>
        <w:rPr>
          <w:rFonts w:ascii="Arial" w:hAnsi="Arial" w:cs="Arial"/>
        </w:rPr>
        <w:t xml:space="preserve">7) потпис подносиоца. </w:t>
      </w:r>
    </w:p>
    <w:p w:rsidR="00CC0017" w:rsidRDefault="00CC0017" w:rsidP="00CC0017">
      <w:pPr>
        <w:jc w:val="both"/>
        <w:rPr>
          <w:rFonts w:ascii="Arial" w:hAnsi="Arial" w:cs="Arial"/>
        </w:rPr>
      </w:pPr>
      <w:r>
        <w:rPr>
          <w:rFonts w:ascii="Arial" w:hAnsi="Arial" w:cs="Arial"/>
        </w:rPr>
        <w:t xml:space="preserve">Валидан доказ о извршеној уплати таксе, у складу са Упутством о уплати таксе за подношење захтева за заштиту права Републичке комисије, објављеном на сајту Републичке комисије, у смислу члана 151. став 1. тачка 6) ЗЈН, је: </w:t>
      </w:r>
    </w:p>
    <w:p w:rsidR="00CC0017" w:rsidRDefault="00CC0017" w:rsidP="00CC0017">
      <w:pPr>
        <w:ind w:firstLine="708"/>
        <w:jc w:val="both"/>
        <w:rPr>
          <w:rFonts w:ascii="Arial" w:hAnsi="Arial" w:cs="Arial"/>
          <w:b/>
        </w:rPr>
      </w:pPr>
      <w:r>
        <w:rPr>
          <w:rFonts w:ascii="Arial" w:hAnsi="Arial" w:cs="Arial"/>
        </w:rPr>
        <w:t xml:space="preserve">1. </w:t>
      </w:r>
      <w:r>
        <w:rPr>
          <w:rFonts w:ascii="Arial" w:hAnsi="Arial" w:cs="Arial"/>
          <w:b/>
        </w:rPr>
        <w:t xml:space="preserve">Потврда о извршеној уплати таксе из члана 156. ЗЈН која садржи следеће елементе: </w:t>
      </w:r>
    </w:p>
    <w:p w:rsidR="00CC0017" w:rsidRDefault="00CC0017" w:rsidP="00CC0017">
      <w:pPr>
        <w:ind w:firstLine="708"/>
        <w:jc w:val="both"/>
        <w:rPr>
          <w:rFonts w:ascii="Arial" w:hAnsi="Arial" w:cs="Arial"/>
        </w:rPr>
      </w:pPr>
      <w:r>
        <w:rPr>
          <w:rFonts w:ascii="Arial" w:hAnsi="Arial" w:cs="Arial"/>
        </w:rPr>
        <w:t xml:space="preserve">(1) да буде издата од стране банке и да садржи печат банке; </w:t>
      </w:r>
    </w:p>
    <w:p w:rsidR="00CC0017" w:rsidRDefault="00CC0017" w:rsidP="00CC0017">
      <w:pPr>
        <w:ind w:firstLine="708"/>
        <w:jc w:val="both"/>
        <w:rPr>
          <w:rFonts w:ascii="Arial" w:hAnsi="Arial" w:cs="Arial"/>
        </w:rPr>
      </w:pPr>
      <w:r>
        <w:rPr>
          <w:rFonts w:ascii="Arial" w:hAnsi="Arial" w:cs="Arial"/>
        </w:rPr>
        <w:t xml:space="preserve">(2) да представља доказ о извршеној уплати таксе, што значи да потврда мора да садржи податак да је налог за уплату таксе, односно налог за пренос средстава реализован, као и датум извршења налога. * Републичка комисија може да изврши увид у одговарајући извод евиденционог рачуна достављеног од стране Министарства финансија – Управе за трезор и на тај начин додатно провери чињеницу да ли је налог за пренос реализован. </w:t>
      </w:r>
    </w:p>
    <w:p w:rsidR="00CC0017" w:rsidRDefault="00CC0017" w:rsidP="00CC0017">
      <w:pPr>
        <w:ind w:firstLine="708"/>
        <w:jc w:val="both"/>
        <w:rPr>
          <w:rFonts w:ascii="Arial" w:hAnsi="Arial" w:cs="Arial"/>
        </w:rPr>
      </w:pPr>
      <w:r>
        <w:rPr>
          <w:rFonts w:ascii="Arial" w:hAnsi="Arial" w:cs="Arial"/>
        </w:rPr>
        <w:t xml:space="preserve">(3) износ таксе из члана 156. ЗЈН чија се уплата врши - 60.000 динара; </w:t>
      </w:r>
    </w:p>
    <w:p w:rsidR="00CC0017" w:rsidRDefault="00CC0017" w:rsidP="00CC0017">
      <w:pPr>
        <w:ind w:firstLine="708"/>
        <w:jc w:val="both"/>
        <w:rPr>
          <w:rFonts w:ascii="Arial" w:hAnsi="Arial" w:cs="Arial"/>
        </w:rPr>
      </w:pPr>
      <w:r>
        <w:rPr>
          <w:rFonts w:ascii="Arial" w:hAnsi="Arial" w:cs="Arial"/>
        </w:rPr>
        <w:t>(4) број рачуна: 840-30678845-06;</w:t>
      </w:r>
    </w:p>
    <w:p w:rsidR="00CC0017" w:rsidRDefault="00CC0017" w:rsidP="00CC0017">
      <w:pPr>
        <w:ind w:firstLine="708"/>
        <w:jc w:val="both"/>
        <w:rPr>
          <w:rFonts w:ascii="Arial" w:hAnsi="Arial" w:cs="Arial"/>
        </w:rPr>
      </w:pPr>
      <w:r>
        <w:rPr>
          <w:rFonts w:ascii="Arial" w:hAnsi="Arial" w:cs="Arial"/>
        </w:rPr>
        <w:t xml:space="preserve">(5) шифру плаћања: 153 или 253; </w:t>
      </w:r>
    </w:p>
    <w:p w:rsidR="00CC0017" w:rsidRDefault="00CC0017" w:rsidP="00CC0017">
      <w:pPr>
        <w:ind w:firstLine="708"/>
        <w:jc w:val="both"/>
        <w:rPr>
          <w:rFonts w:ascii="Arial" w:hAnsi="Arial" w:cs="Arial"/>
        </w:rPr>
      </w:pPr>
      <w:r>
        <w:rPr>
          <w:rFonts w:ascii="Arial" w:hAnsi="Arial" w:cs="Arial"/>
        </w:rPr>
        <w:t>(6) позив на број: подаци о броју или ознаци јавне набавке поводом које се подноси захтев за заштиту права;</w:t>
      </w:r>
    </w:p>
    <w:p w:rsidR="00CC0017" w:rsidRDefault="00CC0017" w:rsidP="00CC0017">
      <w:pPr>
        <w:ind w:firstLine="708"/>
        <w:jc w:val="both"/>
        <w:rPr>
          <w:rFonts w:ascii="Arial" w:hAnsi="Arial" w:cs="Arial"/>
        </w:rPr>
      </w:pPr>
      <w:r>
        <w:rPr>
          <w:rFonts w:ascii="Arial" w:hAnsi="Arial" w:cs="Arial"/>
        </w:rPr>
        <w:t>(7) сврха: ЗЗП; ...............</w:t>
      </w:r>
      <w:r>
        <w:rPr>
          <w:rFonts w:ascii="Arial" w:hAnsi="Arial" w:cs="Arial"/>
          <w:i/>
          <w:iCs/>
        </w:rPr>
        <w:t xml:space="preserve"> [навести назив наручиоца]</w:t>
      </w:r>
      <w:r>
        <w:rPr>
          <w:rFonts w:ascii="Arial" w:hAnsi="Arial" w:cs="Arial"/>
        </w:rPr>
        <w:t>; јавна набавка ЈН ....</w:t>
      </w:r>
      <w:r>
        <w:rPr>
          <w:rFonts w:ascii="Arial" w:hAnsi="Arial" w:cs="Arial"/>
          <w:i/>
          <w:iCs/>
        </w:rPr>
        <w:t xml:space="preserve"> [навести редни број јавне набавкe;</w:t>
      </w:r>
      <w:r>
        <w:rPr>
          <w:rFonts w:ascii="Arial" w:hAnsi="Arial" w:cs="Arial"/>
        </w:rPr>
        <w:t xml:space="preserve">. </w:t>
      </w:r>
    </w:p>
    <w:p w:rsidR="00CC0017" w:rsidRDefault="00CC0017" w:rsidP="00CC0017">
      <w:pPr>
        <w:ind w:firstLine="708"/>
        <w:jc w:val="both"/>
        <w:rPr>
          <w:rFonts w:ascii="Arial" w:hAnsi="Arial" w:cs="Arial"/>
        </w:rPr>
      </w:pPr>
      <w:r>
        <w:rPr>
          <w:rFonts w:ascii="Arial" w:hAnsi="Arial" w:cs="Arial"/>
        </w:rPr>
        <w:t>(8) корисник: буџет Републике Србије;</w:t>
      </w:r>
    </w:p>
    <w:p w:rsidR="00CC0017" w:rsidRDefault="00CC0017" w:rsidP="00CC0017">
      <w:pPr>
        <w:ind w:firstLine="708"/>
        <w:jc w:val="both"/>
        <w:rPr>
          <w:rFonts w:ascii="Arial" w:hAnsi="Arial" w:cs="Arial"/>
        </w:rPr>
      </w:pPr>
      <w:r>
        <w:rPr>
          <w:rFonts w:ascii="Arial" w:hAnsi="Arial" w:cs="Arial"/>
        </w:rPr>
        <w:t xml:space="preserve">(9) назив уплатиоца, односно назив подносиоца захтева за заштиту права за којег је извршена уплата таксе; </w:t>
      </w:r>
    </w:p>
    <w:p w:rsidR="00CC0017" w:rsidRDefault="00CC0017" w:rsidP="00CC0017">
      <w:pPr>
        <w:ind w:firstLine="708"/>
        <w:jc w:val="both"/>
        <w:rPr>
          <w:rFonts w:ascii="Arial" w:hAnsi="Arial" w:cs="Arial"/>
        </w:rPr>
      </w:pPr>
      <w:r>
        <w:rPr>
          <w:rFonts w:ascii="Arial" w:hAnsi="Arial" w:cs="Arial"/>
        </w:rPr>
        <w:t xml:space="preserve">(10) потпис овлашћеног лица банке, </w:t>
      </w:r>
      <w:r>
        <w:rPr>
          <w:rFonts w:ascii="Arial" w:hAnsi="Arial" w:cs="Arial"/>
          <w:b/>
        </w:rPr>
        <w:t>или</w:t>
      </w:r>
      <w:r>
        <w:rPr>
          <w:rFonts w:ascii="Arial" w:hAnsi="Arial" w:cs="Arial"/>
        </w:rPr>
        <w:t xml:space="preserve"> </w:t>
      </w:r>
    </w:p>
    <w:p w:rsidR="00CC0017" w:rsidRDefault="00CC0017" w:rsidP="00CC0017">
      <w:pPr>
        <w:ind w:firstLine="708"/>
        <w:jc w:val="both"/>
        <w:rPr>
          <w:rFonts w:ascii="Arial" w:hAnsi="Arial" w:cs="Arial"/>
        </w:rPr>
      </w:pPr>
      <w:r>
        <w:rPr>
          <w:rFonts w:ascii="Arial" w:hAnsi="Arial" w:cs="Arial"/>
        </w:rPr>
        <w:t xml:space="preserve">2. </w:t>
      </w:r>
      <w:r>
        <w:rPr>
          <w:rFonts w:ascii="Arial" w:hAnsi="Arial" w:cs="Arial"/>
          <w:b/>
        </w:rPr>
        <w:t>Налог за уплату,</w:t>
      </w:r>
      <w:r>
        <w:rPr>
          <w:rFonts w:ascii="Arial" w:hAnsi="Arial" w:cs="Arial"/>
        </w:rPr>
        <w:t xml:space="preserve"> први примерак, оверен потписом овлашћеног лица и печатом банке или поште, који садржи и све друге елементе из потврде о извршеној уплати таксе наведене под тачком 1, </w:t>
      </w:r>
      <w:r>
        <w:rPr>
          <w:rFonts w:ascii="Arial" w:hAnsi="Arial" w:cs="Arial"/>
          <w:b/>
        </w:rPr>
        <w:t>или</w:t>
      </w:r>
      <w:r>
        <w:rPr>
          <w:rFonts w:ascii="Arial" w:hAnsi="Arial" w:cs="Arial"/>
        </w:rPr>
        <w:t xml:space="preserve"> </w:t>
      </w:r>
    </w:p>
    <w:p w:rsidR="00CC0017" w:rsidRDefault="00CC0017" w:rsidP="00CC0017">
      <w:pPr>
        <w:ind w:firstLine="708"/>
        <w:jc w:val="both"/>
        <w:rPr>
          <w:rFonts w:ascii="Arial" w:hAnsi="Arial" w:cs="Arial"/>
          <w:b/>
        </w:rPr>
      </w:pPr>
      <w:r>
        <w:rPr>
          <w:rFonts w:ascii="Arial" w:hAnsi="Arial" w:cs="Arial"/>
        </w:rPr>
        <w:t xml:space="preserve">3. </w:t>
      </w:r>
      <w:r>
        <w:rPr>
          <w:rFonts w:ascii="Arial" w:hAnsi="Arial" w:cs="Arial"/>
          <w:b/>
        </w:rPr>
        <w:t>Потврда издата од стране Републике Србије, Министарства финансија, Управе за трезор,</w:t>
      </w:r>
      <w:r>
        <w:rPr>
          <w:rFonts w:ascii="Arial" w:hAnsi="Arial" w:cs="Arial"/>
        </w:rPr>
        <w:t xml:space="preserve"> потписана и оверена печатом, која садржи све елементе из потврде о извршеној уплати таксе из тачке 1, осим оних наведених под (1) и (10), за подносиоце захтева за заштиту права који имају отворен рачун у оквиру припадајућег консолидованог рачуна трезора, а који се води у Управи за трезор (корисници буџетских средстава, корисници средстава организација за обавезно социјално осигурање и други корисници јавних средстава),</w:t>
      </w:r>
      <w:r>
        <w:rPr>
          <w:rFonts w:ascii="Arial" w:hAnsi="Arial" w:cs="Arial"/>
          <w:b/>
        </w:rPr>
        <w:t xml:space="preserve"> или</w:t>
      </w:r>
    </w:p>
    <w:p w:rsidR="00CC0017" w:rsidRDefault="00CC0017" w:rsidP="00CC0017">
      <w:pPr>
        <w:ind w:firstLine="708"/>
        <w:jc w:val="both"/>
        <w:rPr>
          <w:rFonts w:ascii="Arial" w:hAnsi="Arial" w:cs="Arial"/>
        </w:rPr>
      </w:pPr>
      <w:r>
        <w:rPr>
          <w:rFonts w:ascii="Arial" w:hAnsi="Arial" w:cs="Arial"/>
        </w:rPr>
        <w:t xml:space="preserve">4. </w:t>
      </w:r>
      <w:r>
        <w:rPr>
          <w:rFonts w:ascii="Arial" w:hAnsi="Arial" w:cs="Arial"/>
          <w:b/>
        </w:rPr>
        <w:t xml:space="preserve">Потврда издата од стране Народне банке Србије, </w:t>
      </w:r>
      <w:r>
        <w:rPr>
          <w:rFonts w:ascii="Arial" w:hAnsi="Arial" w:cs="Arial"/>
        </w:rPr>
        <w:t>која садржи све елементе из потврде о извршеној уплати таксе из тачке 1, за подносиоце захтева за заштиту права (банке и други субјекти) који имају отворен рачун код Народне банке Србије у складу са ЗЈН и другим прописом.</w:t>
      </w:r>
    </w:p>
    <w:p w:rsidR="00CC0017" w:rsidRDefault="00CC0017" w:rsidP="00CC0017">
      <w:pPr>
        <w:jc w:val="both"/>
        <w:rPr>
          <w:rFonts w:ascii="Arial" w:hAnsi="Arial" w:cs="Arial"/>
        </w:rPr>
      </w:pPr>
      <w:r>
        <w:rPr>
          <w:rFonts w:ascii="Arial" w:hAnsi="Arial" w:cs="Arial"/>
        </w:rPr>
        <w:t xml:space="preserve">Поступак заштите права регулисан је одредбама чл. 138. - 166. ЗЈН. </w:t>
      </w:r>
    </w:p>
    <w:p w:rsidR="00CC0017" w:rsidRDefault="00CC0017" w:rsidP="00CC0017">
      <w:pPr>
        <w:jc w:val="both"/>
        <w:rPr>
          <w:rFonts w:ascii="Arial" w:hAnsi="Arial" w:cs="Arial"/>
        </w:rPr>
      </w:pPr>
    </w:p>
    <w:p w:rsidR="00CC0017" w:rsidRDefault="00CC0017" w:rsidP="00CC0017">
      <w:pPr>
        <w:jc w:val="both"/>
        <w:rPr>
          <w:rFonts w:ascii="Arial" w:hAnsi="Arial" w:cs="Arial"/>
          <w:b/>
          <w:lang w:val="ru-RU"/>
        </w:rPr>
      </w:pPr>
      <w:r>
        <w:rPr>
          <w:rFonts w:ascii="Arial" w:hAnsi="Arial" w:cs="Arial"/>
          <w:b/>
          <w:lang w:val="ru-RU"/>
        </w:rPr>
        <w:t>18. РОК У КОЈЕМ ЋЕ УГОВОР БИТИ ЗАКЉУЧЕН</w:t>
      </w:r>
    </w:p>
    <w:p w:rsidR="00CC0017" w:rsidRDefault="00CC0017" w:rsidP="00CC0017">
      <w:pPr>
        <w:jc w:val="both"/>
        <w:rPr>
          <w:rFonts w:ascii="Arial" w:hAnsi="Arial" w:cs="Arial"/>
          <w:b/>
          <w:lang w:val="sr-Cyrl-CS"/>
        </w:rPr>
      </w:pPr>
    </w:p>
    <w:p w:rsidR="00CC0017" w:rsidRDefault="00CC0017" w:rsidP="00CC0017">
      <w:pPr>
        <w:jc w:val="both"/>
        <w:rPr>
          <w:rFonts w:ascii="Arial" w:hAnsi="Arial" w:cs="Arial"/>
          <w:lang w:val="sr-Cyrl-CS"/>
        </w:rPr>
      </w:pPr>
      <w:r>
        <w:rPr>
          <w:rFonts w:ascii="Arial" w:hAnsi="Arial" w:cs="Arial"/>
          <w:lang w:val="sr-Cyrl-CS"/>
        </w:rPr>
        <w:t>Одлука о дедели уговора биће донета у року од 10 дана од дана отварања понуда.</w:t>
      </w:r>
    </w:p>
    <w:p w:rsidR="00CC0017" w:rsidRDefault="00CC0017" w:rsidP="00CC0017">
      <w:pPr>
        <w:jc w:val="both"/>
        <w:rPr>
          <w:rFonts w:ascii="Arial" w:hAnsi="Arial" w:cs="Arial"/>
          <w:color w:val="000000" w:themeColor="text1"/>
          <w:lang w:val="sr-Cyrl-CS"/>
        </w:rPr>
      </w:pPr>
      <w:r>
        <w:rPr>
          <w:rFonts w:ascii="Arial" w:hAnsi="Arial" w:cs="Arial"/>
          <w:color w:val="000000" w:themeColor="text1"/>
          <w:lang w:val="sr-Cyrl-CS"/>
        </w:rPr>
        <w:t>Наручилац ће уговор о јавној набавци доставити понуђачу којем је уговор додељен у року од осам дана од дана протека рока за подношење захтева за заштиту права из члана 149. Закона.</w:t>
      </w:r>
    </w:p>
    <w:p w:rsidR="00CC0017" w:rsidRDefault="00CC0017" w:rsidP="00CC0017">
      <w:pPr>
        <w:jc w:val="both"/>
        <w:rPr>
          <w:rFonts w:ascii="Arial" w:hAnsi="Arial" w:cs="Arial"/>
          <w:lang w:val="sr-Cyrl-CS"/>
        </w:rPr>
      </w:pPr>
      <w:r>
        <w:rPr>
          <w:rFonts w:ascii="Arial" w:hAnsi="Arial" w:cs="Arial"/>
          <w:lang w:val="sr-Cyrl-CS"/>
        </w:rPr>
        <w:t xml:space="preserve">У случају да је поднета само једна понуда наручилац може закључити уговор пре истека рока за подношење захтева за заштиту права, у складу са чланом 112. став 2. тачка 5) Закона. </w:t>
      </w:r>
    </w:p>
    <w:p w:rsidR="00CC0017" w:rsidRDefault="00CC0017" w:rsidP="00CC0017">
      <w:pPr>
        <w:jc w:val="both"/>
        <w:rPr>
          <w:rFonts w:ascii="Arial" w:hAnsi="Arial" w:cs="Arial"/>
          <w:lang w:val="sr-Cyrl-CS"/>
        </w:rPr>
      </w:pPr>
    </w:p>
    <w:p w:rsidR="00730A98" w:rsidRPr="001E0A9D" w:rsidRDefault="00730A98" w:rsidP="00CC0017">
      <w:pPr>
        <w:jc w:val="both"/>
        <w:rPr>
          <w:rFonts w:ascii="Arial" w:hAnsi="Arial" w:cs="Arial"/>
          <w:lang w:val="sr-Cyrl-CS"/>
        </w:rPr>
      </w:pPr>
    </w:p>
    <w:sectPr w:rsidR="00730A98" w:rsidRPr="001E0A9D" w:rsidSect="00AC4EC4">
      <w:pgSz w:w="11906" w:h="16838"/>
      <w:pgMar w:top="1440" w:right="1440" w:bottom="1440" w:left="1440" w:header="720" w:footer="720" w:gutter="0"/>
      <w:cols w:space="720"/>
      <w:docGrid w:linePitch="360" w:charSpace="3276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14BC8" w:rsidRDefault="00A14BC8">
      <w:pPr>
        <w:spacing w:line="240" w:lineRule="auto"/>
      </w:pPr>
      <w:r>
        <w:separator/>
      </w:r>
    </w:p>
  </w:endnote>
  <w:endnote w:type="continuationSeparator" w:id="1">
    <w:p w:rsidR="00A14BC8" w:rsidRDefault="00A14BC8">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A00002EF" w:usb1="4000207B" w:usb2="00000000" w:usb3="00000000" w:csb0="0000009F" w:csb1="00000000"/>
  </w:font>
  <w:font w:name="TimesNewRomanPSMT">
    <w:altName w:val="Times New Roman"/>
    <w:charset w:val="EE"/>
    <w:family w:val="auto"/>
    <w:pitch w:val="variable"/>
    <w:sig w:usb0="00000000" w:usb1="00000000" w:usb2="00000000" w:usb3="00000000" w:csb0="00000000" w:csb1="00000000"/>
  </w:font>
  <w:font w:name="Cambria">
    <w:panose1 w:val="02040503050406030204"/>
    <w:charset w:val="00"/>
    <w:family w:val="roman"/>
    <w:pitch w:val="variable"/>
    <w:sig w:usb0="A00002EF" w:usb1="4000004B" w:usb2="00000000" w:usb3="00000000" w:csb0="0000009F" w:csb1="00000000"/>
  </w:font>
  <w:font w:name="font335">
    <w:altName w:val="Times New Roman"/>
    <w:charset w:val="EE"/>
    <w:family w:val="auto"/>
    <w:pitch w:val="variable"/>
    <w:sig w:usb0="00000000" w:usb1="00000000" w:usb2="00000000" w:usb3="00000000" w:csb0="00000000"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Mangal">
    <w:panose1 w:val="00000400000000000000"/>
    <w:charset w:val="00"/>
    <w:family w:val="auto"/>
    <w:pitch w:val="variable"/>
    <w:sig w:usb0="00008003" w:usb1="00000000" w:usb2="00000000" w:usb3="00000000" w:csb0="00000001" w:csb1="00000000"/>
  </w:font>
  <w:font w:name="Consolas">
    <w:panose1 w:val="020B0609020204030204"/>
    <w:charset w:val="00"/>
    <w:family w:val="modern"/>
    <w:pitch w:val="fixed"/>
    <w:sig w:usb0="A00002EF" w:usb1="4000204B" w:usb2="00000000" w:usb3="00000000" w:csb0="0000009F" w:csb1="00000000"/>
  </w:font>
  <w:font w:name="TimesNewRomanPS-BoldMT">
    <w:altName w:val="Times New Roman"/>
    <w:charset w:val="EE"/>
    <w:family w:val="auto"/>
    <w:pitch w:val="variable"/>
    <w:sig w:usb0="00000000" w:usb1="00000000" w:usb2="00000000" w:usb3="00000000" w:csb0="00000000" w:csb1="00000000"/>
  </w:font>
  <w:font w:name="Calibri-Bold">
    <w:altName w:val="MS Mincho"/>
    <w:panose1 w:val="00000000000000000000"/>
    <w:charset w:val="80"/>
    <w:family w:val="auto"/>
    <w:notTrueType/>
    <w:pitch w:val="default"/>
    <w:sig w:usb0="00000000"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Look w:val="0000"/>
    </w:tblPr>
    <w:tblGrid>
      <w:gridCol w:w="8208"/>
      <w:gridCol w:w="1034"/>
    </w:tblGrid>
    <w:tr w:rsidR="000778E7">
      <w:tc>
        <w:tcPr>
          <w:tcW w:w="8208" w:type="dxa"/>
          <w:tcBorders>
            <w:top w:val="single" w:sz="8" w:space="0" w:color="808080"/>
          </w:tcBorders>
          <w:shd w:val="clear" w:color="auto" w:fill="auto"/>
        </w:tcPr>
        <w:p w:rsidR="000778E7" w:rsidRPr="007F3C2A" w:rsidRDefault="000778E7" w:rsidP="001E0A9D">
          <w:pPr>
            <w:pStyle w:val="Footer"/>
            <w:rPr>
              <w:i/>
              <w:lang w:val="sr-Cyrl-CS"/>
            </w:rPr>
          </w:pPr>
          <w:r w:rsidRPr="007F3C2A">
            <w:rPr>
              <w:b/>
              <w:bCs/>
              <w:i/>
              <w:color w:val="1F497D"/>
            </w:rPr>
            <w:t>Конкурсна документација у отвореном поступку за ЈН</w:t>
          </w:r>
          <w:r>
            <w:rPr>
              <w:b/>
              <w:bCs/>
              <w:i/>
              <w:color w:val="1F497D"/>
            </w:rPr>
            <w:t>М</w:t>
          </w:r>
          <w:r w:rsidRPr="007F3C2A">
            <w:rPr>
              <w:b/>
              <w:bCs/>
              <w:i/>
              <w:color w:val="1F497D"/>
            </w:rPr>
            <w:t>В бр.</w:t>
          </w:r>
          <w:r w:rsidRPr="007F3C2A">
            <w:rPr>
              <w:b/>
              <w:bCs/>
              <w:i/>
              <w:color w:val="1F497D"/>
              <w:lang w:val="sr-Cyrl-CS"/>
            </w:rPr>
            <w:t xml:space="preserve"> </w:t>
          </w:r>
          <w:r>
            <w:rPr>
              <w:b/>
              <w:bCs/>
              <w:i/>
              <w:color w:val="1F497D"/>
              <w:lang w:val="sr-Cyrl-CS"/>
            </w:rPr>
            <w:t>17/18</w:t>
          </w:r>
        </w:p>
      </w:tc>
      <w:tc>
        <w:tcPr>
          <w:tcW w:w="1034" w:type="dxa"/>
          <w:tcBorders>
            <w:top w:val="single" w:sz="8" w:space="0" w:color="808080"/>
            <w:left w:val="single" w:sz="8" w:space="0" w:color="808080"/>
          </w:tcBorders>
          <w:shd w:val="clear" w:color="auto" w:fill="auto"/>
        </w:tcPr>
        <w:p w:rsidR="000778E7" w:rsidRDefault="00313344">
          <w:pPr>
            <w:pStyle w:val="Footer"/>
          </w:pPr>
          <w:r>
            <w:rPr>
              <w:b/>
              <w:bCs/>
              <w:color w:val="1F497D"/>
            </w:rPr>
            <w:fldChar w:fldCharType="begin"/>
          </w:r>
          <w:r w:rsidR="000778E7">
            <w:rPr>
              <w:b/>
              <w:bCs/>
              <w:color w:val="1F497D"/>
            </w:rPr>
            <w:instrText xml:space="preserve"> PAGE </w:instrText>
          </w:r>
          <w:r>
            <w:rPr>
              <w:b/>
              <w:bCs/>
              <w:color w:val="1F497D"/>
            </w:rPr>
            <w:fldChar w:fldCharType="separate"/>
          </w:r>
          <w:r w:rsidR="002967FA">
            <w:rPr>
              <w:b/>
              <w:bCs/>
              <w:noProof/>
              <w:color w:val="1F497D"/>
            </w:rPr>
            <w:t>1</w:t>
          </w:r>
          <w:r>
            <w:rPr>
              <w:b/>
              <w:bCs/>
              <w:color w:val="1F497D"/>
            </w:rPr>
            <w:fldChar w:fldCharType="end"/>
          </w:r>
          <w:r w:rsidR="000778E7">
            <w:rPr>
              <w:color w:val="1F497D"/>
            </w:rPr>
            <w:t>/</w:t>
          </w:r>
          <w:r>
            <w:rPr>
              <w:b/>
              <w:bCs/>
              <w:color w:val="1F497D"/>
            </w:rPr>
            <w:fldChar w:fldCharType="begin"/>
          </w:r>
          <w:r w:rsidR="000778E7">
            <w:rPr>
              <w:b/>
              <w:bCs/>
              <w:color w:val="1F497D"/>
            </w:rPr>
            <w:instrText xml:space="preserve"> NUMPAGES \*Arabic </w:instrText>
          </w:r>
          <w:r>
            <w:rPr>
              <w:b/>
              <w:bCs/>
              <w:color w:val="1F497D"/>
            </w:rPr>
            <w:fldChar w:fldCharType="separate"/>
          </w:r>
          <w:r w:rsidR="002967FA">
            <w:rPr>
              <w:b/>
              <w:bCs/>
              <w:noProof/>
              <w:color w:val="1F497D"/>
            </w:rPr>
            <w:t>45</w:t>
          </w:r>
          <w:r>
            <w:rPr>
              <w:b/>
              <w:bCs/>
              <w:color w:val="1F497D"/>
            </w:rPr>
            <w:fldChar w:fldCharType="end"/>
          </w:r>
        </w:p>
      </w:tc>
    </w:tr>
  </w:tbl>
  <w:p w:rsidR="000778E7" w:rsidRDefault="000778E7">
    <w:pPr>
      <w:pStyle w:val="Footer"/>
      <w:jc w:val="right"/>
    </w:pPr>
    <w:r>
      <w:t xml:space="preserve"> </w:t>
    </w:r>
  </w:p>
  <w:p w:rsidR="000778E7" w:rsidRDefault="000778E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14BC8" w:rsidRDefault="00A14BC8">
      <w:pPr>
        <w:spacing w:line="240" w:lineRule="auto"/>
      </w:pPr>
      <w:r>
        <w:separator/>
      </w:r>
    </w:p>
  </w:footnote>
  <w:footnote w:type="continuationSeparator" w:id="1">
    <w:p w:rsidR="00A14BC8" w:rsidRDefault="00A14BC8">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00000002"/>
    <w:name w:val="WW8Num2"/>
    <w:lvl w:ilvl="0">
      <w:start w:val="1"/>
      <w:numFmt w:val="bullet"/>
      <w:lvlText w:val=""/>
      <w:lvlJc w:val="left"/>
      <w:pPr>
        <w:tabs>
          <w:tab w:val="num" w:pos="0"/>
        </w:tabs>
        <w:ind w:left="780" w:hanging="360"/>
      </w:pPr>
      <w:rPr>
        <w:rFonts w:ascii="Symbol" w:hAnsi="Symbol" w:cs="Symbol"/>
      </w:rPr>
    </w:lvl>
    <w:lvl w:ilvl="1">
      <w:start w:val="1"/>
      <w:numFmt w:val="bullet"/>
      <w:lvlText w:val="o"/>
      <w:lvlJc w:val="left"/>
      <w:pPr>
        <w:tabs>
          <w:tab w:val="num" w:pos="0"/>
        </w:tabs>
        <w:ind w:left="1500" w:hanging="360"/>
      </w:pPr>
      <w:rPr>
        <w:rFonts w:ascii="Courier New" w:hAnsi="Courier New" w:cs="Courier New"/>
      </w:rPr>
    </w:lvl>
    <w:lvl w:ilvl="2">
      <w:start w:val="1"/>
      <w:numFmt w:val="bullet"/>
      <w:lvlText w:val=""/>
      <w:lvlJc w:val="left"/>
      <w:pPr>
        <w:tabs>
          <w:tab w:val="num" w:pos="0"/>
        </w:tabs>
        <w:ind w:left="2220" w:hanging="360"/>
      </w:pPr>
      <w:rPr>
        <w:rFonts w:ascii="Wingdings" w:hAnsi="Wingdings" w:cs="Wingdings"/>
      </w:rPr>
    </w:lvl>
    <w:lvl w:ilvl="3">
      <w:start w:val="1"/>
      <w:numFmt w:val="bullet"/>
      <w:lvlText w:val=""/>
      <w:lvlJc w:val="left"/>
      <w:pPr>
        <w:tabs>
          <w:tab w:val="num" w:pos="0"/>
        </w:tabs>
        <w:ind w:left="2940" w:hanging="360"/>
      </w:pPr>
      <w:rPr>
        <w:rFonts w:ascii="Symbol" w:hAnsi="Symbol" w:cs="Symbol"/>
      </w:rPr>
    </w:lvl>
    <w:lvl w:ilvl="4">
      <w:start w:val="1"/>
      <w:numFmt w:val="bullet"/>
      <w:lvlText w:val="o"/>
      <w:lvlJc w:val="left"/>
      <w:pPr>
        <w:tabs>
          <w:tab w:val="num" w:pos="0"/>
        </w:tabs>
        <w:ind w:left="3660" w:hanging="360"/>
      </w:pPr>
      <w:rPr>
        <w:rFonts w:ascii="Courier New" w:hAnsi="Courier New" w:cs="Courier New"/>
      </w:rPr>
    </w:lvl>
    <w:lvl w:ilvl="5">
      <w:start w:val="1"/>
      <w:numFmt w:val="bullet"/>
      <w:lvlText w:val=""/>
      <w:lvlJc w:val="left"/>
      <w:pPr>
        <w:tabs>
          <w:tab w:val="num" w:pos="0"/>
        </w:tabs>
        <w:ind w:left="4380" w:hanging="360"/>
      </w:pPr>
      <w:rPr>
        <w:rFonts w:ascii="Wingdings" w:hAnsi="Wingdings" w:cs="Wingdings"/>
      </w:rPr>
    </w:lvl>
    <w:lvl w:ilvl="6">
      <w:start w:val="1"/>
      <w:numFmt w:val="bullet"/>
      <w:lvlText w:val=""/>
      <w:lvlJc w:val="left"/>
      <w:pPr>
        <w:tabs>
          <w:tab w:val="num" w:pos="0"/>
        </w:tabs>
        <w:ind w:left="5100" w:hanging="360"/>
      </w:pPr>
      <w:rPr>
        <w:rFonts w:ascii="Symbol" w:hAnsi="Symbol" w:cs="Symbol"/>
      </w:rPr>
    </w:lvl>
    <w:lvl w:ilvl="7">
      <w:start w:val="1"/>
      <w:numFmt w:val="bullet"/>
      <w:lvlText w:val="o"/>
      <w:lvlJc w:val="left"/>
      <w:pPr>
        <w:tabs>
          <w:tab w:val="num" w:pos="0"/>
        </w:tabs>
        <w:ind w:left="5820" w:hanging="360"/>
      </w:pPr>
      <w:rPr>
        <w:rFonts w:ascii="Courier New" w:hAnsi="Courier New" w:cs="Courier New"/>
      </w:rPr>
    </w:lvl>
    <w:lvl w:ilvl="8">
      <w:start w:val="1"/>
      <w:numFmt w:val="bullet"/>
      <w:lvlText w:val=""/>
      <w:lvlJc w:val="left"/>
      <w:pPr>
        <w:tabs>
          <w:tab w:val="num" w:pos="0"/>
        </w:tabs>
        <w:ind w:left="6540" w:hanging="360"/>
      </w:pPr>
      <w:rPr>
        <w:rFonts w:ascii="Wingdings" w:hAnsi="Wingdings" w:cs="Wingdings"/>
      </w:rPr>
    </w:lvl>
  </w:abstractNum>
  <w:abstractNum w:abstractNumId="1">
    <w:nsid w:val="00000003"/>
    <w:multiLevelType w:val="multilevel"/>
    <w:tmpl w:val="0BBC93D6"/>
    <w:name w:val="WW8Num3"/>
    <w:lvl w:ilvl="0">
      <w:start w:val="1"/>
      <w:numFmt w:val="decimal"/>
      <w:lvlText w:val="%1."/>
      <w:lvlJc w:val="left"/>
      <w:pPr>
        <w:tabs>
          <w:tab w:val="num" w:pos="0"/>
        </w:tabs>
        <w:ind w:left="720" w:hanging="360"/>
      </w:pPr>
      <w:rPr>
        <w:b/>
        <w:i w:val="0"/>
      </w:rPr>
    </w:lvl>
    <w:lvl w:ilvl="1">
      <w:start w:val="1"/>
      <w:numFmt w:val="decimal"/>
      <w:lvlText w:val="%1.%2."/>
      <w:lvlJc w:val="left"/>
      <w:pPr>
        <w:tabs>
          <w:tab w:val="num" w:pos="0"/>
        </w:tabs>
        <w:ind w:left="1350" w:hanging="720"/>
      </w:pPr>
      <w:rPr>
        <w:b/>
        <w:i w:val="0"/>
        <w:sz w:val="24"/>
        <w:szCs w:val="24"/>
      </w:r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440" w:hanging="1080"/>
      </w:pPr>
    </w:lvl>
    <w:lvl w:ilvl="4">
      <w:start w:val="1"/>
      <w:numFmt w:val="decimal"/>
      <w:lvlText w:val="%1.%2.%3.%4.%5."/>
      <w:lvlJc w:val="left"/>
      <w:pPr>
        <w:tabs>
          <w:tab w:val="num" w:pos="0"/>
        </w:tabs>
        <w:ind w:left="1800" w:hanging="1440"/>
      </w:pPr>
    </w:lvl>
    <w:lvl w:ilvl="5">
      <w:start w:val="1"/>
      <w:numFmt w:val="decimal"/>
      <w:lvlText w:val="%1.%2.%3.%4.%5.%6."/>
      <w:lvlJc w:val="left"/>
      <w:pPr>
        <w:tabs>
          <w:tab w:val="num" w:pos="0"/>
        </w:tabs>
        <w:ind w:left="1800" w:hanging="1440"/>
      </w:pPr>
    </w:lvl>
    <w:lvl w:ilvl="6">
      <w:start w:val="1"/>
      <w:numFmt w:val="decimal"/>
      <w:lvlText w:val="%1.%2.%3.%4.%5.%6.%7."/>
      <w:lvlJc w:val="left"/>
      <w:pPr>
        <w:tabs>
          <w:tab w:val="num" w:pos="0"/>
        </w:tabs>
        <w:ind w:left="2160" w:hanging="1800"/>
      </w:pPr>
    </w:lvl>
    <w:lvl w:ilvl="7">
      <w:start w:val="1"/>
      <w:numFmt w:val="decimal"/>
      <w:lvlText w:val="%1.%2.%3.%4.%5.%6.%7.%8."/>
      <w:lvlJc w:val="left"/>
      <w:pPr>
        <w:tabs>
          <w:tab w:val="num" w:pos="0"/>
        </w:tabs>
        <w:ind w:left="2520" w:hanging="2160"/>
      </w:pPr>
    </w:lvl>
    <w:lvl w:ilvl="8">
      <w:start w:val="1"/>
      <w:numFmt w:val="decimal"/>
      <w:lvlText w:val="%1.%2.%3.%4.%5.%6.%7.%8.%9."/>
      <w:lvlJc w:val="left"/>
      <w:pPr>
        <w:tabs>
          <w:tab w:val="num" w:pos="0"/>
        </w:tabs>
        <w:ind w:left="2520" w:hanging="2160"/>
      </w:pPr>
    </w:lvl>
  </w:abstractNum>
  <w:abstractNum w:abstractNumId="2">
    <w:nsid w:val="00000004"/>
    <w:multiLevelType w:val="multilevel"/>
    <w:tmpl w:val="481CA832"/>
    <w:name w:val="WW8Num4"/>
    <w:lvl w:ilvl="0">
      <w:start w:val="1"/>
      <w:numFmt w:val="decimal"/>
      <w:lvlText w:val="%1)"/>
      <w:lvlJc w:val="left"/>
      <w:pPr>
        <w:tabs>
          <w:tab w:val="num" w:pos="810"/>
        </w:tabs>
        <w:ind w:left="1530" w:hanging="360"/>
      </w:pPr>
      <w:rPr>
        <w:rFonts w:cs="Arial"/>
        <w:b w:val="0"/>
        <w:i w:val="0"/>
        <w:sz w:val="24"/>
      </w:rPr>
    </w:lvl>
    <w:lvl w:ilvl="1">
      <w:start w:val="1"/>
      <w:numFmt w:val="bullet"/>
      <w:lvlText w:val="o"/>
      <w:lvlJc w:val="left"/>
      <w:pPr>
        <w:tabs>
          <w:tab w:val="num" w:pos="360"/>
        </w:tabs>
        <w:ind w:left="1800" w:hanging="360"/>
      </w:pPr>
      <w:rPr>
        <w:rFonts w:ascii="Courier New" w:hAnsi="Courier New" w:cs="Courier New"/>
      </w:rPr>
    </w:lvl>
    <w:lvl w:ilvl="2">
      <w:start w:val="1"/>
      <w:numFmt w:val="bullet"/>
      <w:lvlText w:val=""/>
      <w:lvlJc w:val="left"/>
      <w:pPr>
        <w:tabs>
          <w:tab w:val="num" w:pos="360"/>
        </w:tabs>
        <w:ind w:left="2520" w:hanging="360"/>
      </w:pPr>
      <w:rPr>
        <w:rFonts w:ascii="Wingdings" w:hAnsi="Wingdings" w:cs="Wingdings"/>
      </w:rPr>
    </w:lvl>
    <w:lvl w:ilvl="3">
      <w:start w:val="1"/>
      <w:numFmt w:val="bullet"/>
      <w:lvlText w:val=""/>
      <w:lvlJc w:val="left"/>
      <w:pPr>
        <w:tabs>
          <w:tab w:val="num" w:pos="360"/>
        </w:tabs>
        <w:ind w:left="3240" w:hanging="360"/>
      </w:pPr>
      <w:rPr>
        <w:rFonts w:ascii="Symbol" w:hAnsi="Symbol" w:cs="Symbol"/>
      </w:rPr>
    </w:lvl>
    <w:lvl w:ilvl="4">
      <w:start w:val="1"/>
      <w:numFmt w:val="bullet"/>
      <w:lvlText w:val="o"/>
      <w:lvlJc w:val="left"/>
      <w:pPr>
        <w:tabs>
          <w:tab w:val="num" w:pos="360"/>
        </w:tabs>
        <w:ind w:left="3960" w:hanging="360"/>
      </w:pPr>
      <w:rPr>
        <w:rFonts w:ascii="Courier New" w:hAnsi="Courier New" w:cs="Courier New"/>
      </w:rPr>
    </w:lvl>
    <w:lvl w:ilvl="5">
      <w:start w:val="1"/>
      <w:numFmt w:val="bullet"/>
      <w:lvlText w:val=""/>
      <w:lvlJc w:val="left"/>
      <w:pPr>
        <w:tabs>
          <w:tab w:val="num" w:pos="360"/>
        </w:tabs>
        <w:ind w:left="4680" w:hanging="360"/>
      </w:pPr>
      <w:rPr>
        <w:rFonts w:ascii="Wingdings" w:hAnsi="Wingdings" w:cs="Wingdings"/>
      </w:rPr>
    </w:lvl>
    <w:lvl w:ilvl="6">
      <w:start w:val="1"/>
      <w:numFmt w:val="bullet"/>
      <w:lvlText w:val=""/>
      <w:lvlJc w:val="left"/>
      <w:pPr>
        <w:tabs>
          <w:tab w:val="num" w:pos="360"/>
        </w:tabs>
        <w:ind w:left="5400" w:hanging="360"/>
      </w:pPr>
      <w:rPr>
        <w:rFonts w:ascii="Symbol" w:hAnsi="Symbol" w:cs="Symbol"/>
      </w:rPr>
    </w:lvl>
    <w:lvl w:ilvl="7">
      <w:start w:val="1"/>
      <w:numFmt w:val="bullet"/>
      <w:lvlText w:val="o"/>
      <w:lvlJc w:val="left"/>
      <w:pPr>
        <w:tabs>
          <w:tab w:val="num" w:pos="360"/>
        </w:tabs>
        <w:ind w:left="6120" w:hanging="360"/>
      </w:pPr>
      <w:rPr>
        <w:rFonts w:ascii="Courier New" w:hAnsi="Courier New" w:cs="Courier New"/>
      </w:rPr>
    </w:lvl>
    <w:lvl w:ilvl="8">
      <w:start w:val="1"/>
      <w:numFmt w:val="bullet"/>
      <w:lvlText w:val=""/>
      <w:lvlJc w:val="left"/>
      <w:pPr>
        <w:tabs>
          <w:tab w:val="num" w:pos="360"/>
        </w:tabs>
        <w:ind w:left="6840" w:hanging="360"/>
      </w:pPr>
      <w:rPr>
        <w:rFonts w:ascii="Wingdings" w:hAnsi="Wingdings" w:cs="Wingdings"/>
      </w:rPr>
    </w:lvl>
  </w:abstractNum>
  <w:abstractNum w:abstractNumId="3">
    <w:nsid w:val="00000005"/>
    <w:multiLevelType w:val="multilevel"/>
    <w:tmpl w:val="00000005"/>
    <w:name w:val="WW8Num5"/>
    <w:lvl w:ilvl="0">
      <w:start w:val="1"/>
      <w:numFmt w:val="bullet"/>
      <w:lvlText w:val=""/>
      <w:lvlJc w:val="left"/>
      <w:pPr>
        <w:tabs>
          <w:tab w:val="num" w:pos="0"/>
        </w:tabs>
        <w:ind w:left="720" w:hanging="360"/>
      </w:pPr>
      <w:rPr>
        <w:rFonts w:ascii="Symbol" w:hAnsi="Symbol" w:cs="Arial"/>
        <w:b w:val="0"/>
        <w:i w:val="0"/>
        <w:sz w:val="24"/>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Arial"/>
        <w:b w:val="0"/>
        <w:i w:val="0"/>
        <w:sz w:val="24"/>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Arial"/>
        <w:b w:val="0"/>
        <w:i w:val="0"/>
        <w:sz w:val="24"/>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4">
    <w:nsid w:val="00000006"/>
    <w:multiLevelType w:val="multilevel"/>
    <w:tmpl w:val="00000006"/>
    <w:name w:val="WW8Num6"/>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5">
    <w:nsid w:val="00000007"/>
    <w:multiLevelType w:val="singleLevel"/>
    <w:tmpl w:val="8D742DAC"/>
    <w:name w:val="WW8Num7"/>
    <w:lvl w:ilvl="0">
      <w:start w:val="1"/>
      <w:numFmt w:val="decimal"/>
      <w:lvlText w:val="%1)"/>
      <w:lvlJc w:val="left"/>
      <w:pPr>
        <w:tabs>
          <w:tab w:val="num" w:pos="720"/>
        </w:tabs>
        <w:ind w:left="720" w:hanging="360"/>
      </w:pPr>
      <w:rPr>
        <w:rFonts w:ascii="Arial" w:hAnsi="Arial" w:cs="Arial" w:hint="default"/>
        <w:b/>
        <w:i/>
      </w:rPr>
    </w:lvl>
  </w:abstractNum>
  <w:abstractNum w:abstractNumId="6">
    <w:nsid w:val="00000008"/>
    <w:multiLevelType w:val="multilevel"/>
    <w:tmpl w:val="00000008"/>
    <w:name w:val="WW8Num8"/>
    <w:lvl w:ilvl="0">
      <w:start w:val="1"/>
      <w:numFmt w:val="decimal"/>
      <w:lvlText w:val="%1)"/>
      <w:lvlJc w:val="left"/>
      <w:pPr>
        <w:tabs>
          <w:tab w:val="num" w:pos="0"/>
        </w:tabs>
        <w:ind w:left="720" w:hanging="360"/>
      </w:p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7">
    <w:nsid w:val="00000009"/>
    <w:multiLevelType w:val="multilevel"/>
    <w:tmpl w:val="00000009"/>
    <w:name w:val="WW8Num9"/>
    <w:lvl w:ilvl="0">
      <w:start w:val="1"/>
      <w:numFmt w:val="bullet"/>
      <w:lvlText w:val=""/>
      <w:lvlJc w:val="left"/>
      <w:pPr>
        <w:tabs>
          <w:tab w:val="num" w:pos="0"/>
        </w:tabs>
        <w:ind w:left="720" w:hanging="360"/>
      </w:pPr>
      <w:rPr>
        <w:rFonts w:ascii="Wingdings" w:hAnsi="Wingdings"/>
        <w:i w:val="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8">
    <w:nsid w:val="0000000A"/>
    <w:multiLevelType w:val="multilevel"/>
    <w:tmpl w:val="C01EF5C0"/>
    <w:name w:val="WW8Num10"/>
    <w:lvl w:ilvl="0">
      <w:start w:val="1"/>
      <w:numFmt w:val="bullet"/>
      <w:lvlText w:val=""/>
      <w:lvlJc w:val="left"/>
      <w:pPr>
        <w:tabs>
          <w:tab w:val="num" w:pos="270"/>
        </w:tabs>
        <w:ind w:left="990" w:hanging="360"/>
      </w:pPr>
      <w:rPr>
        <w:rFonts w:ascii="Symbol" w:hAnsi="Symbol" w:hint="default"/>
        <w:b w:val="0"/>
        <w:sz w:val="24"/>
        <w:szCs w:val="24"/>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9">
    <w:nsid w:val="0000000B"/>
    <w:multiLevelType w:val="singleLevel"/>
    <w:tmpl w:val="5E3234D8"/>
    <w:name w:val="WW8Num11"/>
    <w:lvl w:ilvl="0">
      <w:start w:val="1"/>
      <w:numFmt w:val="decimal"/>
      <w:lvlText w:val="%1)"/>
      <w:lvlJc w:val="left"/>
      <w:pPr>
        <w:tabs>
          <w:tab w:val="num" w:pos="0"/>
        </w:tabs>
        <w:ind w:left="1710" w:hanging="360"/>
      </w:pPr>
      <w:rPr>
        <w:b w:val="0"/>
      </w:rPr>
    </w:lvl>
  </w:abstractNum>
  <w:abstractNum w:abstractNumId="10">
    <w:nsid w:val="0000000C"/>
    <w:multiLevelType w:val="singleLevel"/>
    <w:tmpl w:val="9BD47CFE"/>
    <w:name w:val="WW8Num12"/>
    <w:lvl w:ilvl="0">
      <w:start w:val="1"/>
      <w:numFmt w:val="decimal"/>
      <w:lvlText w:val="%1)"/>
      <w:lvlJc w:val="left"/>
      <w:pPr>
        <w:tabs>
          <w:tab w:val="num" w:pos="720"/>
        </w:tabs>
        <w:ind w:left="720" w:hanging="360"/>
      </w:pPr>
      <w:rPr>
        <w:b/>
      </w:rPr>
    </w:lvl>
  </w:abstractNum>
  <w:abstractNum w:abstractNumId="11">
    <w:nsid w:val="0000000D"/>
    <w:multiLevelType w:val="singleLevel"/>
    <w:tmpl w:val="9EACC99E"/>
    <w:name w:val="WW8Num13"/>
    <w:lvl w:ilvl="0">
      <w:start w:val="1"/>
      <w:numFmt w:val="decimal"/>
      <w:lvlText w:val="%1)"/>
      <w:lvlJc w:val="left"/>
      <w:pPr>
        <w:tabs>
          <w:tab w:val="num" w:pos="90"/>
        </w:tabs>
        <w:ind w:left="1800" w:hanging="360"/>
      </w:pPr>
      <w:rPr>
        <w:b w:val="0"/>
      </w:rPr>
    </w:lvl>
  </w:abstractNum>
  <w:abstractNum w:abstractNumId="12">
    <w:nsid w:val="01F41F48"/>
    <w:multiLevelType w:val="hybridMultilevel"/>
    <w:tmpl w:val="9202D96E"/>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02B0484B"/>
    <w:multiLevelType w:val="hybridMultilevel"/>
    <w:tmpl w:val="F410BC7E"/>
    <w:lvl w:ilvl="0" w:tplc="70E4379E">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0725526F"/>
    <w:multiLevelType w:val="hybridMultilevel"/>
    <w:tmpl w:val="4D8C6350"/>
    <w:lvl w:ilvl="0" w:tplc="06925718">
      <w:start w:val="1"/>
      <w:numFmt w:val="decimal"/>
      <w:lvlText w:val="%1)"/>
      <w:lvlJc w:val="left"/>
      <w:pPr>
        <w:ind w:left="1080" w:hanging="360"/>
      </w:pPr>
      <w:rPr>
        <w:rFonts w:hint="default"/>
      </w:r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15">
    <w:nsid w:val="099662EA"/>
    <w:multiLevelType w:val="hybridMultilevel"/>
    <w:tmpl w:val="D9DA40DA"/>
    <w:lvl w:ilvl="0" w:tplc="0409000B">
      <w:start w:val="1"/>
      <w:numFmt w:val="bullet"/>
      <w:lvlText w:val=""/>
      <w:lvlJc w:val="left"/>
      <w:pPr>
        <w:ind w:left="1089" w:hanging="360"/>
      </w:pPr>
      <w:rPr>
        <w:rFonts w:ascii="Wingdings" w:hAnsi="Wingdings" w:hint="default"/>
      </w:rPr>
    </w:lvl>
    <w:lvl w:ilvl="1" w:tplc="04090003" w:tentative="1">
      <w:start w:val="1"/>
      <w:numFmt w:val="bullet"/>
      <w:lvlText w:val="o"/>
      <w:lvlJc w:val="left"/>
      <w:pPr>
        <w:ind w:left="1809" w:hanging="360"/>
      </w:pPr>
      <w:rPr>
        <w:rFonts w:ascii="Courier New" w:hAnsi="Courier New" w:cs="Courier New" w:hint="default"/>
      </w:rPr>
    </w:lvl>
    <w:lvl w:ilvl="2" w:tplc="04090005" w:tentative="1">
      <w:start w:val="1"/>
      <w:numFmt w:val="bullet"/>
      <w:lvlText w:val=""/>
      <w:lvlJc w:val="left"/>
      <w:pPr>
        <w:ind w:left="2529" w:hanging="360"/>
      </w:pPr>
      <w:rPr>
        <w:rFonts w:ascii="Wingdings" w:hAnsi="Wingdings" w:hint="default"/>
      </w:rPr>
    </w:lvl>
    <w:lvl w:ilvl="3" w:tplc="04090001" w:tentative="1">
      <w:start w:val="1"/>
      <w:numFmt w:val="bullet"/>
      <w:lvlText w:val=""/>
      <w:lvlJc w:val="left"/>
      <w:pPr>
        <w:ind w:left="3249" w:hanging="360"/>
      </w:pPr>
      <w:rPr>
        <w:rFonts w:ascii="Symbol" w:hAnsi="Symbol" w:hint="default"/>
      </w:rPr>
    </w:lvl>
    <w:lvl w:ilvl="4" w:tplc="04090003" w:tentative="1">
      <w:start w:val="1"/>
      <w:numFmt w:val="bullet"/>
      <w:lvlText w:val="o"/>
      <w:lvlJc w:val="left"/>
      <w:pPr>
        <w:ind w:left="3969" w:hanging="360"/>
      </w:pPr>
      <w:rPr>
        <w:rFonts w:ascii="Courier New" w:hAnsi="Courier New" w:cs="Courier New" w:hint="default"/>
      </w:rPr>
    </w:lvl>
    <w:lvl w:ilvl="5" w:tplc="04090005" w:tentative="1">
      <w:start w:val="1"/>
      <w:numFmt w:val="bullet"/>
      <w:lvlText w:val=""/>
      <w:lvlJc w:val="left"/>
      <w:pPr>
        <w:ind w:left="4689" w:hanging="360"/>
      </w:pPr>
      <w:rPr>
        <w:rFonts w:ascii="Wingdings" w:hAnsi="Wingdings" w:hint="default"/>
      </w:rPr>
    </w:lvl>
    <w:lvl w:ilvl="6" w:tplc="04090001" w:tentative="1">
      <w:start w:val="1"/>
      <w:numFmt w:val="bullet"/>
      <w:lvlText w:val=""/>
      <w:lvlJc w:val="left"/>
      <w:pPr>
        <w:ind w:left="5409" w:hanging="360"/>
      </w:pPr>
      <w:rPr>
        <w:rFonts w:ascii="Symbol" w:hAnsi="Symbol" w:hint="default"/>
      </w:rPr>
    </w:lvl>
    <w:lvl w:ilvl="7" w:tplc="04090003" w:tentative="1">
      <w:start w:val="1"/>
      <w:numFmt w:val="bullet"/>
      <w:lvlText w:val="o"/>
      <w:lvlJc w:val="left"/>
      <w:pPr>
        <w:ind w:left="6129" w:hanging="360"/>
      </w:pPr>
      <w:rPr>
        <w:rFonts w:ascii="Courier New" w:hAnsi="Courier New" w:cs="Courier New" w:hint="default"/>
      </w:rPr>
    </w:lvl>
    <w:lvl w:ilvl="8" w:tplc="04090005" w:tentative="1">
      <w:start w:val="1"/>
      <w:numFmt w:val="bullet"/>
      <w:lvlText w:val=""/>
      <w:lvlJc w:val="left"/>
      <w:pPr>
        <w:ind w:left="6849" w:hanging="360"/>
      </w:pPr>
      <w:rPr>
        <w:rFonts w:ascii="Wingdings" w:hAnsi="Wingdings" w:hint="default"/>
      </w:rPr>
    </w:lvl>
  </w:abstractNum>
  <w:abstractNum w:abstractNumId="16">
    <w:nsid w:val="0B4D358C"/>
    <w:multiLevelType w:val="multilevel"/>
    <w:tmpl w:val="F21CD9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0B765ADC"/>
    <w:multiLevelType w:val="hybridMultilevel"/>
    <w:tmpl w:val="01D824E8"/>
    <w:lvl w:ilvl="0" w:tplc="27123D48">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0C070B89"/>
    <w:multiLevelType w:val="multilevel"/>
    <w:tmpl w:val="0C070B89"/>
    <w:lvl w:ilvl="0">
      <w:start w:val="1"/>
      <w:numFmt w:val="bullet"/>
      <w:lvlText w:val=""/>
      <w:lvlJc w:val="left"/>
      <w:pPr>
        <w:ind w:left="720" w:hanging="360"/>
      </w:pPr>
      <w:rPr>
        <w:rFonts w:ascii="Wingdings" w:hAnsi="Wingdings" w:hint="default"/>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0C8044A2"/>
    <w:multiLevelType w:val="multilevel"/>
    <w:tmpl w:val="00000003"/>
    <w:lvl w:ilvl="0">
      <w:start w:val="1"/>
      <w:numFmt w:val="decimal"/>
      <w:lvlText w:val="%1."/>
      <w:lvlJc w:val="left"/>
      <w:pPr>
        <w:tabs>
          <w:tab w:val="num" w:pos="2476"/>
        </w:tabs>
        <w:ind w:left="3196" w:hanging="360"/>
      </w:pPr>
      <w:rPr>
        <w:rFonts w:cs="Times New Roman"/>
      </w:rPr>
    </w:lvl>
    <w:lvl w:ilvl="1">
      <w:start w:val="1"/>
      <w:numFmt w:val="decimal"/>
      <w:lvlText w:val="%1.%2."/>
      <w:lvlJc w:val="left"/>
      <w:pPr>
        <w:tabs>
          <w:tab w:val="num" w:pos="2476"/>
        </w:tabs>
        <w:ind w:left="3826" w:hanging="720"/>
      </w:pPr>
      <w:rPr>
        <w:rFonts w:cs="Times New Roman"/>
        <w:b/>
        <w:i w:val="0"/>
        <w:sz w:val="24"/>
        <w:szCs w:val="24"/>
      </w:rPr>
    </w:lvl>
    <w:lvl w:ilvl="2">
      <w:start w:val="1"/>
      <w:numFmt w:val="decimal"/>
      <w:lvlText w:val="%1.%2.%3."/>
      <w:lvlJc w:val="left"/>
      <w:pPr>
        <w:tabs>
          <w:tab w:val="num" w:pos="2476"/>
        </w:tabs>
        <w:ind w:left="3556" w:hanging="720"/>
      </w:pPr>
      <w:rPr>
        <w:rFonts w:cs="Times New Roman"/>
      </w:rPr>
    </w:lvl>
    <w:lvl w:ilvl="3">
      <w:start w:val="1"/>
      <w:numFmt w:val="decimal"/>
      <w:lvlText w:val="%1.%2.%3.%4."/>
      <w:lvlJc w:val="left"/>
      <w:pPr>
        <w:tabs>
          <w:tab w:val="num" w:pos="2476"/>
        </w:tabs>
        <w:ind w:left="3916" w:hanging="1080"/>
      </w:pPr>
      <w:rPr>
        <w:rFonts w:cs="Times New Roman"/>
      </w:rPr>
    </w:lvl>
    <w:lvl w:ilvl="4">
      <w:start w:val="1"/>
      <w:numFmt w:val="decimal"/>
      <w:lvlText w:val="%1.%2.%3.%4.%5."/>
      <w:lvlJc w:val="left"/>
      <w:pPr>
        <w:tabs>
          <w:tab w:val="num" w:pos="2476"/>
        </w:tabs>
        <w:ind w:left="4276" w:hanging="1440"/>
      </w:pPr>
      <w:rPr>
        <w:rFonts w:cs="Times New Roman"/>
      </w:rPr>
    </w:lvl>
    <w:lvl w:ilvl="5">
      <w:start w:val="1"/>
      <w:numFmt w:val="decimal"/>
      <w:lvlText w:val="%1.%2.%3.%4.%5.%6."/>
      <w:lvlJc w:val="left"/>
      <w:pPr>
        <w:tabs>
          <w:tab w:val="num" w:pos="2476"/>
        </w:tabs>
        <w:ind w:left="4276" w:hanging="1440"/>
      </w:pPr>
      <w:rPr>
        <w:rFonts w:cs="Times New Roman"/>
      </w:rPr>
    </w:lvl>
    <w:lvl w:ilvl="6">
      <w:start w:val="1"/>
      <w:numFmt w:val="decimal"/>
      <w:lvlText w:val="%1.%2.%3.%4.%5.%6.%7."/>
      <w:lvlJc w:val="left"/>
      <w:pPr>
        <w:tabs>
          <w:tab w:val="num" w:pos="2476"/>
        </w:tabs>
        <w:ind w:left="4636" w:hanging="1800"/>
      </w:pPr>
      <w:rPr>
        <w:rFonts w:cs="Times New Roman"/>
      </w:rPr>
    </w:lvl>
    <w:lvl w:ilvl="7">
      <w:start w:val="1"/>
      <w:numFmt w:val="decimal"/>
      <w:lvlText w:val="%1.%2.%3.%4.%5.%6.%7.%8."/>
      <w:lvlJc w:val="left"/>
      <w:pPr>
        <w:tabs>
          <w:tab w:val="num" w:pos="2476"/>
        </w:tabs>
        <w:ind w:left="4996" w:hanging="2160"/>
      </w:pPr>
      <w:rPr>
        <w:rFonts w:cs="Times New Roman"/>
      </w:rPr>
    </w:lvl>
    <w:lvl w:ilvl="8">
      <w:start w:val="1"/>
      <w:numFmt w:val="decimal"/>
      <w:lvlText w:val="%1.%2.%3.%4.%5.%6.%7.%8.%9."/>
      <w:lvlJc w:val="left"/>
      <w:pPr>
        <w:tabs>
          <w:tab w:val="num" w:pos="2476"/>
        </w:tabs>
        <w:ind w:left="4996" w:hanging="2160"/>
      </w:pPr>
      <w:rPr>
        <w:rFonts w:cs="Times New Roman"/>
      </w:rPr>
    </w:lvl>
  </w:abstractNum>
  <w:abstractNum w:abstractNumId="20">
    <w:nsid w:val="0CDF6EC0"/>
    <w:multiLevelType w:val="hybridMultilevel"/>
    <w:tmpl w:val="FBB623E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1423357C"/>
    <w:multiLevelType w:val="multilevel"/>
    <w:tmpl w:val="1423357C"/>
    <w:lvl w:ilvl="0">
      <w:start w:val="1"/>
      <w:numFmt w:val="decimal"/>
      <w:lvlText w:val="%1)"/>
      <w:lvlJc w:val="left"/>
      <w:pPr>
        <w:ind w:left="720" w:hanging="36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nsid w:val="14727E89"/>
    <w:multiLevelType w:val="multilevel"/>
    <w:tmpl w:val="22C65C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19FD2747"/>
    <w:multiLevelType w:val="hybridMultilevel"/>
    <w:tmpl w:val="4BE89942"/>
    <w:lvl w:ilvl="0" w:tplc="241A0011">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4">
    <w:nsid w:val="1B954FFB"/>
    <w:multiLevelType w:val="hybridMultilevel"/>
    <w:tmpl w:val="B106BB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1C30205B"/>
    <w:multiLevelType w:val="hybridMultilevel"/>
    <w:tmpl w:val="1BBEAFB4"/>
    <w:lvl w:ilvl="0" w:tplc="B61A7D2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22542D85"/>
    <w:multiLevelType w:val="hybridMultilevel"/>
    <w:tmpl w:val="9A3C66EA"/>
    <w:lvl w:ilvl="0" w:tplc="0409000B">
      <w:start w:val="1"/>
      <w:numFmt w:val="bullet"/>
      <w:lvlText w:val=""/>
      <w:lvlJc w:val="left"/>
      <w:pPr>
        <w:ind w:left="1089" w:hanging="360"/>
      </w:pPr>
      <w:rPr>
        <w:rFonts w:ascii="Wingdings" w:hAnsi="Wingdings" w:hint="default"/>
      </w:rPr>
    </w:lvl>
    <w:lvl w:ilvl="1" w:tplc="04090003" w:tentative="1">
      <w:start w:val="1"/>
      <w:numFmt w:val="bullet"/>
      <w:lvlText w:val="o"/>
      <w:lvlJc w:val="left"/>
      <w:pPr>
        <w:ind w:left="1809" w:hanging="360"/>
      </w:pPr>
      <w:rPr>
        <w:rFonts w:ascii="Courier New" w:hAnsi="Courier New" w:cs="Courier New" w:hint="default"/>
      </w:rPr>
    </w:lvl>
    <w:lvl w:ilvl="2" w:tplc="04090005" w:tentative="1">
      <w:start w:val="1"/>
      <w:numFmt w:val="bullet"/>
      <w:lvlText w:val=""/>
      <w:lvlJc w:val="left"/>
      <w:pPr>
        <w:ind w:left="2529" w:hanging="360"/>
      </w:pPr>
      <w:rPr>
        <w:rFonts w:ascii="Wingdings" w:hAnsi="Wingdings" w:hint="default"/>
      </w:rPr>
    </w:lvl>
    <w:lvl w:ilvl="3" w:tplc="04090001" w:tentative="1">
      <w:start w:val="1"/>
      <w:numFmt w:val="bullet"/>
      <w:lvlText w:val=""/>
      <w:lvlJc w:val="left"/>
      <w:pPr>
        <w:ind w:left="3249" w:hanging="360"/>
      </w:pPr>
      <w:rPr>
        <w:rFonts w:ascii="Symbol" w:hAnsi="Symbol" w:hint="default"/>
      </w:rPr>
    </w:lvl>
    <w:lvl w:ilvl="4" w:tplc="04090003" w:tentative="1">
      <w:start w:val="1"/>
      <w:numFmt w:val="bullet"/>
      <w:lvlText w:val="o"/>
      <w:lvlJc w:val="left"/>
      <w:pPr>
        <w:ind w:left="3969" w:hanging="360"/>
      </w:pPr>
      <w:rPr>
        <w:rFonts w:ascii="Courier New" w:hAnsi="Courier New" w:cs="Courier New" w:hint="default"/>
      </w:rPr>
    </w:lvl>
    <w:lvl w:ilvl="5" w:tplc="04090005" w:tentative="1">
      <w:start w:val="1"/>
      <w:numFmt w:val="bullet"/>
      <w:lvlText w:val=""/>
      <w:lvlJc w:val="left"/>
      <w:pPr>
        <w:ind w:left="4689" w:hanging="360"/>
      </w:pPr>
      <w:rPr>
        <w:rFonts w:ascii="Wingdings" w:hAnsi="Wingdings" w:hint="default"/>
      </w:rPr>
    </w:lvl>
    <w:lvl w:ilvl="6" w:tplc="04090001" w:tentative="1">
      <w:start w:val="1"/>
      <w:numFmt w:val="bullet"/>
      <w:lvlText w:val=""/>
      <w:lvlJc w:val="left"/>
      <w:pPr>
        <w:ind w:left="5409" w:hanging="360"/>
      </w:pPr>
      <w:rPr>
        <w:rFonts w:ascii="Symbol" w:hAnsi="Symbol" w:hint="default"/>
      </w:rPr>
    </w:lvl>
    <w:lvl w:ilvl="7" w:tplc="04090003" w:tentative="1">
      <w:start w:val="1"/>
      <w:numFmt w:val="bullet"/>
      <w:lvlText w:val="o"/>
      <w:lvlJc w:val="left"/>
      <w:pPr>
        <w:ind w:left="6129" w:hanging="360"/>
      </w:pPr>
      <w:rPr>
        <w:rFonts w:ascii="Courier New" w:hAnsi="Courier New" w:cs="Courier New" w:hint="default"/>
      </w:rPr>
    </w:lvl>
    <w:lvl w:ilvl="8" w:tplc="04090005" w:tentative="1">
      <w:start w:val="1"/>
      <w:numFmt w:val="bullet"/>
      <w:lvlText w:val=""/>
      <w:lvlJc w:val="left"/>
      <w:pPr>
        <w:ind w:left="6849" w:hanging="360"/>
      </w:pPr>
      <w:rPr>
        <w:rFonts w:ascii="Wingdings" w:hAnsi="Wingdings" w:hint="default"/>
      </w:rPr>
    </w:lvl>
  </w:abstractNum>
  <w:abstractNum w:abstractNumId="27">
    <w:nsid w:val="245927F9"/>
    <w:multiLevelType w:val="hybridMultilevel"/>
    <w:tmpl w:val="5C186A04"/>
    <w:lvl w:ilvl="0" w:tplc="9B08278A">
      <w:start w:val="1"/>
      <w:numFmt w:val="bullet"/>
      <w:lvlText w:val="-"/>
      <w:lvlJc w:val="left"/>
      <w:pPr>
        <w:ind w:left="720" w:hanging="360"/>
      </w:pPr>
      <w:rPr>
        <w:rFonts w:ascii="Times New Roman" w:eastAsia="Arial Unicode MS"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2ADC73C9"/>
    <w:multiLevelType w:val="hybridMultilevel"/>
    <w:tmpl w:val="2DBA9EA0"/>
    <w:lvl w:ilvl="0" w:tplc="04090009">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nsid w:val="2E4F4BF0"/>
    <w:multiLevelType w:val="hybridMultilevel"/>
    <w:tmpl w:val="00367E78"/>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0">
    <w:nsid w:val="303C27EE"/>
    <w:multiLevelType w:val="hybridMultilevel"/>
    <w:tmpl w:val="BD0278FE"/>
    <w:lvl w:ilvl="0" w:tplc="0409000F">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32192674"/>
    <w:multiLevelType w:val="multilevel"/>
    <w:tmpl w:val="65D2ABA0"/>
    <w:lvl w:ilvl="0">
      <w:start w:val="1"/>
      <w:numFmt w:val="decimal"/>
      <w:pStyle w:val="MilaColestyle"/>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b/>
        <w:color w:val="auto"/>
      </w:rPr>
    </w:lvl>
    <w:lvl w:ilvl="2">
      <w:start w:val="1"/>
      <w:numFmt w:val="decimal"/>
      <w:lvlText w:val="%1.%2.%3."/>
      <w:lvlJc w:val="left"/>
      <w:pPr>
        <w:tabs>
          <w:tab w:val="num" w:pos="1440"/>
        </w:tabs>
        <w:ind w:left="1224" w:hanging="504"/>
      </w:pPr>
      <w:rPr>
        <w:rFonts w:cs="Times New Roman" w:hint="default"/>
        <w:b/>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32">
    <w:nsid w:val="3226252B"/>
    <w:multiLevelType w:val="hybridMultilevel"/>
    <w:tmpl w:val="2E4A54C8"/>
    <w:lvl w:ilvl="0" w:tplc="70E4379E">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5B06C92"/>
    <w:multiLevelType w:val="hybridMultilevel"/>
    <w:tmpl w:val="A920E5E2"/>
    <w:lvl w:ilvl="0" w:tplc="04090001">
      <w:start w:val="1"/>
      <w:numFmt w:val="bullet"/>
      <w:lvlText w:val=""/>
      <w:lvlJc w:val="left"/>
      <w:pPr>
        <w:ind w:left="2430" w:hanging="360"/>
      </w:pPr>
      <w:rPr>
        <w:rFonts w:ascii="Symbol" w:hAnsi="Symbol" w:hint="default"/>
      </w:rPr>
    </w:lvl>
    <w:lvl w:ilvl="1" w:tplc="04090003" w:tentative="1">
      <w:start w:val="1"/>
      <w:numFmt w:val="bullet"/>
      <w:lvlText w:val="o"/>
      <w:lvlJc w:val="left"/>
      <w:pPr>
        <w:ind w:left="3150" w:hanging="360"/>
      </w:pPr>
      <w:rPr>
        <w:rFonts w:ascii="Courier New" w:hAnsi="Courier New" w:cs="Courier New" w:hint="default"/>
      </w:rPr>
    </w:lvl>
    <w:lvl w:ilvl="2" w:tplc="04090005" w:tentative="1">
      <w:start w:val="1"/>
      <w:numFmt w:val="bullet"/>
      <w:lvlText w:val=""/>
      <w:lvlJc w:val="left"/>
      <w:pPr>
        <w:ind w:left="3870" w:hanging="360"/>
      </w:pPr>
      <w:rPr>
        <w:rFonts w:ascii="Wingdings" w:hAnsi="Wingdings" w:hint="default"/>
      </w:rPr>
    </w:lvl>
    <w:lvl w:ilvl="3" w:tplc="04090001" w:tentative="1">
      <w:start w:val="1"/>
      <w:numFmt w:val="bullet"/>
      <w:lvlText w:val=""/>
      <w:lvlJc w:val="left"/>
      <w:pPr>
        <w:ind w:left="4590" w:hanging="360"/>
      </w:pPr>
      <w:rPr>
        <w:rFonts w:ascii="Symbol" w:hAnsi="Symbol" w:hint="default"/>
      </w:rPr>
    </w:lvl>
    <w:lvl w:ilvl="4" w:tplc="04090003" w:tentative="1">
      <w:start w:val="1"/>
      <w:numFmt w:val="bullet"/>
      <w:lvlText w:val="o"/>
      <w:lvlJc w:val="left"/>
      <w:pPr>
        <w:ind w:left="5310" w:hanging="360"/>
      </w:pPr>
      <w:rPr>
        <w:rFonts w:ascii="Courier New" w:hAnsi="Courier New" w:cs="Courier New" w:hint="default"/>
      </w:rPr>
    </w:lvl>
    <w:lvl w:ilvl="5" w:tplc="04090005" w:tentative="1">
      <w:start w:val="1"/>
      <w:numFmt w:val="bullet"/>
      <w:lvlText w:val=""/>
      <w:lvlJc w:val="left"/>
      <w:pPr>
        <w:ind w:left="6030" w:hanging="360"/>
      </w:pPr>
      <w:rPr>
        <w:rFonts w:ascii="Wingdings" w:hAnsi="Wingdings" w:hint="default"/>
      </w:rPr>
    </w:lvl>
    <w:lvl w:ilvl="6" w:tplc="04090001" w:tentative="1">
      <w:start w:val="1"/>
      <w:numFmt w:val="bullet"/>
      <w:lvlText w:val=""/>
      <w:lvlJc w:val="left"/>
      <w:pPr>
        <w:ind w:left="6750" w:hanging="360"/>
      </w:pPr>
      <w:rPr>
        <w:rFonts w:ascii="Symbol" w:hAnsi="Symbol" w:hint="default"/>
      </w:rPr>
    </w:lvl>
    <w:lvl w:ilvl="7" w:tplc="04090003" w:tentative="1">
      <w:start w:val="1"/>
      <w:numFmt w:val="bullet"/>
      <w:lvlText w:val="o"/>
      <w:lvlJc w:val="left"/>
      <w:pPr>
        <w:ind w:left="7470" w:hanging="360"/>
      </w:pPr>
      <w:rPr>
        <w:rFonts w:ascii="Courier New" w:hAnsi="Courier New" w:cs="Courier New" w:hint="default"/>
      </w:rPr>
    </w:lvl>
    <w:lvl w:ilvl="8" w:tplc="04090005" w:tentative="1">
      <w:start w:val="1"/>
      <w:numFmt w:val="bullet"/>
      <w:lvlText w:val=""/>
      <w:lvlJc w:val="left"/>
      <w:pPr>
        <w:ind w:left="8190" w:hanging="360"/>
      </w:pPr>
      <w:rPr>
        <w:rFonts w:ascii="Wingdings" w:hAnsi="Wingdings" w:hint="default"/>
      </w:rPr>
    </w:lvl>
  </w:abstractNum>
  <w:abstractNum w:abstractNumId="34">
    <w:nsid w:val="391103BE"/>
    <w:multiLevelType w:val="hybridMultilevel"/>
    <w:tmpl w:val="BACA6C0C"/>
    <w:lvl w:ilvl="0" w:tplc="894EED2A">
      <w:start w:val="1"/>
      <w:numFmt w:val="decimal"/>
      <w:lvlText w:val="%1."/>
      <w:lvlJc w:val="left"/>
      <w:pPr>
        <w:ind w:left="720" w:hanging="360"/>
      </w:pPr>
      <w:rPr>
        <w:rFonts w:hint="default"/>
        <w:b/>
        <w:i w:val="0"/>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35">
    <w:nsid w:val="39E95A52"/>
    <w:multiLevelType w:val="hybridMultilevel"/>
    <w:tmpl w:val="38AA2678"/>
    <w:lvl w:ilvl="0" w:tplc="C29A3994">
      <w:numFmt w:val="bullet"/>
      <w:lvlText w:val="-"/>
      <w:lvlJc w:val="left"/>
      <w:pPr>
        <w:ind w:left="720" w:hanging="360"/>
      </w:pPr>
      <w:rPr>
        <w:rFonts w:ascii="Times New Roman" w:eastAsia="Calibri"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36">
    <w:nsid w:val="3A3D7816"/>
    <w:multiLevelType w:val="multilevel"/>
    <w:tmpl w:val="3A3D7816"/>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37">
    <w:nsid w:val="404D7DE2"/>
    <w:multiLevelType w:val="multilevel"/>
    <w:tmpl w:val="404D7DE2"/>
    <w:lvl w:ilvl="0">
      <w:start w:val="1"/>
      <w:numFmt w:val="bullet"/>
      <w:lvlText w:val=""/>
      <w:lvlJc w:val="left"/>
      <w:pPr>
        <w:ind w:left="1440" w:hanging="360"/>
      </w:pPr>
      <w:rPr>
        <w:rFonts w:ascii="Wingdings" w:hAnsi="Wingdings"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38">
    <w:nsid w:val="420F6CC7"/>
    <w:multiLevelType w:val="hybridMultilevel"/>
    <w:tmpl w:val="1BBEAFB4"/>
    <w:lvl w:ilvl="0" w:tplc="B61A7D2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nsid w:val="430C537C"/>
    <w:multiLevelType w:val="hybridMultilevel"/>
    <w:tmpl w:val="2484337C"/>
    <w:lvl w:ilvl="0" w:tplc="FF7E32DA">
      <w:start w:val="1"/>
      <w:numFmt w:val="bullet"/>
      <w:lvlText w:val=""/>
      <w:lvlJc w:val="left"/>
      <w:pPr>
        <w:ind w:left="1428" w:hanging="360"/>
      </w:pPr>
      <w:rPr>
        <w:rFonts w:ascii="Symbol" w:hAnsi="Symbol" w:hint="default"/>
      </w:rPr>
    </w:lvl>
    <w:lvl w:ilvl="1" w:tplc="241A0003" w:tentative="1">
      <w:start w:val="1"/>
      <w:numFmt w:val="bullet"/>
      <w:lvlText w:val="o"/>
      <w:lvlJc w:val="left"/>
      <w:pPr>
        <w:ind w:left="2148" w:hanging="360"/>
      </w:pPr>
      <w:rPr>
        <w:rFonts w:ascii="Courier New" w:hAnsi="Courier New" w:cs="Courier New" w:hint="default"/>
      </w:rPr>
    </w:lvl>
    <w:lvl w:ilvl="2" w:tplc="241A0005" w:tentative="1">
      <w:start w:val="1"/>
      <w:numFmt w:val="bullet"/>
      <w:lvlText w:val=""/>
      <w:lvlJc w:val="left"/>
      <w:pPr>
        <w:ind w:left="2868" w:hanging="360"/>
      </w:pPr>
      <w:rPr>
        <w:rFonts w:ascii="Wingdings" w:hAnsi="Wingdings" w:hint="default"/>
      </w:rPr>
    </w:lvl>
    <w:lvl w:ilvl="3" w:tplc="241A0001" w:tentative="1">
      <w:start w:val="1"/>
      <w:numFmt w:val="bullet"/>
      <w:lvlText w:val=""/>
      <w:lvlJc w:val="left"/>
      <w:pPr>
        <w:ind w:left="3588" w:hanging="360"/>
      </w:pPr>
      <w:rPr>
        <w:rFonts w:ascii="Symbol" w:hAnsi="Symbol" w:hint="default"/>
      </w:rPr>
    </w:lvl>
    <w:lvl w:ilvl="4" w:tplc="241A0003" w:tentative="1">
      <w:start w:val="1"/>
      <w:numFmt w:val="bullet"/>
      <w:lvlText w:val="o"/>
      <w:lvlJc w:val="left"/>
      <w:pPr>
        <w:ind w:left="4308" w:hanging="360"/>
      </w:pPr>
      <w:rPr>
        <w:rFonts w:ascii="Courier New" w:hAnsi="Courier New" w:cs="Courier New" w:hint="default"/>
      </w:rPr>
    </w:lvl>
    <w:lvl w:ilvl="5" w:tplc="241A0005" w:tentative="1">
      <w:start w:val="1"/>
      <w:numFmt w:val="bullet"/>
      <w:lvlText w:val=""/>
      <w:lvlJc w:val="left"/>
      <w:pPr>
        <w:ind w:left="5028" w:hanging="360"/>
      </w:pPr>
      <w:rPr>
        <w:rFonts w:ascii="Wingdings" w:hAnsi="Wingdings" w:hint="default"/>
      </w:rPr>
    </w:lvl>
    <w:lvl w:ilvl="6" w:tplc="241A0001" w:tentative="1">
      <w:start w:val="1"/>
      <w:numFmt w:val="bullet"/>
      <w:lvlText w:val=""/>
      <w:lvlJc w:val="left"/>
      <w:pPr>
        <w:ind w:left="5748" w:hanging="360"/>
      </w:pPr>
      <w:rPr>
        <w:rFonts w:ascii="Symbol" w:hAnsi="Symbol" w:hint="default"/>
      </w:rPr>
    </w:lvl>
    <w:lvl w:ilvl="7" w:tplc="241A0003" w:tentative="1">
      <w:start w:val="1"/>
      <w:numFmt w:val="bullet"/>
      <w:lvlText w:val="o"/>
      <w:lvlJc w:val="left"/>
      <w:pPr>
        <w:ind w:left="6468" w:hanging="360"/>
      </w:pPr>
      <w:rPr>
        <w:rFonts w:ascii="Courier New" w:hAnsi="Courier New" w:cs="Courier New" w:hint="default"/>
      </w:rPr>
    </w:lvl>
    <w:lvl w:ilvl="8" w:tplc="241A0005" w:tentative="1">
      <w:start w:val="1"/>
      <w:numFmt w:val="bullet"/>
      <w:lvlText w:val=""/>
      <w:lvlJc w:val="left"/>
      <w:pPr>
        <w:ind w:left="7188" w:hanging="360"/>
      </w:pPr>
      <w:rPr>
        <w:rFonts w:ascii="Wingdings" w:hAnsi="Wingdings" w:hint="default"/>
      </w:rPr>
    </w:lvl>
  </w:abstractNum>
  <w:abstractNum w:abstractNumId="40">
    <w:nsid w:val="4B332607"/>
    <w:multiLevelType w:val="hybridMultilevel"/>
    <w:tmpl w:val="1EE488FE"/>
    <w:lvl w:ilvl="0" w:tplc="081A0011">
      <w:start w:val="1"/>
      <w:numFmt w:val="decimal"/>
      <w:lvlText w:val="%1)"/>
      <w:lvlJc w:val="left"/>
      <w:pPr>
        <w:tabs>
          <w:tab w:val="num" w:pos="720"/>
        </w:tabs>
        <w:ind w:left="720" w:hanging="360"/>
      </w:pPr>
      <w:rPr>
        <w:rFonts w:hint="default"/>
      </w:r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41">
    <w:nsid w:val="4EB074AA"/>
    <w:multiLevelType w:val="hybridMultilevel"/>
    <w:tmpl w:val="FBFA29E6"/>
    <w:lvl w:ilvl="0" w:tplc="9B08278A">
      <w:start w:val="1"/>
      <w:numFmt w:val="bullet"/>
      <w:lvlText w:val="-"/>
      <w:lvlJc w:val="left"/>
      <w:pPr>
        <w:ind w:left="720" w:hanging="360"/>
      </w:pPr>
      <w:rPr>
        <w:rFonts w:ascii="Times New Roman" w:eastAsia="Arial Unicode MS"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53F349B3"/>
    <w:multiLevelType w:val="hybridMultilevel"/>
    <w:tmpl w:val="5D3640FA"/>
    <w:lvl w:ilvl="0" w:tplc="9B08278A">
      <w:start w:val="1"/>
      <w:numFmt w:val="bullet"/>
      <w:lvlText w:val="-"/>
      <w:lvlJc w:val="left"/>
      <w:pPr>
        <w:ind w:left="1440" w:hanging="360"/>
      </w:pPr>
      <w:rPr>
        <w:rFonts w:ascii="Times New Roman" w:eastAsia="Arial Unicode MS"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3">
    <w:nsid w:val="57CC6B50"/>
    <w:multiLevelType w:val="hybridMultilevel"/>
    <w:tmpl w:val="F728481A"/>
    <w:lvl w:ilvl="0" w:tplc="70E4379E">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593929A0"/>
    <w:multiLevelType w:val="hybridMultilevel"/>
    <w:tmpl w:val="2DAC8BCA"/>
    <w:lvl w:ilvl="0" w:tplc="5A2EF1E0">
      <w:numFmt w:val="bullet"/>
      <w:lvlText w:val="-"/>
      <w:lvlJc w:val="left"/>
      <w:pPr>
        <w:ind w:left="1485" w:hanging="360"/>
      </w:pPr>
      <w:rPr>
        <w:rFonts w:ascii="Arial" w:eastAsia="Times New Roman" w:hAnsi="Arial" w:cs="Arial" w:hint="default"/>
      </w:rPr>
    </w:lvl>
    <w:lvl w:ilvl="1" w:tplc="04090003" w:tentative="1">
      <w:start w:val="1"/>
      <w:numFmt w:val="bullet"/>
      <w:lvlText w:val="o"/>
      <w:lvlJc w:val="left"/>
      <w:pPr>
        <w:ind w:left="2205" w:hanging="360"/>
      </w:pPr>
      <w:rPr>
        <w:rFonts w:ascii="Courier New" w:hAnsi="Courier New" w:cs="Courier New" w:hint="default"/>
      </w:rPr>
    </w:lvl>
    <w:lvl w:ilvl="2" w:tplc="04090005" w:tentative="1">
      <w:start w:val="1"/>
      <w:numFmt w:val="bullet"/>
      <w:lvlText w:val=""/>
      <w:lvlJc w:val="left"/>
      <w:pPr>
        <w:ind w:left="2925" w:hanging="360"/>
      </w:pPr>
      <w:rPr>
        <w:rFonts w:ascii="Wingdings" w:hAnsi="Wingdings" w:hint="default"/>
      </w:rPr>
    </w:lvl>
    <w:lvl w:ilvl="3" w:tplc="04090001" w:tentative="1">
      <w:start w:val="1"/>
      <w:numFmt w:val="bullet"/>
      <w:lvlText w:val=""/>
      <w:lvlJc w:val="left"/>
      <w:pPr>
        <w:ind w:left="3645" w:hanging="360"/>
      </w:pPr>
      <w:rPr>
        <w:rFonts w:ascii="Symbol" w:hAnsi="Symbol" w:hint="default"/>
      </w:rPr>
    </w:lvl>
    <w:lvl w:ilvl="4" w:tplc="04090003" w:tentative="1">
      <w:start w:val="1"/>
      <w:numFmt w:val="bullet"/>
      <w:lvlText w:val="o"/>
      <w:lvlJc w:val="left"/>
      <w:pPr>
        <w:ind w:left="4365" w:hanging="360"/>
      </w:pPr>
      <w:rPr>
        <w:rFonts w:ascii="Courier New" w:hAnsi="Courier New" w:cs="Courier New" w:hint="default"/>
      </w:rPr>
    </w:lvl>
    <w:lvl w:ilvl="5" w:tplc="04090005" w:tentative="1">
      <w:start w:val="1"/>
      <w:numFmt w:val="bullet"/>
      <w:lvlText w:val=""/>
      <w:lvlJc w:val="left"/>
      <w:pPr>
        <w:ind w:left="5085" w:hanging="360"/>
      </w:pPr>
      <w:rPr>
        <w:rFonts w:ascii="Wingdings" w:hAnsi="Wingdings" w:hint="default"/>
      </w:rPr>
    </w:lvl>
    <w:lvl w:ilvl="6" w:tplc="04090001" w:tentative="1">
      <w:start w:val="1"/>
      <w:numFmt w:val="bullet"/>
      <w:lvlText w:val=""/>
      <w:lvlJc w:val="left"/>
      <w:pPr>
        <w:ind w:left="5805" w:hanging="360"/>
      </w:pPr>
      <w:rPr>
        <w:rFonts w:ascii="Symbol" w:hAnsi="Symbol" w:hint="default"/>
      </w:rPr>
    </w:lvl>
    <w:lvl w:ilvl="7" w:tplc="04090003" w:tentative="1">
      <w:start w:val="1"/>
      <w:numFmt w:val="bullet"/>
      <w:lvlText w:val="o"/>
      <w:lvlJc w:val="left"/>
      <w:pPr>
        <w:ind w:left="6525" w:hanging="360"/>
      </w:pPr>
      <w:rPr>
        <w:rFonts w:ascii="Courier New" w:hAnsi="Courier New" w:cs="Courier New" w:hint="default"/>
      </w:rPr>
    </w:lvl>
    <w:lvl w:ilvl="8" w:tplc="04090005" w:tentative="1">
      <w:start w:val="1"/>
      <w:numFmt w:val="bullet"/>
      <w:lvlText w:val=""/>
      <w:lvlJc w:val="left"/>
      <w:pPr>
        <w:ind w:left="7245" w:hanging="360"/>
      </w:pPr>
      <w:rPr>
        <w:rFonts w:ascii="Wingdings" w:hAnsi="Wingdings" w:hint="default"/>
      </w:rPr>
    </w:lvl>
  </w:abstractNum>
  <w:abstractNum w:abstractNumId="45">
    <w:nsid w:val="63156A37"/>
    <w:multiLevelType w:val="hybridMultilevel"/>
    <w:tmpl w:val="196814CA"/>
    <w:lvl w:ilvl="0" w:tplc="9B08278A">
      <w:start w:val="1"/>
      <w:numFmt w:val="bullet"/>
      <w:lvlText w:val="-"/>
      <w:lvlJc w:val="left"/>
      <w:pPr>
        <w:ind w:left="720" w:hanging="360"/>
      </w:pPr>
      <w:rPr>
        <w:rFonts w:ascii="Times New Roman" w:eastAsia="Arial Unicode MS"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65CF7697"/>
    <w:multiLevelType w:val="multilevel"/>
    <w:tmpl w:val="65CF7697"/>
    <w:lvl w:ilvl="0">
      <w:start w:val="1"/>
      <w:numFmt w:val="bullet"/>
      <w:lvlText w:val=""/>
      <w:lvlJc w:val="left"/>
      <w:pPr>
        <w:ind w:left="765" w:hanging="360"/>
      </w:pPr>
      <w:rPr>
        <w:rFonts w:ascii="Symbol" w:hAnsi="Symbol" w:hint="default"/>
      </w:rPr>
    </w:lvl>
    <w:lvl w:ilvl="1">
      <w:start w:val="1"/>
      <w:numFmt w:val="bullet"/>
      <w:lvlText w:val="o"/>
      <w:lvlJc w:val="left"/>
      <w:pPr>
        <w:ind w:left="1485" w:hanging="360"/>
      </w:pPr>
      <w:rPr>
        <w:rFonts w:ascii="Courier New" w:hAnsi="Courier New" w:cs="Courier New" w:hint="default"/>
      </w:rPr>
    </w:lvl>
    <w:lvl w:ilvl="2">
      <w:start w:val="1"/>
      <w:numFmt w:val="bullet"/>
      <w:lvlText w:val=""/>
      <w:lvlJc w:val="left"/>
      <w:pPr>
        <w:ind w:left="2205" w:hanging="360"/>
      </w:pPr>
      <w:rPr>
        <w:rFonts w:ascii="Wingdings" w:hAnsi="Wingdings" w:hint="default"/>
      </w:rPr>
    </w:lvl>
    <w:lvl w:ilvl="3">
      <w:start w:val="1"/>
      <w:numFmt w:val="bullet"/>
      <w:lvlText w:val=""/>
      <w:lvlJc w:val="left"/>
      <w:pPr>
        <w:ind w:left="2925" w:hanging="360"/>
      </w:pPr>
      <w:rPr>
        <w:rFonts w:ascii="Symbol" w:hAnsi="Symbol" w:hint="default"/>
      </w:rPr>
    </w:lvl>
    <w:lvl w:ilvl="4">
      <w:start w:val="1"/>
      <w:numFmt w:val="bullet"/>
      <w:lvlText w:val="o"/>
      <w:lvlJc w:val="left"/>
      <w:pPr>
        <w:ind w:left="3645" w:hanging="360"/>
      </w:pPr>
      <w:rPr>
        <w:rFonts w:ascii="Courier New" w:hAnsi="Courier New" w:cs="Courier New" w:hint="default"/>
      </w:rPr>
    </w:lvl>
    <w:lvl w:ilvl="5">
      <w:start w:val="1"/>
      <w:numFmt w:val="bullet"/>
      <w:lvlText w:val=""/>
      <w:lvlJc w:val="left"/>
      <w:pPr>
        <w:ind w:left="4365" w:hanging="360"/>
      </w:pPr>
      <w:rPr>
        <w:rFonts w:ascii="Wingdings" w:hAnsi="Wingdings" w:hint="default"/>
      </w:rPr>
    </w:lvl>
    <w:lvl w:ilvl="6">
      <w:start w:val="1"/>
      <w:numFmt w:val="bullet"/>
      <w:lvlText w:val=""/>
      <w:lvlJc w:val="left"/>
      <w:pPr>
        <w:ind w:left="5085" w:hanging="360"/>
      </w:pPr>
      <w:rPr>
        <w:rFonts w:ascii="Symbol" w:hAnsi="Symbol" w:hint="default"/>
      </w:rPr>
    </w:lvl>
    <w:lvl w:ilvl="7">
      <w:start w:val="1"/>
      <w:numFmt w:val="bullet"/>
      <w:lvlText w:val="o"/>
      <w:lvlJc w:val="left"/>
      <w:pPr>
        <w:ind w:left="5805" w:hanging="360"/>
      </w:pPr>
      <w:rPr>
        <w:rFonts w:ascii="Courier New" w:hAnsi="Courier New" w:cs="Courier New" w:hint="default"/>
      </w:rPr>
    </w:lvl>
    <w:lvl w:ilvl="8">
      <w:start w:val="1"/>
      <w:numFmt w:val="bullet"/>
      <w:lvlText w:val=""/>
      <w:lvlJc w:val="left"/>
      <w:pPr>
        <w:ind w:left="6525" w:hanging="360"/>
      </w:pPr>
      <w:rPr>
        <w:rFonts w:ascii="Wingdings" w:hAnsi="Wingdings" w:hint="default"/>
      </w:rPr>
    </w:lvl>
  </w:abstractNum>
  <w:abstractNum w:abstractNumId="47">
    <w:nsid w:val="71C86853"/>
    <w:multiLevelType w:val="hybridMultilevel"/>
    <w:tmpl w:val="31EC7278"/>
    <w:lvl w:ilvl="0" w:tplc="081A000F">
      <w:start w:val="1"/>
      <w:numFmt w:val="decimal"/>
      <w:lvlText w:val="%1."/>
      <w:lvlJc w:val="left"/>
      <w:pPr>
        <w:ind w:left="720" w:hanging="360"/>
      </w:pPr>
      <w:rPr>
        <w:rFonts w:hint="default"/>
      </w:r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48">
    <w:nsid w:val="735960D4"/>
    <w:multiLevelType w:val="hybridMultilevel"/>
    <w:tmpl w:val="9072EBAE"/>
    <w:lvl w:ilvl="0" w:tplc="F5069FA2">
      <w:start w:val="1"/>
      <w:numFmt w:val="decimal"/>
      <w:lvlText w:val="%1)"/>
      <w:lvlJc w:val="left"/>
      <w:pPr>
        <w:ind w:left="1776" w:hanging="360"/>
      </w:pPr>
      <w:rPr>
        <w:rFonts w:eastAsia="TimesNewRomanPSMT" w:hint="default"/>
        <w:b/>
      </w:rPr>
    </w:lvl>
    <w:lvl w:ilvl="1" w:tplc="241A0019">
      <w:start w:val="1"/>
      <w:numFmt w:val="lowerLetter"/>
      <w:lvlText w:val="%2."/>
      <w:lvlJc w:val="left"/>
      <w:pPr>
        <w:ind w:left="2496" w:hanging="360"/>
      </w:pPr>
    </w:lvl>
    <w:lvl w:ilvl="2" w:tplc="241A001B">
      <w:start w:val="1"/>
      <w:numFmt w:val="lowerRoman"/>
      <w:lvlText w:val="%3."/>
      <w:lvlJc w:val="right"/>
      <w:pPr>
        <w:ind w:left="3216" w:hanging="180"/>
      </w:pPr>
    </w:lvl>
    <w:lvl w:ilvl="3" w:tplc="241A000F" w:tentative="1">
      <w:start w:val="1"/>
      <w:numFmt w:val="decimal"/>
      <w:lvlText w:val="%4."/>
      <w:lvlJc w:val="left"/>
      <w:pPr>
        <w:ind w:left="3936" w:hanging="360"/>
      </w:pPr>
    </w:lvl>
    <w:lvl w:ilvl="4" w:tplc="241A0019" w:tentative="1">
      <w:start w:val="1"/>
      <w:numFmt w:val="lowerLetter"/>
      <w:lvlText w:val="%5."/>
      <w:lvlJc w:val="left"/>
      <w:pPr>
        <w:ind w:left="4656" w:hanging="360"/>
      </w:pPr>
    </w:lvl>
    <w:lvl w:ilvl="5" w:tplc="241A001B" w:tentative="1">
      <w:start w:val="1"/>
      <w:numFmt w:val="lowerRoman"/>
      <w:lvlText w:val="%6."/>
      <w:lvlJc w:val="right"/>
      <w:pPr>
        <w:ind w:left="5376" w:hanging="180"/>
      </w:pPr>
    </w:lvl>
    <w:lvl w:ilvl="6" w:tplc="241A000F" w:tentative="1">
      <w:start w:val="1"/>
      <w:numFmt w:val="decimal"/>
      <w:lvlText w:val="%7."/>
      <w:lvlJc w:val="left"/>
      <w:pPr>
        <w:ind w:left="6096" w:hanging="360"/>
      </w:pPr>
    </w:lvl>
    <w:lvl w:ilvl="7" w:tplc="241A0019" w:tentative="1">
      <w:start w:val="1"/>
      <w:numFmt w:val="lowerLetter"/>
      <w:lvlText w:val="%8."/>
      <w:lvlJc w:val="left"/>
      <w:pPr>
        <w:ind w:left="6816" w:hanging="360"/>
      </w:pPr>
    </w:lvl>
    <w:lvl w:ilvl="8" w:tplc="241A001B" w:tentative="1">
      <w:start w:val="1"/>
      <w:numFmt w:val="lowerRoman"/>
      <w:lvlText w:val="%9."/>
      <w:lvlJc w:val="right"/>
      <w:pPr>
        <w:ind w:left="7536" w:hanging="180"/>
      </w:pPr>
    </w:lvl>
  </w:abstractNum>
  <w:abstractNum w:abstractNumId="49">
    <w:nsid w:val="755A4699"/>
    <w:multiLevelType w:val="hybridMultilevel"/>
    <w:tmpl w:val="C91A7540"/>
    <w:lvl w:ilvl="0" w:tplc="241A0011">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50">
    <w:nsid w:val="78826AF5"/>
    <w:multiLevelType w:val="hybridMultilevel"/>
    <w:tmpl w:val="6046E87C"/>
    <w:lvl w:ilvl="0" w:tplc="081A000F">
      <w:start w:val="1"/>
      <w:numFmt w:val="decimal"/>
      <w:lvlText w:val="%1."/>
      <w:lvlJc w:val="left"/>
      <w:pPr>
        <w:tabs>
          <w:tab w:val="num" w:pos="720"/>
        </w:tabs>
        <w:ind w:left="720" w:hanging="360"/>
      </w:pPr>
      <w:rPr>
        <w:rFonts w:hint="default"/>
      </w:r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51">
    <w:nsid w:val="7A0C743A"/>
    <w:multiLevelType w:val="hybridMultilevel"/>
    <w:tmpl w:val="C3F63E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7D044C41"/>
    <w:multiLevelType w:val="multilevel"/>
    <w:tmpl w:val="7D044C4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4"/>
  </w:num>
  <w:num w:numId="4">
    <w:abstractNumId w:val="35"/>
  </w:num>
  <w:num w:numId="5">
    <w:abstractNumId w:val="44"/>
  </w:num>
  <w:num w:numId="6">
    <w:abstractNumId w:val="47"/>
  </w:num>
  <w:num w:numId="7">
    <w:abstractNumId w:val="31"/>
  </w:num>
  <w:num w:numId="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9"/>
  </w:num>
  <w:num w:numId="10">
    <w:abstractNumId w:val="14"/>
  </w:num>
  <w:num w:numId="11">
    <w:abstractNumId w:val="34"/>
  </w:num>
  <w:num w:numId="12">
    <w:abstractNumId w:val="49"/>
  </w:num>
  <w:num w:numId="13">
    <w:abstractNumId w:val="29"/>
  </w:num>
  <w:num w:numId="14">
    <w:abstractNumId w:val="20"/>
  </w:num>
  <w:num w:numId="15">
    <w:abstractNumId w:val="39"/>
  </w:num>
  <w:num w:numId="16">
    <w:abstractNumId w:val="16"/>
  </w:num>
  <w:num w:numId="17">
    <w:abstractNumId w:val="22"/>
  </w:num>
  <w:num w:numId="18">
    <w:abstractNumId w:val="40"/>
  </w:num>
  <w:num w:numId="19">
    <w:abstractNumId w:val="50"/>
  </w:num>
  <w:num w:numId="20">
    <w:abstractNumId w:val="45"/>
  </w:num>
  <w:num w:numId="21">
    <w:abstractNumId w:val="41"/>
  </w:num>
  <w:num w:numId="22">
    <w:abstractNumId w:val="25"/>
  </w:num>
  <w:num w:numId="23">
    <w:abstractNumId w:val="33"/>
  </w:num>
  <w:num w:numId="24">
    <w:abstractNumId w:val="12"/>
  </w:num>
  <w:num w:numId="25">
    <w:abstractNumId w:val="17"/>
  </w:num>
  <w:num w:numId="26">
    <w:abstractNumId w:val="27"/>
  </w:num>
  <w:num w:numId="27">
    <w:abstractNumId w:val="13"/>
  </w:num>
  <w:num w:numId="28">
    <w:abstractNumId w:val="51"/>
  </w:num>
  <w:num w:numId="29">
    <w:abstractNumId w:val="30"/>
  </w:num>
  <w:num w:numId="30">
    <w:abstractNumId w:val="24"/>
  </w:num>
  <w:num w:numId="31">
    <w:abstractNumId w:val="26"/>
  </w:num>
  <w:num w:numId="32">
    <w:abstractNumId w:val="23"/>
  </w:num>
  <w:num w:numId="33">
    <w:abstractNumId w:val="48"/>
  </w:num>
  <w:num w:numId="34">
    <w:abstractNumId w:val="43"/>
  </w:num>
  <w:num w:numId="35">
    <w:abstractNumId w:val="32"/>
  </w:num>
  <w:num w:numId="36">
    <w:abstractNumId w:val="15"/>
  </w:num>
  <w:num w:numId="37">
    <w:abstractNumId w:val="42"/>
  </w:num>
  <w:num w:numId="38">
    <w:abstractNumId w:val="37"/>
  </w:num>
  <w:num w:numId="39">
    <w:abstractNumId w:val="18"/>
  </w:num>
  <w:num w:numId="40">
    <w:abstractNumId w:val="36"/>
  </w:num>
  <w:num w:numId="41">
    <w:abstractNumId w:val="28"/>
  </w:num>
  <w:num w:numId="42">
    <w:abstractNumId w:val="38"/>
  </w:num>
  <w:num w:numId="43">
    <w:abstractNumId w:val="46"/>
  </w:num>
  <w:num w:numId="44">
    <w:abstractNumId w:val="52"/>
  </w:num>
  <w:num w:numId="45">
    <w:abstractNumId w:val="21"/>
  </w:num>
  <w:numIdMacAtCleanup w:val="2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hideSpellingErrors/>
  <w:stylePaneFormatFilter w:val="0000"/>
  <w:defaultTabStop w:val="708"/>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footnotePr>
    <w:footnote w:id="0"/>
    <w:footnote w:id="1"/>
  </w:footnotePr>
  <w:endnotePr>
    <w:endnote w:id="0"/>
    <w:endnote w:id="1"/>
  </w:endnotePr>
  <w:compat>
    <w:spaceForUL/>
    <w:balanceSingleByteDoubleByteWidth/>
    <w:doNotLeaveBackslashAlone/>
    <w:ulTrailSpace/>
    <w:adjustLineHeightInTable/>
  </w:compat>
  <w:rsids>
    <w:rsidRoot w:val="00874989"/>
    <w:rsid w:val="00001EDA"/>
    <w:rsid w:val="00002A84"/>
    <w:rsid w:val="0000357C"/>
    <w:rsid w:val="000044D6"/>
    <w:rsid w:val="00006716"/>
    <w:rsid w:val="00006E68"/>
    <w:rsid w:val="00012689"/>
    <w:rsid w:val="00012F1B"/>
    <w:rsid w:val="00025275"/>
    <w:rsid w:val="00026034"/>
    <w:rsid w:val="0003143F"/>
    <w:rsid w:val="00033D74"/>
    <w:rsid w:val="00034AB2"/>
    <w:rsid w:val="00035523"/>
    <w:rsid w:val="00035DD1"/>
    <w:rsid w:val="00036963"/>
    <w:rsid w:val="00041D2D"/>
    <w:rsid w:val="0004347A"/>
    <w:rsid w:val="00044673"/>
    <w:rsid w:val="000452C0"/>
    <w:rsid w:val="0004628D"/>
    <w:rsid w:val="00051BB9"/>
    <w:rsid w:val="0005734E"/>
    <w:rsid w:val="00061E7F"/>
    <w:rsid w:val="00071F17"/>
    <w:rsid w:val="000778E7"/>
    <w:rsid w:val="000802D1"/>
    <w:rsid w:val="0008656E"/>
    <w:rsid w:val="00092103"/>
    <w:rsid w:val="00095CC9"/>
    <w:rsid w:val="000A2EEA"/>
    <w:rsid w:val="000A389B"/>
    <w:rsid w:val="000A6D92"/>
    <w:rsid w:val="000B13E8"/>
    <w:rsid w:val="000B4D9F"/>
    <w:rsid w:val="000C3645"/>
    <w:rsid w:val="000C5545"/>
    <w:rsid w:val="000D0A88"/>
    <w:rsid w:val="000D1017"/>
    <w:rsid w:val="000D3162"/>
    <w:rsid w:val="000D33E3"/>
    <w:rsid w:val="000D483C"/>
    <w:rsid w:val="000E0BB0"/>
    <w:rsid w:val="000E485D"/>
    <w:rsid w:val="000E6A30"/>
    <w:rsid w:val="000E7AA8"/>
    <w:rsid w:val="000F0893"/>
    <w:rsid w:val="000F2BDF"/>
    <w:rsid w:val="000F51AF"/>
    <w:rsid w:val="000F6173"/>
    <w:rsid w:val="001047A7"/>
    <w:rsid w:val="00107B89"/>
    <w:rsid w:val="00110154"/>
    <w:rsid w:val="00114720"/>
    <w:rsid w:val="00117864"/>
    <w:rsid w:val="00117F3C"/>
    <w:rsid w:val="00120D6B"/>
    <w:rsid w:val="00132598"/>
    <w:rsid w:val="0013457B"/>
    <w:rsid w:val="0014291B"/>
    <w:rsid w:val="001506EF"/>
    <w:rsid w:val="00152BAF"/>
    <w:rsid w:val="00153406"/>
    <w:rsid w:val="0016022A"/>
    <w:rsid w:val="001619E7"/>
    <w:rsid w:val="001658B9"/>
    <w:rsid w:val="00167172"/>
    <w:rsid w:val="0017157E"/>
    <w:rsid w:val="00177D6B"/>
    <w:rsid w:val="00184546"/>
    <w:rsid w:val="00193AF6"/>
    <w:rsid w:val="00193F2A"/>
    <w:rsid w:val="001B1686"/>
    <w:rsid w:val="001B22B4"/>
    <w:rsid w:val="001B3FCB"/>
    <w:rsid w:val="001B4854"/>
    <w:rsid w:val="001C0AD7"/>
    <w:rsid w:val="001C19C1"/>
    <w:rsid w:val="001C2947"/>
    <w:rsid w:val="001C4EC3"/>
    <w:rsid w:val="001C712F"/>
    <w:rsid w:val="001C7A3C"/>
    <w:rsid w:val="001D31BD"/>
    <w:rsid w:val="001D5096"/>
    <w:rsid w:val="001D6DA4"/>
    <w:rsid w:val="001D759C"/>
    <w:rsid w:val="001E05A8"/>
    <w:rsid w:val="001E0A9D"/>
    <w:rsid w:val="001F46C4"/>
    <w:rsid w:val="00207CE6"/>
    <w:rsid w:val="00210B98"/>
    <w:rsid w:val="00210D11"/>
    <w:rsid w:val="0021229F"/>
    <w:rsid w:val="00221130"/>
    <w:rsid w:val="00223DE1"/>
    <w:rsid w:val="00232289"/>
    <w:rsid w:val="00240373"/>
    <w:rsid w:val="00241A61"/>
    <w:rsid w:val="00241CA5"/>
    <w:rsid w:val="00247672"/>
    <w:rsid w:val="00247AE3"/>
    <w:rsid w:val="00250DB2"/>
    <w:rsid w:val="00261B2B"/>
    <w:rsid w:val="002733E9"/>
    <w:rsid w:val="0028002D"/>
    <w:rsid w:val="0029066A"/>
    <w:rsid w:val="002967FA"/>
    <w:rsid w:val="002972E7"/>
    <w:rsid w:val="002A7B5C"/>
    <w:rsid w:val="002B5935"/>
    <w:rsid w:val="002B6878"/>
    <w:rsid w:val="002B759E"/>
    <w:rsid w:val="002C0DB7"/>
    <w:rsid w:val="002C305A"/>
    <w:rsid w:val="002C3EB5"/>
    <w:rsid w:val="002C4ED5"/>
    <w:rsid w:val="002C591F"/>
    <w:rsid w:val="002C78C9"/>
    <w:rsid w:val="002D0CD1"/>
    <w:rsid w:val="002D584D"/>
    <w:rsid w:val="002E16E8"/>
    <w:rsid w:val="002E2C51"/>
    <w:rsid w:val="002E5EAE"/>
    <w:rsid w:val="002E7EED"/>
    <w:rsid w:val="002F4414"/>
    <w:rsid w:val="002F5840"/>
    <w:rsid w:val="00302ACF"/>
    <w:rsid w:val="00304A64"/>
    <w:rsid w:val="003051C8"/>
    <w:rsid w:val="00307725"/>
    <w:rsid w:val="00310180"/>
    <w:rsid w:val="00313344"/>
    <w:rsid w:val="0031705A"/>
    <w:rsid w:val="00317383"/>
    <w:rsid w:val="00326C46"/>
    <w:rsid w:val="00331E4A"/>
    <w:rsid w:val="00350FC5"/>
    <w:rsid w:val="00354D38"/>
    <w:rsid w:val="00355E11"/>
    <w:rsid w:val="00360C2A"/>
    <w:rsid w:val="00370170"/>
    <w:rsid w:val="00373D23"/>
    <w:rsid w:val="00376A04"/>
    <w:rsid w:val="00380D77"/>
    <w:rsid w:val="003810CD"/>
    <w:rsid w:val="00382184"/>
    <w:rsid w:val="003828C4"/>
    <w:rsid w:val="00383178"/>
    <w:rsid w:val="00384FD1"/>
    <w:rsid w:val="00393775"/>
    <w:rsid w:val="00393DBB"/>
    <w:rsid w:val="00393FCE"/>
    <w:rsid w:val="00396B2B"/>
    <w:rsid w:val="003A1043"/>
    <w:rsid w:val="003A7930"/>
    <w:rsid w:val="003B162F"/>
    <w:rsid w:val="003B22C1"/>
    <w:rsid w:val="003B4A03"/>
    <w:rsid w:val="003B5EDE"/>
    <w:rsid w:val="003B64F6"/>
    <w:rsid w:val="003C286B"/>
    <w:rsid w:val="003C35F8"/>
    <w:rsid w:val="003C4030"/>
    <w:rsid w:val="003C516B"/>
    <w:rsid w:val="003C576B"/>
    <w:rsid w:val="003C6714"/>
    <w:rsid w:val="003D2B68"/>
    <w:rsid w:val="003D7EC4"/>
    <w:rsid w:val="003E27C1"/>
    <w:rsid w:val="003E5728"/>
    <w:rsid w:val="003E58E8"/>
    <w:rsid w:val="003E75D6"/>
    <w:rsid w:val="003F45B6"/>
    <w:rsid w:val="004017F1"/>
    <w:rsid w:val="004046DD"/>
    <w:rsid w:val="00404B01"/>
    <w:rsid w:val="00411E5C"/>
    <w:rsid w:val="004146D6"/>
    <w:rsid w:val="00415685"/>
    <w:rsid w:val="00424BB9"/>
    <w:rsid w:val="004305AF"/>
    <w:rsid w:val="00441620"/>
    <w:rsid w:val="00443740"/>
    <w:rsid w:val="00443F64"/>
    <w:rsid w:val="00444F42"/>
    <w:rsid w:val="00445C38"/>
    <w:rsid w:val="004476E3"/>
    <w:rsid w:val="00453B1A"/>
    <w:rsid w:val="0046009E"/>
    <w:rsid w:val="004652CC"/>
    <w:rsid w:val="0046769E"/>
    <w:rsid w:val="00472AB6"/>
    <w:rsid w:val="004821A2"/>
    <w:rsid w:val="00486266"/>
    <w:rsid w:val="00491F7D"/>
    <w:rsid w:val="00492841"/>
    <w:rsid w:val="00495A5D"/>
    <w:rsid w:val="0049621B"/>
    <w:rsid w:val="00496222"/>
    <w:rsid w:val="00497ADF"/>
    <w:rsid w:val="004A72F9"/>
    <w:rsid w:val="004A78A1"/>
    <w:rsid w:val="004B160F"/>
    <w:rsid w:val="004B1680"/>
    <w:rsid w:val="004B3494"/>
    <w:rsid w:val="004B4601"/>
    <w:rsid w:val="004C3B82"/>
    <w:rsid w:val="004C736E"/>
    <w:rsid w:val="004D0B08"/>
    <w:rsid w:val="004D6A7F"/>
    <w:rsid w:val="004D6E2A"/>
    <w:rsid w:val="004E2A7D"/>
    <w:rsid w:val="004E4435"/>
    <w:rsid w:val="004F061F"/>
    <w:rsid w:val="004F1646"/>
    <w:rsid w:val="004F4E36"/>
    <w:rsid w:val="00501EA6"/>
    <w:rsid w:val="005030CA"/>
    <w:rsid w:val="00503A75"/>
    <w:rsid w:val="005103B8"/>
    <w:rsid w:val="00511F17"/>
    <w:rsid w:val="00527139"/>
    <w:rsid w:val="00530A38"/>
    <w:rsid w:val="00532B5F"/>
    <w:rsid w:val="005336B4"/>
    <w:rsid w:val="00542180"/>
    <w:rsid w:val="00542D23"/>
    <w:rsid w:val="00546611"/>
    <w:rsid w:val="005518AC"/>
    <w:rsid w:val="00554913"/>
    <w:rsid w:val="005555ED"/>
    <w:rsid w:val="005558E6"/>
    <w:rsid w:val="005577E9"/>
    <w:rsid w:val="00561DA9"/>
    <w:rsid w:val="00561E41"/>
    <w:rsid w:val="005656B5"/>
    <w:rsid w:val="00565ED8"/>
    <w:rsid w:val="00565FE5"/>
    <w:rsid w:val="005714B2"/>
    <w:rsid w:val="005721CF"/>
    <w:rsid w:val="0057551E"/>
    <w:rsid w:val="005863B4"/>
    <w:rsid w:val="00595602"/>
    <w:rsid w:val="005A1401"/>
    <w:rsid w:val="005A4A23"/>
    <w:rsid w:val="005A705D"/>
    <w:rsid w:val="005B69F4"/>
    <w:rsid w:val="005B6FF8"/>
    <w:rsid w:val="005C3D4A"/>
    <w:rsid w:val="005C41EA"/>
    <w:rsid w:val="005C470B"/>
    <w:rsid w:val="005D01B2"/>
    <w:rsid w:val="005D3332"/>
    <w:rsid w:val="005D40E9"/>
    <w:rsid w:val="005E10DE"/>
    <w:rsid w:val="005E217D"/>
    <w:rsid w:val="005E28E9"/>
    <w:rsid w:val="005E75EC"/>
    <w:rsid w:val="005F3A78"/>
    <w:rsid w:val="005F645B"/>
    <w:rsid w:val="005F6EA7"/>
    <w:rsid w:val="005F7384"/>
    <w:rsid w:val="006020A8"/>
    <w:rsid w:val="00602982"/>
    <w:rsid w:val="00606D06"/>
    <w:rsid w:val="0061101E"/>
    <w:rsid w:val="00615CF0"/>
    <w:rsid w:val="006223E9"/>
    <w:rsid w:val="00622EA8"/>
    <w:rsid w:val="00624B88"/>
    <w:rsid w:val="00625FC7"/>
    <w:rsid w:val="00632CB7"/>
    <w:rsid w:val="0063306E"/>
    <w:rsid w:val="006333DF"/>
    <w:rsid w:val="00635D6C"/>
    <w:rsid w:val="006456D8"/>
    <w:rsid w:val="00646FE5"/>
    <w:rsid w:val="006623C8"/>
    <w:rsid w:val="00662E2E"/>
    <w:rsid w:val="006636DC"/>
    <w:rsid w:val="0066585F"/>
    <w:rsid w:val="00665D5F"/>
    <w:rsid w:val="0066634C"/>
    <w:rsid w:val="006674A4"/>
    <w:rsid w:val="00670327"/>
    <w:rsid w:val="006805B7"/>
    <w:rsid w:val="00683814"/>
    <w:rsid w:val="006847C7"/>
    <w:rsid w:val="00685BCB"/>
    <w:rsid w:val="00690C92"/>
    <w:rsid w:val="00695409"/>
    <w:rsid w:val="006978A4"/>
    <w:rsid w:val="006A7BFA"/>
    <w:rsid w:val="006B5BCE"/>
    <w:rsid w:val="006C0EBC"/>
    <w:rsid w:val="006D53D2"/>
    <w:rsid w:val="006D5E9A"/>
    <w:rsid w:val="006E2F13"/>
    <w:rsid w:val="006F2D58"/>
    <w:rsid w:val="006F6F0C"/>
    <w:rsid w:val="006F7323"/>
    <w:rsid w:val="0070693E"/>
    <w:rsid w:val="007073A6"/>
    <w:rsid w:val="00711C91"/>
    <w:rsid w:val="00723FF8"/>
    <w:rsid w:val="00730A98"/>
    <w:rsid w:val="00745B03"/>
    <w:rsid w:val="00747DC5"/>
    <w:rsid w:val="00752770"/>
    <w:rsid w:val="00754118"/>
    <w:rsid w:val="0076117C"/>
    <w:rsid w:val="00761FAA"/>
    <w:rsid w:val="0076468F"/>
    <w:rsid w:val="00764A66"/>
    <w:rsid w:val="0076708F"/>
    <w:rsid w:val="00771C03"/>
    <w:rsid w:val="00771E6F"/>
    <w:rsid w:val="007731AF"/>
    <w:rsid w:val="007734E8"/>
    <w:rsid w:val="00793E10"/>
    <w:rsid w:val="007B141C"/>
    <w:rsid w:val="007B6A38"/>
    <w:rsid w:val="007B7EDF"/>
    <w:rsid w:val="007C04F0"/>
    <w:rsid w:val="007C31EC"/>
    <w:rsid w:val="007C7E83"/>
    <w:rsid w:val="007D0EFA"/>
    <w:rsid w:val="007D4776"/>
    <w:rsid w:val="007D73D6"/>
    <w:rsid w:val="007D77C4"/>
    <w:rsid w:val="007E05F5"/>
    <w:rsid w:val="007E2543"/>
    <w:rsid w:val="007F0997"/>
    <w:rsid w:val="007F3C2A"/>
    <w:rsid w:val="007F7EF8"/>
    <w:rsid w:val="00802254"/>
    <w:rsid w:val="00804C1E"/>
    <w:rsid w:val="008056F8"/>
    <w:rsid w:val="008121BB"/>
    <w:rsid w:val="00813672"/>
    <w:rsid w:val="008228DE"/>
    <w:rsid w:val="00823900"/>
    <w:rsid w:val="00827803"/>
    <w:rsid w:val="00833512"/>
    <w:rsid w:val="00836E56"/>
    <w:rsid w:val="00860F77"/>
    <w:rsid w:val="00861E09"/>
    <w:rsid w:val="008628EE"/>
    <w:rsid w:val="00864FB0"/>
    <w:rsid w:val="008725AE"/>
    <w:rsid w:val="00874989"/>
    <w:rsid w:val="008755B3"/>
    <w:rsid w:val="00876720"/>
    <w:rsid w:val="00884A16"/>
    <w:rsid w:val="00892B1E"/>
    <w:rsid w:val="00897D7A"/>
    <w:rsid w:val="008A547E"/>
    <w:rsid w:val="008A694D"/>
    <w:rsid w:val="008A7191"/>
    <w:rsid w:val="008B3D48"/>
    <w:rsid w:val="008B4BF7"/>
    <w:rsid w:val="008D0828"/>
    <w:rsid w:val="008E0444"/>
    <w:rsid w:val="008E3E69"/>
    <w:rsid w:val="008F1906"/>
    <w:rsid w:val="008F4A0B"/>
    <w:rsid w:val="00903F81"/>
    <w:rsid w:val="00910E65"/>
    <w:rsid w:val="00913EE5"/>
    <w:rsid w:val="00915326"/>
    <w:rsid w:val="0091726E"/>
    <w:rsid w:val="00921C96"/>
    <w:rsid w:val="009248D2"/>
    <w:rsid w:val="009301A5"/>
    <w:rsid w:val="00930BD0"/>
    <w:rsid w:val="00930CB3"/>
    <w:rsid w:val="009342D4"/>
    <w:rsid w:val="0095441C"/>
    <w:rsid w:val="0095576C"/>
    <w:rsid w:val="00956E2B"/>
    <w:rsid w:val="00957418"/>
    <w:rsid w:val="00962457"/>
    <w:rsid w:val="00965B53"/>
    <w:rsid w:val="00974E04"/>
    <w:rsid w:val="009762E6"/>
    <w:rsid w:val="009952EB"/>
    <w:rsid w:val="00996F2E"/>
    <w:rsid w:val="009972DD"/>
    <w:rsid w:val="009B11EE"/>
    <w:rsid w:val="009B6B42"/>
    <w:rsid w:val="009B6E31"/>
    <w:rsid w:val="009C1859"/>
    <w:rsid w:val="009C45D2"/>
    <w:rsid w:val="009E25AC"/>
    <w:rsid w:val="009E3C89"/>
    <w:rsid w:val="009F1350"/>
    <w:rsid w:val="009F1AD4"/>
    <w:rsid w:val="009F40E0"/>
    <w:rsid w:val="00A0389E"/>
    <w:rsid w:val="00A05214"/>
    <w:rsid w:val="00A06AAC"/>
    <w:rsid w:val="00A10E2C"/>
    <w:rsid w:val="00A14BC8"/>
    <w:rsid w:val="00A170E0"/>
    <w:rsid w:val="00A2700B"/>
    <w:rsid w:val="00A33916"/>
    <w:rsid w:val="00A362AC"/>
    <w:rsid w:val="00A370C2"/>
    <w:rsid w:val="00A42E17"/>
    <w:rsid w:val="00A46132"/>
    <w:rsid w:val="00A51C18"/>
    <w:rsid w:val="00A5310C"/>
    <w:rsid w:val="00A57226"/>
    <w:rsid w:val="00A620A3"/>
    <w:rsid w:val="00A716C4"/>
    <w:rsid w:val="00A767D9"/>
    <w:rsid w:val="00A9008E"/>
    <w:rsid w:val="00A91D0B"/>
    <w:rsid w:val="00AA241A"/>
    <w:rsid w:val="00AA2D49"/>
    <w:rsid w:val="00AA4EBD"/>
    <w:rsid w:val="00AA5272"/>
    <w:rsid w:val="00AB18BF"/>
    <w:rsid w:val="00AB2ADD"/>
    <w:rsid w:val="00AB3741"/>
    <w:rsid w:val="00AB5683"/>
    <w:rsid w:val="00AB6972"/>
    <w:rsid w:val="00AC0188"/>
    <w:rsid w:val="00AC0608"/>
    <w:rsid w:val="00AC4EC4"/>
    <w:rsid w:val="00AC65A7"/>
    <w:rsid w:val="00AD0C6A"/>
    <w:rsid w:val="00AD0EA2"/>
    <w:rsid w:val="00AD5AE8"/>
    <w:rsid w:val="00AD78D0"/>
    <w:rsid w:val="00AD7B55"/>
    <w:rsid w:val="00AE4FCC"/>
    <w:rsid w:val="00B0501E"/>
    <w:rsid w:val="00B05938"/>
    <w:rsid w:val="00B1034A"/>
    <w:rsid w:val="00B10EC2"/>
    <w:rsid w:val="00B17B39"/>
    <w:rsid w:val="00B2228C"/>
    <w:rsid w:val="00B2400B"/>
    <w:rsid w:val="00B32E94"/>
    <w:rsid w:val="00B422FB"/>
    <w:rsid w:val="00B438B4"/>
    <w:rsid w:val="00B50CCA"/>
    <w:rsid w:val="00B564C6"/>
    <w:rsid w:val="00B574C4"/>
    <w:rsid w:val="00B601B6"/>
    <w:rsid w:val="00B73111"/>
    <w:rsid w:val="00B804D5"/>
    <w:rsid w:val="00B816FB"/>
    <w:rsid w:val="00B94206"/>
    <w:rsid w:val="00B94472"/>
    <w:rsid w:val="00BA1C0C"/>
    <w:rsid w:val="00BC1418"/>
    <w:rsid w:val="00BC176C"/>
    <w:rsid w:val="00BC398B"/>
    <w:rsid w:val="00BC3D41"/>
    <w:rsid w:val="00BC4CDB"/>
    <w:rsid w:val="00BD77A4"/>
    <w:rsid w:val="00BE059A"/>
    <w:rsid w:val="00BF643C"/>
    <w:rsid w:val="00C078A3"/>
    <w:rsid w:val="00C07AC2"/>
    <w:rsid w:val="00C133E5"/>
    <w:rsid w:val="00C1463A"/>
    <w:rsid w:val="00C24D96"/>
    <w:rsid w:val="00C27DDB"/>
    <w:rsid w:val="00C41026"/>
    <w:rsid w:val="00C43BC3"/>
    <w:rsid w:val="00C4545D"/>
    <w:rsid w:val="00C45B96"/>
    <w:rsid w:val="00C47353"/>
    <w:rsid w:val="00C47A79"/>
    <w:rsid w:val="00C50B75"/>
    <w:rsid w:val="00C523DD"/>
    <w:rsid w:val="00C540B9"/>
    <w:rsid w:val="00C54DB1"/>
    <w:rsid w:val="00C55492"/>
    <w:rsid w:val="00C64BAB"/>
    <w:rsid w:val="00C64C30"/>
    <w:rsid w:val="00C70D6B"/>
    <w:rsid w:val="00C736F5"/>
    <w:rsid w:val="00C756C2"/>
    <w:rsid w:val="00C83660"/>
    <w:rsid w:val="00C853AD"/>
    <w:rsid w:val="00C8570C"/>
    <w:rsid w:val="00CA2E15"/>
    <w:rsid w:val="00CA73AA"/>
    <w:rsid w:val="00CB1951"/>
    <w:rsid w:val="00CB19B8"/>
    <w:rsid w:val="00CB3ED3"/>
    <w:rsid w:val="00CB44CF"/>
    <w:rsid w:val="00CB7C1F"/>
    <w:rsid w:val="00CC0017"/>
    <w:rsid w:val="00CC0E9B"/>
    <w:rsid w:val="00CC46B8"/>
    <w:rsid w:val="00CD4B68"/>
    <w:rsid w:val="00CE4BD0"/>
    <w:rsid w:val="00CE7D1F"/>
    <w:rsid w:val="00CF1C28"/>
    <w:rsid w:val="00D024CD"/>
    <w:rsid w:val="00D069DA"/>
    <w:rsid w:val="00D16AF8"/>
    <w:rsid w:val="00D20E90"/>
    <w:rsid w:val="00D36321"/>
    <w:rsid w:val="00D41A2B"/>
    <w:rsid w:val="00D438BF"/>
    <w:rsid w:val="00D46CBC"/>
    <w:rsid w:val="00D51466"/>
    <w:rsid w:val="00D53E70"/>
    <w:rsid w:val="00D55270"/>
    <w:rsid w:val="00D574FB"/>
    <w:rsid w:val="00D7347B"/>
    <w:rsid w:val="00D74621"/>
    <w:rsid w:val="00D815F1"/>
    <w:rsid w:val="00D82681"/>
    <w:rsid w:val="00D852D3"/>
    <w:rsid w:val="00D867EA"/>
    <w:rsid w:val="00D915E0"/>
    <w:rsid w:val="00DA5DC1"/>
    <w:rsid w:val="00DA67AA"/>
    <w:rsid w:val="00DA7C72"/>
    <w:rsid w:val="00DC0067"/>
    <w:rsid w:val="00DD662A"/>
    <w:rsid w:val="00DE05C3"/>
    <w:rsid w:val="00DE1C33"/>
    <w:rsid w:val="00DE336F"/>
    <w:rsid w:val="00DE343B"/>
    <w:rsid w:val="00DE630D"/>
    <w:rsid w:val="00DF4601"/>
    <w:rsid w:val="00DF646B"/>
    <w:rsid w:val="00DF6DB9"/>
    <w:rsid w:val="00E050D3"/>
    <w:rsid w:val="00E07CCE"/>
    <w:rsid w:val="00E12187"/>
    <w:rsid w:val="00E200CE"/>
    <w:rsid w:val="00E20503"/>
    <w:rsid w:val="00E373CC"/>
    <w:rsid w:val="00E42315"/>
    <w:rsid w:val="00E47A21"/>
    <w:rsid w:val="00E60E7E"/>
    <w:rsid w:val="00E61E1D"/>
    <w:rsid w:val="00E624AB"/>
    <w:rsid w:val="00E6323B"/>
    <w:rsid w:val="00E70712"/>
    <w:rsid w:val="00E71653"/>
    <w:rsid w:val="00E7489B"/>
    <w:rsid w:val="00E75387"/>
    <w:rsid w:val="00E754BF"/>
    <w:rsid w:val="00E758AA"/>
    <w:rsid w:val="00E7746D"/>
    <w:rsid w:val="00E81A24"/>
    <w:rsid w:val="00E929A1"/>
    <w:rsid w:val="00E934A0"/>
    <w:rsid w:val="00EA1AA7"/>
    <w:rsid w:val="00EA21D0"/>
    <w:rsid w:val="00EA2581"/>
    <w:rsid w:val="00EA37F7"/>
    <w:rsid w:val="00EB0676"/>
    <w:rsid w:val="00EB0C06"/>
    <w:rsid w:val="00EB5BC4"/>
    <w:rsid w:val="00EC2632"/>
    <w:rsid w:val="00EC39B4"/>
    <w:rsid w:val="00ED2512"/>
    <w:rsid w:val="00ED4654"/>
    <w:rsid w:val="00ED4DCA"/>
    <w:rsid w:val="00ED6707"/>
    <w:rsid w:val="00EE2762"/>
    <w:rsid w:val="00EE3B14"/>
    <w:rsid w:val="00EF559F"/>
    <w:rsid w:val="00EF6041"/>
    <w:rsid w:val="00F008D3"/>
    <w:rsid w:val="00F008E8"/>
    <w:rsid w:val="00F01312"/>
    <w:rsid w:val="00F02AF7"/>
    <w:rsid w:val="00F03850"/>
    <w:rsid w:val="00F04F97"/>
    <w:rsid w:val="00F143C6"/>
    <w:rsid w:val="00F15222"/>
    <w:rsid w:val="00F1530D"/>
    <w:rsid w:val="00F15F35"/>
    <w:rsid w:val="00F221DC"/>
    <w:rsid w:val="00F31D5D"/>
    <w:rsid w:val="00F33BDB"/>
    <w:rsid w:val="00F352DA"/>
    <w:rsid w:val="00F41351"/>
    <w:rsid w:val="00F4561A"/>
    <w:rsid w:val="00F5308A"/>
    <w:rsid w:val="00F54F21"/>
    <w:rsid w:val="00F55F3C"/>
    <w:rsid w:val="00F57740"/>
    <w:rsid w:val="00F61ED5"/>
    <w:rsid w:val="00F626A0"/>
    <w:rsid w:val="00F7652D"/>
    <w:rsid w:val="00F870D2"/>
    <w:rsid w:val="00F90436"/>
    <w:rsid w:val="00F907F8"/>
    <w:rsid w:val="00F93241"/>
    <w:rsid w:val="00F947C8"/>
    <w:rsid w:val="00F94DD1"/>
    <w:rsid w:val="00F95918"/>
    <w:rsid w:val="00FA1497"/>
    <w:rsid w:val="00FA3D3C"/>
    <w:rsid w:val="00FB2D94"/>
    <w:rsid w:val="00FB2E44"/>
    <w:rsid w:val="00FB598C"/>
    <w:rsid w:val="00FB6FE8"/>
    <w:rsid w:val="00FB775B"/>
    <w:rsid w:val="00FC1865"/>
    <w:rsid w:val="00FC2B4F"/>
    <w:rsid w:val="00FC561A"/>
    <w:rsid w:val="00FE13A3"/>
    <w:rsid w:val="00FF4F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4578"/>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semiHidden="0" w:uiPriority="35" w:unhideWhenUsed="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802D1"/>
    <w:pPr>
      <w:suppressAutoHyphens/>
      <w:spacing w:line="100" w:lineRule="atLeast"/>
    </w:pPr>
    <w:rPr>
      <w:rFonts w:eastAsia="Arial Unicode MS"/>
      <w:color w:val="000000"/>
      <w:kern w:val="1"/>
      <w:sz w:val="24"/>
      <w:szCs w:val="24"/>
      <w:lang w:eastAsia="ar-SA"/>
    </w:rPr>
  </w:style>
  <w:style w:type="paragraph" w:styleId="Heading1">
    <w:name w:val="heading 1"/>
    <w:basedOn w:val="Normal"/>
    <w:next w:val="BodyText"/>
    <w:qFormat/>
    <w:rsid w:val="000802D1"/>
    <w:pPr>
      <w:keepNext/>
      <w:keepLines/>
      <w:spacing w:before="480"/>
      <w:outlineLvl w:val="0"/>
    </w:pPr>
    <w:rPr>
      <w:rFonts w:ascii="Cambria" w:hAnsi="Cambria" w:cs="font335"/>
      <w:b/>
      <w:bCs/>
      <w:color w:val="365F91"/>
      <w:sz w:val="28"/>
      <w:szCs w:val="28"/>
    </w:rPr>
  </w:style>
  <w:style w:type="paragraph" w:styleId="Heading2">
    <w:name w:val="heading 2"/>
    <w:basedOn w:val="Normal"/>
    <w:next w:val="BodyText"/>
    <w:qFormat/>
    <w:rsid w:val="000802D1"/>
    <w:pPr>
      <w:keepNext/>
      <w:tabs>
        <w:tab w:val="num" w:pos="0"/>
      </w:tabs>
      <w:ind w:left="1143" w:hanging="576"/>
      <w:jc w:val="center"/>
      <w:outlineLvl w:val="1"/>
    </w:pPr>
    <w:rPr>
      <w:rFonts w:ascii="Book Antiqua" w:eastAsia="Times New Roman" w:hAnsi="Book Antiqua"/>
      <w:b/>
      <w:bCs/>
      <w:sz w:val="28"/>
    </w:rPr>
  </w:style>
  <w:style w:type="paragraph" w:styleId="Heading3">
    <w:name w:val="heading 3"/>
    <w:basedOn w:val="Normal"/>
    <w:next w:val="BodyText"/>
    <w:qFormat/>
    <w:rsid w:val="000802D1"/>
    <w:pPr>
      <w:keepNext/>
      <w:tabs>
        <w:tab w:val="num" w:pos="0"/>
      </w:tabs>
      <w:spacing w:before="240" w:after="60"/>
      <w:ind w:left="720" w:hanging="720"/>
      <w:outlineLvl w:val="2"/>
    </w:pPr>
    <w:rPr>
      <w:rFonts w:ascii="Arial" w:eastAsia="Times New Roman" w:hAnsi="Arial"/>
      <w:b/>
      <w:bCs/>
      <w:sz w:val="26"/>
      <w:szCs w:val="26"/>
    </w:rPr>
  </w:style>
  <w:style w:type="paragraph" w:styleId="Heading4">
    <w:name w:val="heading 4"/>
    <w:basedOn w:val="Normal"/>
    <w:next w:val="BodyText"/>
    <w:qFormat/>
    <w:rsid w:val="000802D1"/>
    <w:pPr>
      <w:keepNext/>
      <w:tabs>
        <w:tab w:val="num" w:pos="0"/>
      </w:tabs>
      <w:ind w:left="864" w:hanging="864"/>
      <w:jc w:val="center"/>
      <w:outlineLvl w:val="3"/>
    </w:pPr>
    <w:rPr>
      <w:rFonts w:ascii="Book Antiqua" w:eastAsia="Times New Roman" w:hAnsi="Book Antiqua"/>
      <w:b/>
      <w:bCs/>
      <w:sz w:val="28"/>
      <w:u w:val="single"/>
    </w:rPr>
  </w:style>
  <w:style w:type="paragraph" w:styleId="Heading5">
    <w:name w:val="heading 5"/>
    <w:basedOn w:val="Normal"/>
    <w:next w:val="BodyText"/>
    <w:qFormat/>
    <w:rsid w:val="000802D1"/>
    <w:pPr>
      <w:tabs>
        <w:tab w:val="num" w:pos="0"/>
      </w:tabs>
      <w:spacing w:before="240" w:after="60"/>
      <w:ind w:left="1008" w:hanging="1008"/>
      <w:outlineLvl w:val="4"/>
    </w:pPr>
    <w:rPr>
      <w:rFonts w:eastAsia="Times New Roman"/>
      <w:b/>
      <w:bCs/>
      <w:i/>
      <w:iCs/>
      <w:sz w:val="26"/>
      <w:szCs w:val="26"/>
    </w:rPr>
  </w:style>
  <w:style w:type="paragraph" w:styleId="Heading6">
    <w:name w:val="heading 6"/>
    <w:basedOn w:val="Normal"/>
    <w:next w:val="BodyText"/>
    <w:qFormat/>
    <w:rsid w:val="000802D1"/>
    <w:pPr>
      <w:keepNext/>
      <w:tabs>
        <w:tab w:val="num" w:pos="0"/>
      </w:tabs>
      <w:ind w:left="1152" w:hanging="1152"/>
      <w:outlineLvl w:val="5"/>
    </w:pPr>
    <w:rPr>
      <w:rFonts w:ascii="Book Antiqua" w:eastAsia="Times New Roman" w:hAnsi="Book Antiqua"/>
      <w:sz w:val="28"/>
    </w:rPr>
  </w:style>
  <w:style w:type="paragraph" w:styleId="Heading7">
    <w:name w:val="heading 7"/>
    <w:basedOn w:val="Normal"/>
    <w:next w:val="BodyText"/>
    <w:qFormat/>
    <w:rsid w:val="000802D1"/>
    <w:pPr>
      <w:keepNext/>
      <w:tabs>
        <w:tab w:val="num" w:pos="0"/>
      </w:tabs>
      <w:ind w:left="1296" w:hanging="1296"/>
      <w:outlineLvl w:val="6"/>
    </w:pPr>
    <w:rPr>
      <w:rFonts w:ascii="Book Antiqua" w:eastAsia="Times New Roman" w:hAnsi="Book Antiqua" w:cs="Arial"/>
      <w:b/>
      <w:bCs/>
    </w:rPr>
  </w:style>
  <w:style w:type="paragraph" w:styleId="Heading8">
    <w:name w:val="heading 8"/>
    <w:basedOn w:val="Normal"/>
    <w:next w:val="BodyText"/>
    <w:qFormat/>
    <w:rsid w:val="000802D1"/>
    <w:pPr>
      <w:keepNext/>
      <w:tabs>
        <w:tab w:val="num" w:pos="0"/>
      </w:tabs>
      <w:ind w:left="1440" w:hanging="1440"/>
      <w:jc w:val="both"/>
      <w:outlineLvl w:val="7"/>
    </w:pPr>
    <w:rPr>
      <w:rFonts w:eastAsia="Times New Roman"/>
      <w:b/>
    </w:rPr>
  </w:style>
  <w:style w:type="paragraph" w:styleId="Heading9">
    <w:name w:val="heading 9"/>
    <w:basedOn w:val="Normal"/>
    <w:next w:val="BodyText"/>
    <w:qFormat/>
    <w:rsid w:val="000802D1"/>
    <w:pPr>
      <w:tabs>
        <w:tab w:val="num" w:pos="0"/>
      </w:tabs>
      <w:spacing w:before="240" w:after="60"/>
      <w:ind w:left="1584" w:hanging="1584"/>
      <w:outlineLvl w:val="8"/>
    </w:pPr>
    <w:rPr>
      <w:rFonts w:ascii="Arial" w:eastAsia="Times New Roman"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2z0">
    <w:name w:val="WW8Num2z0"/>
    <w:rsid w:val="000802D1"/>
    <w:rPr>
      <w:rFonts w:ascii="Symbol" w:hAnsi="Symbol" w:cs="Symbol"/>
    </w:rPr>
  </w:style>
  <w:style w:type="character" w:customStyle="1" w:styleId="WW8Num2z1">
    <w:name w:val="WW8Num2z1"/>
    <w:rsid w:val="000802D1"/>
    <w:rPr>
      <w:rFonts w:ascii="Courier New" w:hAnsi="Courier New" w:cs="Courier New"/>
    </w:rPr>
  </w:style>
  <w:style w:type="character" w:customStyle="1" w:styleId="WW8Num2z2">
    <w:name w:val="WW8Num2z2"/>
    <w:rsid w:val="000802D1"/>
    <w:rPr>
      <w:rFonts w:ascii="Wingdings" w:hAnsi="Wingdings" w:cs="Wingdings"/>
    </w:rPr>
  </w:style>
  <w:style w:type="character" w:customStyle="1" w:styleId="WW8Num3z1">
    <w:name w:val="WW8Num3z1"/>
    <w:rsid w:val="000802D1"/>
    <w:rPr>
      <w:b/>
      <w:i w:val="0"/>
      <w:sz w:val="24"/>
      <w:szCs w:val="24"/>
    </w:rPr>
  </w:style>
  <w:style w:type="character" w:customStyle="1" w:styleId="WW8Num4z0">
    <w:name w:val="WW8Num4z0"/>
    <w:rsid w:val="000802D1"/>
    <w:rPr>
      <w:rFonts w:cs="Arial"/>
      <w:i w:val="0"/>
      <w:sz w:val="24"/>
    </w:rPr>
  </w:style>
  <w:style w:type="character" w:customStyle="1" w:styleId="WW8Num4z1">
    <w:name w:val="WW8Num4z1"/>
    <w:rsid w:val="000802D1"/>
    <w:rPr>
      <w:rFonts w:ascii="Courier New" w:hAnsi="Courier New" w:cs="Courier New"/>
    </w:rPr>
  </w:style>
  <w:style w:type="character" w:customStyle="1" w:styleId="WW8Num4z2">
    <w:name w:val="WW8Num4z2"/>
    <w:rsid w:val="000802D1"/>
    <w:rPr>
      <w:rFonts w:ascii="Wingdings" w:hAnsi="Wingdings" w:cs="Wingdings"/>
    </w:rPr>
  </w:style>
  <w:style w:type="character" w:customStyle="1" w:styleId="WW8Num4z3">
    <w:name w:val="WW8Num4z3"/>
    <w:rsid w:val="000802D1"/>
    <w:rPr>
      <w:rFonts w:ascii="Symbol" w:hAnsi="Symbol" w:cs="Symbol"/>
    </w:rPr>
  </w:style>
  <w:style w:type="character" w:customStyle="1" w:styleId="WW8Num5z0">
    <w:name w:val="WW8Num5z0"/>
    <w:rsid w:val="000802D1"/>
    <w:rPr>
      <w:rFonts w:cs="Arial"/>
      <w:b w:val="0"/>
      <w:i w:val="0"/>
      <w:sz w:val="24"/>
    </w:rPr>
  </w:style>
  <w:style w:type="character" w:customStyle="1" w:styleId="WW8Num5z1">
    <w:name w:val="WW8Num5z1"/>
    <w:rsid w:val="000802D1"/>
    <w:rPr>
      <w:rFonts w:ascii="Courier New" w:hAnsi="Courier New" w:cs="Courier New"/>
    </w:rPr>
  </w:style>
  <w:style w:type="character" w:customStyle="1" w:styleId="WW8Num5z2">
    <w:name w:val="WW8Num5z2"/>
    <w:rsid w:val="000802D1"/>
    <w:rPr>
      <w:rFonts w:ascii="Wingdings" w:hAnsi="Wingdings" w:cs="Wingdings"/>
    </w:rPr>
  </w:style>
  <w:style w:type="character" w:customStyle="1" w:styleId="WW8Num6z0">
    <w:name w:val="WW8Num6z0"/>
    <w:rsid w:val="000802D1"/>
    <w:rPr>
      <w:rFonts w:ascii="Symbol" w:hAnsi="Symbol" w:cs="Symbol"/>
    </w:rPr>
  </w:style>
  <w:style w:type="character" w:customStyle="1" w:styleId="WW8Num6z1">
    <w:name w:val="WW8Num6z1"/>
    <w:rsid w:val="000802D1"/>
    <w:rPr>
      <w:rFonts w:ascii="Courier New" w:hAnsi="Courier New" w:cs="Courier New"/>
    </w:rPr>
  </w:style>
  <w:style w:type="character" w:customStyle="1" w:styleId="WW8Num6z2">
    <w:name w:val="WW8Num6z2"/>
    <w:rsid w:val="000802D1"/>
    <w:rPr>
      <w:rFonts w:ascii="Wingdings" w:hAnsi="Wingdings" w:cs="Wingdings"/>
    </w:rPr>
  </w:style>
  <w:style w:type="character" w:customStyle="1" w:styleId="WW8Num8z1">
    <w:name w:val="WW8Num8z1"/>
    <w:rsid w:val="000802D1"/>
    <w:rPr>
      <w:rFonts w:ascii="Courier New" w:hAnsi="Courier New" w:cs="Courier New"/>
    </w:rPr>
  </w:style>
  <w:style w:type="character" w:customStyle="1" w:styleId="WW8Num8z2">
    <w:name w:val="WW8Num8z2"/>
    <w:rsid w:val="000802D1"/>
    <w:rPr>
      <w:rFonts w:ascii="Wingdings" w:hAnsi="Wingdings" w:cs="Wingdings"/>
    </w:rPr>
  </w:style>
  <w:style w:type="character" w:customStyle="1" w:styleId="WW8Num8z3">
    <w:name w:val="WW8Num8z3"/>
    <w:rsid w:val="000802D1"/>
    <w:rPr>
      <w:rFonts w:ascii="Symbol" w:hAnsi="Symbol" w:cs="Symbol"/>
    </w:rPr>
  </w:style>
  <w:style w:type="character" w:customStyle="1" w:styleId="WW8Num9z0">
    <w:name w:val="WW8Num9z0"/>
    <w:rsid w:val="000802D1"/>
    <w:rPr>
      <w:i w:val="0"/>
    </w:rPr>
  </w:style>
  <w:style w:type="character" w:customStyle="1" w:styleId="WW8Num9z1">
    <w:name w:val="WW8Num9z1"/>
    <w:rsid w:val="000802D1"/>
    <w:rPr>
      <w:rFonts w:ascii="Courier New" w:hAnsi="Courier New" w:cs="Courier New"/>
    </w:rPr>
  </w:style>
  <w:style w:type="character" w:customStyle="1" w:styleId="WW8Num9z2">
    <w:name w:val="WW8Num9z2"/>
    <w:rsid w:val="000802D1"/>
    <w:rPr>
      <w:rFonts w:ascii="Wingdings" w:hAnsi="Wingdings" w:cs="Wingdings"/>
    </w:rPr>
  </w:style>
  <w:style w:type="character" w:customStyle="1" w:styleId="WW8Num9z3">
    <w:name w:val="WW8Num9z3"/>
    <w:rsid w:val="000802D1"/>
    <w:rPr>
      <w:rFonts w:ascii="Symbol" w:hAnsi="Symbol" w:cs="Symbol"/>
    </w:rPr>
  </w:style>
  <w:style w:type="character" w:customStyle="1" w:styleId="WW8Num10z1">
    <w:name w:val="WW8Num10z1"/>
    <w:rsid w:val="000802D1"/>
    <w:rPr>
      <w:rFonts w:ascii="Courier New" w:hAnsi="Courier New" w:cs="Courier New"/>
    </w:rPr>
  </w:style>
  <w:style w:type="character" w:customStyle="1" w:styleId="WW8Num10z2">
    <w:name w:val="WW8Num10z2"/>
    <w:rsid w:val="000802D1"/>
    <w:rPr>
      <w:rFonts w:ascii="Wingdings" w:hAnsi="Wingdings" w:cs="Wingdings"/>
    </w:rPr>
  </w:style>
  <w:style w:type="character" w:customStyle="1" w:styleId="WW8Num10z3">
    <w:name w:val="WW8Num10z3"/>
    <w:rsid w:val="000802D1"/>
    <w:rPr>
      <w:rFonts w:ascii="Symbol" w:hAnsi="Symbol" w:cs="Symbol"/>
    </w:rPr>
  </w:style>
  <w:style w:type="character" w:customStyle="1" w:styleId="WW8Num5z3">
    <w:name w:val="WW8Num5z3"/>
    <w:rsid w:val="000802D1"/>
    <w:rPr>
      <w:rFonts w:ascii="Symbol" w:hAnsi="Symbol" w:cs="Symbol"/>
    </w:rPr>
  </w:style>
  <w:style w:type="character" w:customStyle="1" w:styleId="WW8Num7z0">
    <w:name w:val="WW8Num7z0"/>
    <w:rsid w:val="000802D1"/>
    <w:rPr>
      <w:b w:val="0"/>
      <w:i w:val="0"/>
      <w:color w:val="00000A"/>
    </w:rPr>
  </w:style>
  <w:style w:type="character" w:customStyle="1" w:styleId="WW8Num8z0">
    <w:name w:val="WW8Num8z0"/>
    <w:rsid w:val="000802D1"/>
    <w:rPr>
      <w:rFonts w:ascii="Symbol" w:hAnsi="Symbol" w:cs="Symbol"/>
    </w:rPr>
  </w:style>
  <w:style w:type="character" w:customStyle="1" w:styleId="WW8Num11z0">
    <w:name w:val="WW8Num11z0"/>
    <w:rsid w:val="000802D1"/>
    <w:rPr>
      <w:rFonts w:ascii="Wingdings" w:hAnsi="Wingdings" w:cs="Wingdings"/>
      <w:b w:val="0"/>
      <w:i w:val="0"/>
      <w:color w:val="00000A"/>
    </w:rPr>
  </w:style>
  <w:style w:type="character" w:customStyle="1" w:styleId="WW8Num11z1">
    <w:name w:val="WW8Num11z1"/>
    <w:rsid w:val="000802D1"/>
    <w:rPr>
      <w:rFonts w:ascii="Courier New" w:hAnsi="Courier New" w:cs="Arial"/>
      <w:b w:val="0"/>
      <w:i w:val="0"/>
      <w:sz w:val="24"/>
    </w:rPr>
  </w:style>
  <w:style w:type="character" w:customStyle="1" w:styleId="WW8Num11z2">
    <w:name w:val="WW8Num11z2"/>
    <w:rsid w:val="000802D1"/>
    <w:rPr>
      <w:rFonts w:ascii="Wingdings" w:hAnsi="Wingdings" w:cs="Wingdings"/>
    </w:rPr>
  </w:style>
  <w:style w:type="character" w:customStyle="1" w:styleId="WW8Num11z3">
    <w:name w:val="WW8Num11z3"/>
    <w:rsid w:val="000802D1"/>
    <w:rPr>
      <w:rFonts w:ascii="Symbol" w:hAnsi="Symbol" w:cs="Symbol"/>
    </w:rPr>
  </w:style>
  <w:style w:type="character" w:customStyle="1" w:styleId="WW8Num12z0">
    <w:name w:val="WW8Num12z0"/>
    <w:rsid w:val="000802D1"/>
    <w:rPr>
      <w:b w:val="0"/>
    </w:rPr>
  </w:style>
  <w:style w:type="character" w:customStyle="1" w:styleId="WW8Num12z1">
    <w:name w:val="WW8Num12z1"/>
    <w:rsid w:val="000802D1"/>
    <w:rPr>
      <w:rFonts w:ascii="Courier New" w:hAnsi="Courier New" w:cs="Arial"/>
      <w:b w:val="0"/>
      <w:i w:val="0"/>
      <w:sz w:val="24"/>
    </w:rPr>
  </w:style>
  <w:style w:type="character" w:customStyle="1" w:styleId="WW8Num12z2">
    <w:name w:val="WW8Num12z2"/>
    <w:rsid w:val="000802D1"/>
    <w:rPr>
      <w:rFonts w:ascii="Wingdings" w:hAnsi="Wingdings" w:cs="Wingdings"/>
    </w:rPr>
  </w:style>
  <w:style w:type="character" w:customStyle="1" w:styleId="WW8Num12z3">
    <w:name w:val="WW8Num12z3"/>
    <w:rsid w:val="000802D1"/>
    <w:rPr>
      <w:rFonts w:ascii="Symbol" w:hAnsi="Symbol" w:cs="Symbol"/>
    </w:rPr>
  </w:style>
  <w:style w:type="character" w:customStyle="1" w:styleId="WW8Num14z0">
    <w:name w:val="WW8Num14z0"/>
    <w:rsid w:val="000802D1"/>
    <w:rPr>
      <w:rFonts w:ascii="Wingdings" w:hAnsi="Wingdings" w:cs="Wingdings"/>
    </w:rPr>
  </w:style>
  <w:style w:type="character" w:customStyle="1" w:styleId="WW8Num14z1">
    <w:name w:val="WW8Num14z1"/>
    <w:rsid w:val="000802D1"/>
    <w:rPr>
      <w:rFonts w:ascii="Courier New" w:hAnsi="Courier New" w:cs="Arial"/>
      <w:b w:val="0"/>
      <w:i w:val="0"/>
      <w:sz w:val="24"/>
    </w:rPr>
  </w:style>
  <w:style w:type="character" w:customStyle="1" w:styleId="WW8Num14z3">
    <w:name w:val="WW8Num14z3"/>
    <w:rsid w:val="000802D1"/>
    <w:rPr>
      <w:rFonts w:ascii="Symbol" w:hAnsi="Symbol" w:cs="Symbol"/>
    </w:rPr>
  </w:style>
  <w:style w:type="character" w:customStyle="1" w:styleId="WW8Num15z1">
    <w:name w:val="WW8Num15z1"/>
    <w:rsid w:val="000802D1"/>
    <w:rPr>
      <w:b/>
      <w:i w:val="0"/>
      <w:sz w:val="24"/>
      <w:szCs w:val="24"/>
    </w:rPr>
  </w:style>
  <w:style w:type="character" w:customStyle="1" w:styleId="WW8Num16z1">
    <w:name w:val="WW8Num16z1"/>
    <w:rsid w:val="000802D1"/>
    <w:rPr>
      <w:rFonts w:ascii="Courier New" w:hAnsi="Courier New" w:cs="Arial"/>
      <w:b w:val="0"/>
      <w:i w:val="0"/>
      <w:sz w:val="24"/>
    </w:rPr>
  </w:style>
  <w:style w:type="character" w:customStyle="1" w:styleId="WW8Num16z2">
    <w:name w:val="WW8Num16z2"/>
    <w:rsid w:val="000802D1"/>
    <w:rPr>
      <w:rFonts w:ascii="Wingdings" w:hAnsi="Wingdings" w:cs="Wingdings"/>
    </w:rPr>
  </w:style>
  <w:style w:type="character" w:customStyle="1" w:styleId="WW8Num16z3">
    <w:name w:val="WW8Num16z3"/>
    <w:rsid w:val="000802D1"/>
    <w:rPr>
      <w:rFonts w:ascii="Symbol" w:hAnsi="Symbol" w:cs="Symbol"/>
    </w:rPr>
  </w:style>
  <w:style w:type="character" w:customStyle="1" w:styleId="WW8Num7z1">
    <w:name w:val="WW8Num7z1"/>
    <w:rsid w:val="000802D1"/>
    <w:rPr>
      <w:rFonts w:ascii="Courier New" w:hAnsi="Courier New" w:cs="Courier New"/>
    </w:rPr>
  </w:style>
  <w:style w:type="character" w:customStyle="1" w:styleId="WW8Num7z2">
    <w:name w:val="WW8Num7z2"/>
    <w:rsid w:val="000802D1"/>
    <w:rPr>
      <w:rFonts w:ascii="Wingdings" w:hAnsi="Wingdings" w:cs="Wingdings"/>
    </w:rPr>
  </w:style>
  <w:style w:type="character" w:customStyle="1" w:styleId="WW8Num10z0">
    <w:name w:val="WW8Num10z0"/>
    <w:rsid w:val="000802D1"/>
    <w:rPr>
      <w:rFonts w:ascii="Symbol" w:hAnsi="Symbol" w:cs="Symbol"/>
    </w:rPr>
  </w:style>
  <w:style w:type="character" w:customStyle="1" w:styleId="WW-DefaultParagraphFont">
    <w:name w:val="WW-Default Paragraph Font"/>
    <w:rsid w:val="000802D1"/>
  </w:style>
  <w:style w:type="character" w:customStyle="1" w:styleId="WW-DefaultParagraphFont1">
    <w:name w:val="WW-Default Paragraph Font1"/>
    <w:rsid w:val="000802D1"/>
  </w:style>
  <w:style w:type="character" w:customStyle="1" w:styleId="ListParagraphChar">
    <w:name w:val="List Paragraph Char"/>
    <w:rsid w:val="000802D1"/>
  </w:style>
  <w:style w:type="character" w:customStyle="1" w:styleId="CommentReference1">
    <w:name w:val="Comment Reference1"/>
    <w:rsid w:val="000802D1"/>
    <w:rPr>
      <w:sz w:val="16"/>
      <w:szCs w:val="16"/>
    </w:rPr>
  </w:style>
  <w:style w:type="character" w:customStyle="1" w:styleId="CommentTextChar">
    <w:name w:val="Comment Text Char"/>
    <w:link w:val="CommentText"/>
    <w:rsid w:val="000802D1"/>
    <w:rPr>
      <w:sz w:val="20"/>
      <w:szCs w:val="20"/>
    </w:rPr>
  </w:style>
  <w:style w:type="character" w:customStyle="1" w:styleId="CommentSubjectChar">
    <w:name w:val="Comment Subject Char"/>
    <w:rsid w:val="000802D1"/>
    <w:rPr>
      <w:b/>
      <w:bCs/>
      <w:sz w:val="20"/>
      <w:szCs w:val="20"/>
    </w:rPr>
  </w:style>
  <w:style w:type="character" w:customStyle="1" w:styleId="BalloonTextChar">
    <w:name w:val="Balloon Text Char"/>
    <w:rsid w:val="000802D1"/>
    <w:rPr>
      <w:rFonts w:ascii="Tahoma" w:hAnsi="Tahoma" w:cs="Tahoma"/>
      <w:sz w:val="16"/>
      <w:szCs w:val="16"/>
    </w:rPr>
  </w:style>
  <w:style w:type="character" w:customStyle="1" w:styleId="Heading1Char">
    <w:name w:val="Heading 1 Char"/>
    <w:rsid w:val="000802D1"/>
    <w:rPr>
      <w:rFonts w:ascii="Cambria" w:hAnsi="Cambria" w:cs="font335"/>
      <w:b/>
      <w:bCs/>
      <w:color w:val="365F91"/>
      <w:sz w:val="28"/>
      <w:szCs w:val="28"/>
    </w:rPr>
  </w:style>
  <w:style w:type="character" w:customStyle="1" w:styleId="Heading2Char">
    <w:name w:val="Heading 2 Char"/>
    <w:rsid w:val="000802D1"/>
    <w:rPr>
      <w:rFonts w:ascii="Book Antiqua" w:eastAsia="Times New Roman" w:hAnsi="Book Antiqua" w:cs="Times New Roman"/>
      <w:b/>
      <w:bCs/>
      <w:sz w:val="28"/>
      <w:szCs w:val="24"/>
    </w:rPr>
  </w:style>
  <w:style w:type="character" w:customStyle="1" w:styleId="Heading3Char">
    <w:name w:val="Heading 3 Char"/>
    <w:rsid w:val="000802D1"/>
    <w:rPr>
      <w:rFonts w:ascii="Arial" w:eastAsia="Times New Roman" w:hAnsi="Arial" w:cs="Times New Roman"/>
      <w:b/>
      <w:bCs/>
      <w:sz w:val="26"/>
      <w:szCs w:val="26"/>
    </w:rPr>
  </w:style>
  <w:style w:type="character" w:customStyle="1" w:styleId="Heading4Char">
    <w:name w:val="Heading 4 Char"/>
    <w:rsid w:val="000802D1"/>
    <w:rPr>
      <w:rFonts w:ascii="Book Antiqua" w:eastAsia="Times New Roman" w:hAnsi="Book Antiqua" w:cs="Times New Roman"/>
      <w:b/>
      <w:bCs/>
      <w:sz w:val="28"/>
      <w:szCs w:val="24"/>
      <w:u w:val="single"/>
    </w:rPr>
  </w:style>
  <w:style w:type="character" w:customStyle="1" w:styleId="Heading5Char">
    <w:name w:val="Heading 5 Char"/>
    <w:rsid w:val="000802D1"/>
    <w:rPr>
      <w:rFonts w:ascii="Times New Roman" w:eastAsia="Times New Roman" w:hAnsi="Times New Roman" w:cs="Times New Roman"/>
      <w:b/>
      <w:bCs/>
      <w:i/>
      <w:iCs/>
      <w:sz w:val="26"/>
      <w:szCs w:val="26"/>
      <w:lang w:val="en-US"/>
    </w:rPr>
  </w:style>
  <w:style w:type="character" w:customStyle="1" w:styleId="Heading6Char">
    <w:name w:val="Heading 6 Char"/>
    <w:rsid w:val="000802D1"/>
    <w:rPr>
      <w:rFonts w:ascii="Book Antiqua" w:eastAsia="Times New Roman" w:hAnsi="Book Antiqua" w:cs="Times New Roman"/>
      <w:sz w:val="28"/>
      <w:szCs w:val="24"/>
    </w:rPr>
  </w:style>
  <w:style w:type="character" w:customStyle="1" w:styleId="Heading7Char">
    <w:name w:val="Heading 7 Char"/>
    <w:rsid w:val="000802D1"/>
    <w:rPr>
      <w:rFonts w:ascii="Book Antiqua" w:eastAsia="Times New Roman" w:hAnsi="Book Antiqua" w:cs="Arial"/>
      <w:b/>
      <w:bCs/>
      <w:sz w:val="24"/>
      <w:szCs w:val="24"/>
    </w:rPr>
  </w:style>
  <w:style w:type="character" w:customStyle="1" w:styleId="Heading8Char">
    <w:name w:val="Heading 8 Char"/>
    <w:rsid w:val="000802D1"/>
    <w:rPr>
      <w:rFonts w:ascii="Times New Roman" w:eastAsia="Times New Roman" w:hAnsi="Times New Roman" w:cs="Times New Roman"/>
      <w:b/>
      <w:sz w:val="24"/>
      <w:szCs w:val="24"/>
    </w:rPr>
  </w:style>
  <w:style w:type="character" w:customStyle="1" w:styleId="Heading9Char">
    <w:name w:val="Heading 9 Char"/>
    <w:rsid w:val="000802D1"/>
    <w:rPr>
      <w:rFonts w:ascii="Arial" w:eastAsia="Times New Roman" w:hAnsi="Arial" w:cs="Arial"/>
      <w:lang w:val="en-US"/>
    </w:rPr>
  </w:style>
  <w:style w:type="character" w:customStyle="1" w:styleId="BodyText2Char">
    <w:name w:val="Body Text 2 Char"/>
    <w:rsid w:val="000802D1"/>
    <w:rPr>
      <w:sz w:val="24"/>
      <w:szCs w:val="24"/>
    </w:rPr>
  </w:style>
  <w:style w:type="character" w:customStyle="1" w:styleId="BodyText2Char1">
    <w:name w:val="Body Text 2 Char1"/>
    <w:basedOn w:val="WW-DefaultParagraphFont1"/>
    <w:rsid w:val="000802D1"/>
  </w:style>
  <w:style w:type="character" w:customStyle="1" w:styleId="BodyText3Char">
    <w:name w:val="Body Text 3 Char"/>
    <w:uiPriority w:val="99"/>
    <w:rsid w:val="000802D1"/>
    <w:rPr>
      <w:rFonts w:ascii="Times New Roman" w:eastAsia="Times New Roman" w:hAnsi="Times New Roman" w:cs="Times New Roman"/>
      <w:sz w:val="16"/>
      <w:szCs w:val="16"/>
    </w:rPr>
  </w:style>
  <w:style w:type="character" w:customStyle="1" w:styleId="NoSpacingChar">
    <w:name w:val="No Spacing Char"/>
    <w:rsid w:val="000802D1"/>
    <w:rPr>
      <w:rFonts w:cs="font335"/>
      <w:lang w:val="en-US"/>
    </w:rPr>
  </w:style>
  <w:style w:type="character" w:customStyle="1" w:styleId="HeaderChar">
    <w:name w:val="Header Char"/>
    <w:basedOn w:val="WW-DefaultParagraphFont1"/>
    <w:rsid w:val="000802D1"/>
  </w:style>
  <w:style w:type="character" w:customStyle="1" w:styleId="FooterChar">
    <w:name w:val="Footer Char"/>
    <w:basedOn w:val="WW-DefaultParagraphFont1"/>
    <w:rsid w:val="000802D1"/>
  </w:style>
  <w:style w:type="character" w:customStyle="1" w:styleId="ListLabel1">
    <w:name w:val="ListLabel 1"/>
    <w:rsid w:val="000802D1"/>
    <w:rPr>
      <w:rFonts w:cs="Courier New"/>
    </w:rPr>
  </w:style>
  <w:style w:type="character" w:customStyle="1" w:styleId="ListLabel2">
    <w:name w:val="ListLabel 2"/>
    <w:rsid w:val="000802D1"/>
    <w:rPr>
      <w:b/>
      <w:i w:val="0"/>
      <w:sz w:val="24"/>
      <w:szCs w:val="24"/>
    </w:rPr>
  </w:style>
  <w:style w:type="character" w:customStyle="1" w:styleId="ListLabel3">
    <w:name w:val="ListLabel 3"/>
    <w:rsid w:val="000802D1"/>
    <w:rPr>
      <w:rFonts w:cs="Arial"/>
      <w:i w:val="0"/>
      <w:sz w:val="24"/>
    </w:rPr>
  </w:style>
  <w:style w:type="character" w:customStyle="1" w:styleId="ListLabel4">
    <w:name w:val="ListLabel 4"/>
    <w:rsid w:val="000802D1"/>
    <w:rPr>
      <w:rFonts w:cs="Arial"/>
      <w:b w:val="0"/>
      <w:i w:val="0"/>
      <w:sz w:val="24"/>
    </w:rPr>
  </w:style>
  <w:style w:type="character" w:customStyle="1" w:styleId="ListLabel5">
    <w:name w:val="ListLabel 5"/>
    <w:rsid w:val="000802D1"/>
    <w:rPr>
      <w:rFonts w:cs="Calibri"/>
    </w:rPr>
  </w:style>
  <w:style w:type="character" w:customStyle="1" w:styleId="ListLabel6">
    <w:name w:val="ListLabel 6"/>
    <w:rsid w:val="000802D1"/>
    <w:rPr>
      <w:b w:val="0"/>
      <w:i w:val="0"/>
      <w:color w:val="00000A"/>
    </w:rPr>
  </w:style>
  <w:style w:type="character" w:customStyle="1" w:styleId="ListLabel7">
    <w:name w:val="ListLabel 7"/>
    <w:rsid w:val="000802D1"/>
    <w:rPr>
      <w:rFonts w:eastAsia="TimesNewRomanPSMT" w:cs="Times New Roman"/>
    </w:rPr>
  </w:style>
  <w:style w:type="character" w:customStyle="1" w:styleId="ListLabel8">
    <w:name w:val="ListLabel 8"/>
    <w:rsid w:val="000802D1"/>
    <w:rPr>
      <w:i w:val="0"/>
    </w:rPr>
  </w:style>
  <w:style w:type="character" w:customStyle="1" w:styleId="NumberingSymbols">
    <w:name w:val="Numbering Symbols"/>
    <w:rsid w:val="000802D1"/>
  </w:style>
  <w:style w:type="character" w:customStyle="1" w:styleId="FootnoteCharacters">
    <w:name w:val="Footnote Characters"/>
    <w:rsid w:val="000802D1"/>
    <w:rPr>
      <w:vertAlign w:val="superscript"/>
    </w:rPr>
  </w:style>
  <w:style w:type="paragraph" w:customStyle="1" w:styleId="Heading">
    <w:name w:val="Heading"/>
    <w:basedOn w:val="Normal"/>
    <w:next w:val="BodyText"/>
    <w:rsid w:val="000802D1"/>
    <w:pPr>
      <w:keepNext/>
      <w:spacing w:before="240" w:after="120"/>
    </w:pPr>
    <w:rPr>
      <w:rFonts w:ascii="Arial" w:hAnsi="Arial" w:cs="Mangal"/>
      <w:sz w:val="28"/>
      <w:szCs w:val="28"/>
    </w:rPr>
  </w:style>
  <w:style w:type="paragraph" w:styleId="BodyText">
    <w:name w:val="Body Text"/>
    <w:basedOn w:val="Normal"/>
    <w:rsid w:val="000802D1"/>
    <w:pPr>
      <w:spacing w:after="120"/>
    </w:pPr>
  </w:style>
  <w:style w:type="paragraph" w:styleId="List">
    <w:name w:val="List"/>
    <w:basedOn w:val="BodyText"/>
    <w:rsid w:val="000802D1"/>
    <w:rPr>
      <w:rFonts w:cs="Mangal"/>
    </w:rPr>
  </w:style>
  <w:style w:type="paragraph" w:styleId="Caption">
    <w:name w:val="caption"/>
    <w:basedOn w:val="Normal"/>
    <w:qFormat/>
    <w:rsid w:val="000802D1"/>
    <w:pPr>
      <w:suppressLineNumbers/>
      <w:spacing w:before="120" w:after="120"/>
    </w:pPr>
    <w:rPr>
      <w:rFonts w:cs="Mangal"/>
      <w:i/>
      <w:iCs/>
    </w:rPr>
  </w:style>
  <w:style w:type="paragraph" w:customStyle="1" w:styleId="Index">
    <w:name w:val="Index"/>
    <w:basedOn w:val="Normal"/>
    <w:rsid w:val="000802D1"/>
    <w:pPr>
      <w:suppressLineNumbers/>
    </w:pPr>
    <w:rPr>
      <w:rFonts w:cs="Mangal"/>
    </w:rPr>
  </w:style>
  <w:style w:type="paragraph" w:styleId="ListParagraph">
    <w:name w:val="List Paragraph"/>
    <w:basedOn w:val="Normal"/>
    <w:uiPriority w:val="34"/>
    <w:qFormat/>
    <w:rsid w:val="000802D1"/>
    <w:pPr>
      <w:ind w:left="720"/>
    </w:pPr>
  </w:style>
  <w:style w:type="paragraph" w:customStyle="1" w:styleId="CommentText1">
    <w:name w:val="Comment Text1"/>
    <w:basedOn w:val="Normal"/>
    <w:rsid w:val="000802D1"/>
    <w:rPr>
      <w:sz w:val="20"/>
      <w:szCs w:val="20"/>
    </w:rPr>
  </w:style>
  <w:style w:type="paragraph" w:customStyle="1" w:styleId="CommentSubject1">
    <w:name w:val="Comment Subject1"/>
    <w:basedOn w:val="CommentText1"/>
    <w:rsid w:val="000802D1"/>
    <w:rPr>
      <w:b/>
      <w:bCs/>
    </w:rPr>
  </w:style>
  <w:style w:type="paragraph" w:styleId="BalloonText">
    <w:name w:val="Balloon Text"/>
    <w:basedOn w:val="Normal"/>
    <w:rsid w:val="000802D1"/>
    <w:rPr>
      <w:rFonts w:ascii="Tahoma" w:hAnsi="Tahoma" w:cs="Tahoma"/>
      <w:sz w:val="16"/>
      <w:szCs w:val="16"/>
    </w:rPr>
  </w:style>
  <w:style w:type="paragraph" w:customStyle="1" w:styleId="ContentsHeading">
    <w:name w:val="Contents Heading"/>
    <w:basedOn w:val="Heading1"/>
    <w:rsid w:val="000802D1"/>
    <w:pPr>
      <w:suppressLineNumbers/>
    </w:pPr>
    <w:rPr>
      <w:sz w:val="32"/>
      <w:szCs w:val="32"/>
    </w:rPr>
  </w:style>
  <w:style w:type="paragraph" w:styleId="BodyText2">
    <w:name w:val="Body Text 2"/>
    <w:basedOn w:val="Normal"/>
    <w:link w:val="BodyText2Char2"/>
    <w:rsid w:val="000802D1"/>
    <w:pPr>
      <w:spacing w:after="120" w:line="480" w:lineRule="auto"/>
    </w:pPr>
  </w:style>
  <w:style w:type="paragraph" w:styleId="BodyText3">
    <w:name w:val="Body Text 3"/>
    <w:basedOn w:val="Normal"/>
    <w:link w:val="BodyText3Char1"/>
    <w:rsid w:val="000802D1"/>
    <w:pPr>
      <w:spacing w:after="120"/>
    </w:pPr>
    <w:rPr>
      <w:rFonts w:eastAsia="Times New Roman"/>
      <w:sz w:val="16"/>
      <w:szCs w:val="16"/>
    </w:rPr>
  </w:style>
  <w:style w:type="paragraph" w:styleId="NoSpacing">
    <w:name w:val="No Spacing"/>
    <w:uiPriority w:val="1"/>
    <w:qFormat/>
    <w:rsid w:val="000802D1"/>
    <w:pPr>
      <w:suppressAutoHyphens/>
      <w:spacing w:line="100" w:lineRule="atLeast"/>
    </w:pPr>
    <w:rPr>
      <w:rFonts w:ascii="Calibri" w:eastAsia="Arial Unicode MS" w:hAnsi="Calibri" w:cs="Calibri"/>
      <w:kern w:val="1"/>
      <w:sz w:val="22"/>
      <w:szCs w:val="22"/>
      <w:lang w:eastAsia="ar-SA"/>
    </w:rPr>
  </w:style>
  <w:style w:type="paragraph" w:styleId="Header">
    <w:name w:val="header"/>
    <w:basedOn w:val="Normal"/>
    <w:rsid w:val="000802D1"/>
    <w:pPr>
      <w:suppressLineNumbers/>
      <w:tabs>
        <w:tab w:val="center" w:pos="4513"/>
        <w:tab w:val="right" w:pos="9026"/>
      </w:tabs>
    </w:pPr>
  </w:style>
  <w:style w:type="paragraph" w:styleId="Footer">
    <w:name w:val="footer"/>
    <w:basedOn w:val="Normal"/>
    <w:rsid w:val="000802D1"/>
    <w:pPr>
      <w:suppressLineNumbers/>
      <w:tabs>
        <w:tab w:val="center" w:pos="4513"/>
        <w:tab w:val="right" w:pos="9026"/>
      </w:tabs>
    </w:pPr>
  </w:style>
  <w:style w:type="paragraph" w:customStyle="1" w:styleId="TableContents">
    <w:name w:val="Table Contents"/>
    <w:basedOn w:val="Normal"/>
    <w:rsid w:val="000802D1"/>
    <w:pPr>
      <w:suppressLineNumbers/>
    </w:pPr>
  </w:style>
  <w:style w:type="paragraph" w:customStyle="1" w:styleId="TableHeading">
    <w:name w:val="Table Heading"/>
    <w:basedOn w:val="TableContents"/>
    <w:rsid w:val="000802D1"/>
    <w:pPr>
      <w:jc w:val="center"/>
    </w:pPr>
    <w:rPr>
      <w:b/>
      <w:bCs/>
    </w:rPr>
  </w:style>
  <w:style w:type="table" w:styleId="TableGrid">
    <w:name w:val="Table Grid"/>
    <w:basedOn w:val="TableNormal"/>
    <w:rsid w:val="005A140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14291B"/>
    <w:pPr>
      <w:autoSpaceDE w:val="0"/>
      <w:autoSpaceDN w:val="0"/>
      <w:adjustRightInd w:val="0"/>
    </w:pPr>
    <w:rPr>
      <w:rFonts w:ascii="Arial" w:hAnsi="Arial" w:cs="Arial"/>
      <w:color w:val="000000"/>
      <w:sz w:val="24"/>
      <w:szCs w:val="24"/>
      <w:lang w:val="sr-Latn-CS" w:eastAsia="sr-Latn-CS"/>
    </w:rPr>
  </w:style>
  <w:style w:type="character" w:styleId="Hyperlink">
    <w:name w:val="Hyperlink"/>
    <w:uiPriority w:val="99"/>
    <w:unhideWhenUsed/>
    <w:rsid w:val="005C470B"/>
    <w:rPr>
      <w:color w:val="0000FF"/>
      <w:u w:val="single"/>
    </w:rPr>
  </w:style>
  <w:style w:type="character" w:customStyle="1" w:styleId="CharacterStyle19">
    <w:name w:val="Character Style 19"/>
    <w:rsid w:val="00A57226"/>
    <w:rPr>
      <w:sz w:val="20"/>
      <w:szCs w:val="20"/>
    </w:rPr>
  </w:style>
  <w:style w:type="character" w:customStyle="1" w:styleId="lat">
    <w:name w:val="lat"/>
    <w:rsid w:val="00C47A79"/>
  </w:style>
  <w:style w:type="paragraph" w:customStyle="1" w:styleId="MilaColestyle">
    <w:name w:val="Mila_Cole_style"/>
    <w:basedOn w:val="Heading1"/>
    <w:link w:val="MilaColestyleChar"/>
    <w:rsid w:val="00E42315"/>
    <w:pPr>
      <w:keepLines w:val="0"/>
      <w:numPr>
        <w:numId w:val="7"/>
      </w:numPr>
      <w:spacing w:before="240" w:after="60" w:line="240" w:lineRule="auto"/>
    </w:pPr>
    <w:rPr>
      <w:rFonts w:ascii="Arial" w:eastAsia="Calibri" w:hAnsi="Arial" w:cs="Arial"/>
      <w:color w:val="auto"/>
      <w:kern w:val="32"/>
      <w:sz w:val="24"/>
      <w:szCs w:val="32"/>
      <w:lang w:val="sr-Cyrl-CS"/>
    </w:rPr>
  </w:style>
  <w:style w:type="character" w:customStyle="1" w:styleId="MilaColestyleChar">
    <w:name w:val="Mila_Cole_style Char"/>
    <w:link w:val="MilaColestyle"/>
    <w:locked/>
    <w:rsid w:val="00E42315"/>
    <w:rPr>
      <w:rFonts w:ascii="Arial" w:eastAsia="Calibri" w:hAnsi="Arial" w:cs="Arial"/>
      <w:b/>
      <w:bCs/>
      <w:kern w:val="32"/>
      <w:sz w:val="24"/>
      <w:szCs w:val="32"/>
      <w:lang w:val="sr-Cyrl-CS" w:eastAsia="ar-SA"/>
    </w:rPr>
  </w:style>
  <w:style w:type="paragraph" w:customStyle="1" w:styleId="TEKST">
    <w:name w:val="TEKST"/>
    <w:basedOn w:val="Normal"/>
    <w:qFormat/>
    <w:rsid w:val="00FB598C"/>
    <w:pPr>
      <w:suppressAutoHyphens w:val="0"/>
      <w:spacing w:before="120" w:after="120" w:line="240" w:lineRule="auto"/>
      <w:ind w:firstLine="851"/>
      <w:jc w:val="both"/>
    </w:pPr>
    <w:rPr>
      <w:rFonts w:eastAsiaTheme="minorEastAsia"/>
      <w:kern w:val="0"/>
      <w:szCs w:val="26"/>
      <w:lang w:eastAsia="en-US"/>
    </w:rPr>
  </w:style>
  <w:style w:type="paragraph" w:styleId="PlainText">
    <w:name w:val="Plain Text"/>
    <w:basedOn w:val="Normal"/>
    <w:link w:val="PlainTextChar"/>
    <w:uiPriority w:val="99"/>
    <w:semiHidden/>
    <w:unhideWhenUsed/>
    <w:rsid w:val="00FF4F54"/>
    <w:pPr>
      <w:suppressAutoHyphens w:val="0"/>
      <w:spacing w:line="240" w:lineRule="auto"/>
    </w:pPr>
    <w:rPr>
      <w:rFonts w:ascii="Consolas" w:eastAsiaTheme="minorHAnsi" w:hAnsi="Consolas" w:cstheme="minorBidi"/>
      <w:color w:val="auto"/>
      <w:kern w:val="0"/>
      <w:sz w:val="21"/>
      <w:szCs w:val="21"/>
      <w:lang w:eastAsia="en-US"/>
    </w:rPr>
  </w:style>
  <w:style w:type="character" w:customStyle="1" w:styleId="PlainTextChar">
    <w:name w:val="Plain Text Char"/>
    <w:basedOn w:val="DefaultParagraphFont"/>
    <w:link w:val="PlainText"/>
    <w:uiPriority w:val="99"/>
    <w:semiHidden/>
    <w:rsid w:val="00FF4F54"/>
    <w:rPr>
      <w:rFonts w:ascii="Consolas" w:eastAsiaTheme="minorHAnsi" w:hAnsi="Consolas" w:cstheme="minorBidi"/>
      <w:sz w:val="21"/>
      <w:szCs w:val="21"/>
    </w:rPr>
  </w:style>
  <w:style w:type="paragraph" w:styleId="BodyTextIndent3">
    <w:name w:val="Body Text Indent 3"/>
    <w:basedOn w:val="Normal"/>
    <w:link w:val="BodyTextIndent3Char"/>
    <w:uiPriority w:val="99"/>
    <w:semiHidden/>
    <w:unhideWhenUsed/>
    <w:rsid w:val="00415685"/>
    <w:pPr>
      <w:spacing w:after="120"/>
      <w:ind w:left="283"/>
    </w:pPr>
    <w:rPr>
      <w:kern w:val="2"/>
      <w:sz w:val="16"/>
      <w:szCs w:val="16"/>
    </w:rPr>
  </w:style>
  <w:style w:type="character" w:customStyle="1" w:styleId="BodyTextIndent3Char">
    <w:name w:val="Body Text Indent 3 Char"/>
    <w:basedOn w:val="DefaultParagraphFont"/>
    <w:link w:val="BodyTextIndent3"/>
    <w:uiPriority w:val="99"/>
    <w:semiHidden/>
    <w:rsid w:val="00415685"/>
    <w:rPr>
      <w:rFonts w:eastAsia="Arial Unicode MS"/>
      <w:color w:val="000000"/>
      <w:kern w:val="2"/>
      <w:sz w:val="16"/>
      <w:szCs w:val="16"/>
      <w:lang w:eastAsia="ar-SA"/>
    </w:rPr>
  </w:style>
  <w:style w:type="character" w:customStyle="1" w:styleId="FontStyle34">
    <w:name w:val="Font Style34"/>
    <w:basedOn w:val="DefaultParagraphFont"/>
    <w:uiPriority w:val="99"/>
    <w:rsid w:val="000D33E3"/>
    <w:rPr>
      <w:rFonts w:ascii="Calibri" w:hAnsi="Calibri" w:cs="Calibri"/>
      <w:b/>
      <w:bCs/>
      <w:sz w:val="18"/>
      <w:szCs w:val="18"/>
    </w:rPr>
  </w:style>
  <w:style w:type="paragraph" w:customStyle="1" w:styleId="Style6">
    <w:name w:val="Style6"/>
    <w:basedOn w:val="Normal"/>
    <w:uiPriority w:val="99"/>
    <w:rsid w:val="000D33E3"/>
    <w:pPr>
      <w:widowControl w:val="0"/>
      <w:suppressAutoHyphens w:val="0"/>
      <w:autoSpaceDE w:val="0"/>
      <w:autoSpaceDN w:val="0"/>
      <w:adjustRightInd w:val="0"/>
      <w:spacing w:line="240" w:lineRule="auto"/>
    </w:pPr>
    <w:rPr>
      <w:rFonts w:ascii="Calibri" w:eastAsia="Times New Roman" w:hAnsi="Calibri"/>
      <w:color w:val="auto"/>
      <w:kern w:val="0"/>
      <w:lang w:val="sr-Latn-CS" w:eastAsia="sr-Latn-CS"/>
    </w:rPr>
  </w:style>
  <w:style w:type="character" w:customStyle="1" w:styleId="FontStyle44">
    <w:name w:val="Font Style44"/>
    <w:basedOn w:val="DefaultParagraphFont"/>
    <w:uiPriority w:val="99"/>
    <w:rsid w:val="000D33E3"/>
    <w:rPr>
      <w:rFonts w:ascii="Calibri" w:hAnsi="Calibri" w:cs="Calibri"/>
      <w:sz w:val="22"/>
      <w:szCs w:val="22"/>
    </w:rPr>
  </w:style>
  <w:style w:type="character" w:customStyle="1" w:styleId="Bodytext20">
    <w:name w:val="Body text (2)_"/>
    <w:basedOn w:val="DefaultParagraphFont"/>
    <w:link w:val="Bodytext21"/>
    <w:rsid w:val="000D33E3"/>
    <w:rPr>
      <w:rFonts w:ascii="Arial" w:eastAsia="Arial" w:hAnsi="Arial" w:cs="Arial"/>
      <w:sz w:val="24"/>
      <w:szCs w:val="24"/>
      <w:shd w:val="clear" w:color="auto" w:fill="FFFFFF"/>
    </w:rPr>
  </w:style>
  <w:style w:type="paragraph" w:customStyle="1" w:styleId="Bodytext21">
    <w:name w:val="Body text (2)"/>
    <w:basedOn w:val="Normal"/>
    <w:link w:val="Bodytext20"/>
    <w:rsid w:val="000D33E3"/>
    <w:pPr>
      <w:shd w:val="clear" w:color="auto" w:fill="FFFFFF"/>
      <w:suppressAutoHyphens w:val="0"/>
      <w:spacing w:line="0" w:lineRule="atLeast"/>
    </w:pPr>
    <w:rPr>
      <w:rFonts w:ascii="Arial" w:eastAsia="Arial" w:hAnsi="Arial" w:cs="Arial"/>
      <w:color w:val="auto"/>
      <w:kern w:val="0"/>
      <w:lang w:eastAsia="en-US"/>
    </w:rPr>
  </w:style>
  <w:style w:type="character" w:customStyle="1" w:styleId="ListParagraphCharChar">
    <w:name w:val="List Paragraph Char Char"/>
    <w:uiPriority w:val="99"/>
    <w:locked/>
    <w:rsid w:val="00DA7C72"/>
    <w:rPr>
      <w:rFonts w:ascii="Times New Roman" w:hAnsi="Times New Roman"/>
      <w:sz w:val="24"/>
    </w:rPr>
  </w:style>
  <w:style w:type="paragraph" w:styleId="CommentText">
    <w:name w:val="annotation text"/>
    <w:basedOn w:val="Normal"/>
    <w:link w:val="CommentTextChar"/>
    <w:rsid w:val="004A78A1"/>
    <w:pPr>
      <w:suppressAutoHyphens w:val="0"/>
      <w:spacing w:line="240" w:lineRule="auto"/>
    </w:pPr>
    <w:rPr>
      <w:rFonts w:eastAsia="Times New Roman"/>
      <w:color w:val="auto"/>
      <w:kern w:val="0"/>
      <w:sz w:val="20"/>
      <w:szCs w:val="20"/>
      <w:lang w:eastAsia="en-US"/>
    </w:rPr>
  </w:style>
  <w:style w:type="character" w:customStyle="1" w:styleId="CommentTextChar1">
    <w:name w:val="Comment Text Char1"/>
    <w:basedOn w:val="DefaultParagraphFont"/>
    <w:link w:val="CommentText"/>
    <w:rsid w:val="004A78A1"/>
    <w:rPr>
      <w:rFonts w:eastAsia="Arial Unicode MS"/>
      <w:color w:val="000000"/>
      <w:kern w:val="1"/>
      <w:lang w:eastAsia="ar-SA"/>
    </w:rPr>
  </w:style>
  <w:style w:type="character" w:styleId="Strong">
    <w:name w:val="Strong"/>
    <w:uiPriority w:val="22"/>
    <w:qFormat/>
    <w:rsid w:val="004A78A1"/>
    <w:rPr>
      <w:b/>
      <w:bCs/>
    </w:rPr>
  </w:style>
  <w:style w:type="paragraph" w:customStyle="1" w:styleId="NoSpacing1">
    <w:name w:val="No Spacing1"/>
    <w:qFormat/>
    <w:rsid w:val="00690C92"/>
    <w:rPr>
      <w:rFonts w:ascii="Calibri" w:eastAsia="Calibri" w:hAnsi="Calibri"/>
      <w:sz w:val="22"/>
      <w:szCs w:val="22"/>
    </w:rPr>
  </w:style>
  <w:style w:type="paragraph" w:customStyle="1" w:styleId="clan">
    <w:name w:val="clan"/>
    <w:basedOn w:val="Normal"/>
    <w:rsid w:val="00690C92"/>
    <w:pPr>
      <w:suppressAutoHyphens w:val="0"/>
      <w:spacing w:before="240" w:after="120" w:line="240" w:lineRule="auto"/>
      <w:jc w:val="center"/>
    </w:pPr>
    <w:rPr>
      <w:rFonts w:ascii="Arial" w:eastAsia="Times New Roman" w:hAnsi="Arial" w:cs="Arial"/>
      <w:b/>
      <w:bCs/>
      <w:color w:val="auto"/>
      <w:kern w:val="0"/>
      <w:lang w:eastAsia="en-US"/>
    </w:rPr>
  </w:style>
  <w:style w:type="paragraph" w:customStyle="1" w:styleId="normal0">
    <w:name w:val="normal"/>
    <w:basedOn w:val="Normal"/>
    <w:rsid w:val="00BC398B"/>
    <w:pPr>
      <w:suppressAutoHyphens w:val="0"/>
      <w:spacing w:before="100" w:beforeAutospacing="1" w:after="100" w:afterAutospacing="1" w:line="240" w:lineRule="auto"/>
    </w:pPr>
    <w:rPr>
      <w:rFonts w:eastAsia="Times New Roman"/>
      <w:color w:val="auto"/>
      <w:kern w:val="0"/>
      <w:lang w:eastAsia="en-US"/>
    </w:rPr>
  </w:style>
  <w:style w:type="paragraph" w:customStyle="1" w:styleId="wyq100---naslov-grupe-clanova-kurziv">
    <w:name w:val="wyq100---naslov-grupe-clanova-kurziv"/>
    <w:basedOn w:val="Normal"/>
    <w:rsid w:val="00BC398B"/>
    <w:pPr>
      <w:suppressAutoHyphens w:val="0"/>
      <w:spacing w:before="100" w:beforeAutospacing="1" w:after="100" w:afterAutospacing="1" w:line="240" w:lineRule="auto"/>
    </w:pPr>
    <w:rPr>
      <w:rFonts w:eastAsia="Times New Roman"/>
      <w:color w:val="auto"/>
      <w:kern w:val="0"/>
      <w:lang w:eastAsia="en-US"/>
    </w:rPr>
  </w:style>
  <w:style w:type="paragraph" w:customStyle="1" w:styleId="Normal1">
    <w:name w:val="Normal1"/>
    <w:basedOn w:val="Normal"/>
    <w:rsid w:val="003C35F8"/>
    <w:pPr>
      <w:suppressAutoHyphens w:val="0"/>
      <w:spacing w:before="100" w:beforeAutospacing="1" w:after="100" w:afterAutospacing="1" w:line="240" w:lineRule="auto"/>
    </w:pPr>
    <w:rPr>
      <w:rFonts w:eastAsia="Times New Roman"/>
      <w:color w:val="auto"/>
      <w:kern w:val="0"/>
      <w:lang w:eastAsia="en-US"/>
    </w:rPr>
  </w:style>
  <w:style w:type="character" w:customStyle="1" w:styleId="BodyText3Char1">
    <w:name w:val="Body Text 3 Char1"/>
    <w:basedOn w:val="DefaultParagraphFont"/>
    <w:link w:val="BodyText3"/>
    <w:rsid w:val="00FC1865"/>
    <w:rPr>
      <w:color w:val="000000"/>
      <w:kern w:val="1"/>
      <w:sz w:val="16"/>
      <w:szCs w:val="16"/>
      <w:lang w:eastAsia="ar-SA"/>
    </w:rPr>
  </w:style>
  <w:style w:type="character" w:customStyle="1" w:styleId="BodyText2Char2">
    <w:name w:val="Body Text 2 Char2"/>
    <w:basedOn w:val="DefaultParagraphFont"/>
    <w:link w:val="BodyText2"/>
    <w:qFormat/>
    <w:rsid w:val="00AC4EC4"/>
    <w:rPr>
      <w:rFonts w:eastAsia="Arial Unicode MS"/>
      <w:color w:val="000000"/>
      <w:kern w:val="1"/>
      <w:sz w:val="24"/>
      <w:szCs w:val="24"/>
      <w:lang w:eastAsia="ar-SA"/>
    </w:rPr>
  </w:style>
  <w:style w:type="paragraph" w:customStyle="1" w:styleId="m4569414157560307034gmail-msolistparagraph">
    <w:name w:val="m_4569414157560307034gmail-msolistparagraph"/>
    <w:basedOn w:val="Normal"/>
    <w:rsid w:val="00193AF6"/>
    <w:pPr>
      <w:suppressAutoHyphens w:val="0"/>
      <w:spacing w:before="100" w:beforeAutospacing="1" w:after="100" w:afterAutospacing="1" w:line="240" w:lineRule="auto"/>
    </w:pPr>
    <w:rPr>
      <w:rFonts w:eastAsia="Times New Roman"/>
      <w:color w:val="auto"/>
      <w:kern w:val="0"/>
      <w:lang w:eastAsia="en-US"/>
    </w:rPr>
  </w:style>
</w:styles>
</file>

<file path=word/webSettings.xml><?xml version="1.0" encoding="utf-8"?>
<w:webSettings xmlns:r="http://schemas.openxmlformats.org/officeDocument/2006/relationships" xmlns:w="http://schemas.openxmlformats.org/wordprocessingml/2006/main">
  <w:divs>
    <w:div w:id="80639459">
      <w:bodyDiv w:val="1"/>
      <w:marLeft w:val="0"/>
      <w:marRight w:val="0"/>
      <w:marTop w:val="0"/>
      <w:marBottom w:val="0"/>
      <w:divBdr>
        <w:top w:val="none" w:sz="0" w:space="0" w:color="auto"/>
        <w:left w:val="none" w:sz="0" w:space="0" w:color="auto"/>
        <w:bottom w:val="none" w:sz="0" w:space="0" w:color="auto"/>
        <w:right w:val="none" w:sz="0" w:space="0" w:color="auto"/>
      </w:divBdr>
    </w:div>
    <w:div w:id="87770774">
      <w:bodyDiv w:val="1"/>
      <w:marLeft w:val="0"/>
      <w:marRight w:val="0"/>
      <w:marTop w:val="0"/>
      <w:marBottom w:val="0"/>
      <w:divBdr>
        <w:top w:val="none" w:sz="0" w:space="0" w:color="auto"/>
        <w:left w:val="none" w:sz="0" w:space="0" w:color="auto"/>
        <w:bottom w:val="none" w:sz="0" w:space="0" w:color="auto"/>
        <w:right w:val="none" w:sz="0" w:space="0" w:color="auto"/>
      </w:divBdr>
    </w:div>
    <w:div w:id="212273999">
      <w:bodyDiv w:val="1"/>
      <w:marLeft w:val="0"/>
      <w:marRight w:val="0"/>
      <w:marTop w:val="0"/>
      <w:marBottom w:val="0"/>
      <w:divBdr>
        <w:top w:val="none" w:sz="0" w:space="0" w:color="auto"/>
        <w:left w:val="none" w:sz="0" w:space="0" w:color="auto"/>
        <w:bottom w:val="none" w:sz="0" w:space="0" w:color="auto"/>
        <w:right w:val="none" w:sz="0" w:space="0" w:color="auto"/>
      </w:divBdr>
    </w:div>
    <w:div w:id="381835260">
      <w:bodyDiv w:val="1"/>
      <w:marLeft w:val="0"/>
      <w:marRight w:val="0"/>
      <w:marTop w:val="0"/>
      <w:marBottom w:val="0"/>
      <w:divBdr>
        <w:top w:val="none" w:sz="0" w:space="0" w:color="auto"/>
        <w:left w:val="none" w:sz="0" w:space="0" w:color="auto"/>
        <w:bottom w:val="none" w:sz="0" w:space="0" w:color="auto"/>
        <w:right w:val="none" w:sz="0" w:space="0" w:color="auto"/>
      </w:divBdr>
      <w:divsChild>
        <w:div w:id="484201772">
          <w:marLeft w:val="0"/>
          <w:marRight w:val="0"/>
          <w:marTop w:val="0"/>
          <w:marBottom w:val="0"/>
          <w:divBdr>
            <w:top w:val="none" w:sz="0" w:space="0" w:color="auto"/>
            <w:left w:val="none" w:sz="0" w:space="0" w:color="auto"/>
            <w:bottom w:val="none" w:sz="0" w:space="0" w:color="auto"/>
            <w:right w:val="none" w:sz="0" w:space="0" w:color="auto"/>
          </w:divBdr>
        </w:div>
      </w:divsChild>
    </w:div>
    <w:div w:id="1178500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jpeg"/><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hyperlink" Target="mailto:opstinabatocina@gmail.com" TargetMode="External"/><Relationship Id="rId7" Type="http://schemas.openxmlformats.org/officeDocument/2006/relationships/endnotes" Target="endnotes.xml"/><Relationship Id="rId12" Type="http://schemas.openxmlformats.org/officeDocument/2006/relationships/hyperlink" Target="mailto:opstinabatocina@gmail.com" TargetMode="External"/><Relationship Id="rId17" Type="http://schemas.openxmlformats.org/officeDocument/2006/relationships/image" Target="media/image6.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hyperlink" Target="mailto:olja.jasovic@sobatocina.org.r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olja.jasovic@sobatocina.org.rs"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hyperlink" Target="mailto:opstinabatocina@gmail.com" TargetMode="External"/><Relationship Id="rId10" Type="http://schemas.openxmlformats.org/officeDocument/2006/relationships/hyperlink" Target="http://www.sobatocina.org.rs"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sobatocina.org.rs" TargetMode="External"/><Relationship Id="rId14" Type="http://schemas.openxmlformats.org/officeDocument/2006/relationships/image" Target="media/image3.jpeg"/><Relationship Id="rId22" Type="http://schemas.openxmlformats.org/officeDocument/2006/relationships/hyperlink" Target="mailto:olja.jasovic@sobatocina.org.r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7C4351-90D0-4E21-A457-A9FCB034B7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45</Pages>
  <Words>13249</Words>
  <Characters>75525</Characters>
  <Application>Microsoft Office Word</Application>
  <DocSecurity>0</DocSecurity>
  <Lines>629</Lines>
  <Paragraphs>177</Paragraphs>
  <ScaleCrop>false</ScaleCrop>
  <HeadingPairs>
    <vt:vector size="2" baseType="variant">
      <vt:variant>
        <vt:lpstr>Title</vt:lpstr>
      </vt:variant>
      <vt:variant>
        <vt:i4>1</vt:i4>
      </vt:variant>
    </vt:vector>
  </HeadingPairs>
  <TitlesOfParts>
    <vt:vector size="1" baseType="lpstr">
      <vt:lpstr>МОДЕЛ</vt:lpstr>
    </vt:vector>
  </TitlesOfParts>
  <Company>Microsoft</Company>
  <LinksUpToDate>false</LinksUpToDate>
  <CharactersWithSpaces>88597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МОДЕЛ</dc:title>
  <dc:subject/>
  <dc:creator>Pedja Bojovic</dc:creator>
  <cp:keywords/>
  <dc:description/>
  <cp:lastModifiedBy>fond_3</cp:lastModifiedBy>
  <cp:revision>2</cp:revision>
  <cp:lastPrinted>2018-12-05T11:23:00Z</cp:lastPrinted>
  <dcterms:created xsi:type="dcterms:W3CDTF">2018-12-05T12:02:00Z</dcterms:created>
  <dcterms:modified xsi:type="dcterms:W3CDTF">2018-12-05T12:02:00Z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